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0172" w14:textId="21643561" w:rsidR="00C30988" w:rsidRPr="00A73276" w:rsidRDefault="00C30988" w:rsidP="00C30988">
      <w:pPr>
        <w:spacing w:line="240" w:lineRule="auto"/>
        <w:rPr>
          <w:rFonts w:asciiTheme="minorHAnsi" w:hAnsiTheme="minorHAnsi" w:cstheme="minorHAnsi"/>
          <w:lang w:val="sl-SI"/>
        </w:rPr>
      </w:pPr>
    </w:p>
    <w:p w14:paraId="763D92DB" w14:textId="77777777" w:rsidR="009E097D" w:rsidRDefault="009E097D" w:rsidP="009E097D">
      <w:r w:rsidRPr="00293F59">
        <w:rPr>
          <w:noProof/>
          <w:lang w:val="sl-SI" w:eastAsia="sl-SI"/>
        </w:rPr>
        <w:drawing>
          <wp:inline distT="0" distB="0" distL="0" distR="0" wp14:anchorId="287279BA" wp14:editId="4AB4AF88">
            <wp:extent cx="2539298" cy="666796"/>
            <wp:effectExtent l="0" t="0" r="0" b="0"/>
            <wp:docPr id="1" name="Slika 1" descr="H:\Moji dokumenti\NIJZ\CGP_logotipi\Od_Zive\logotip-lo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ji dokumenti\NIJZ\CGP_logotipi\Od_Zive\logotip-low-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599" cy="667663"/>
                    </a:xfrm>
                    <a:prstGeom prst="rect">
                      <a:avLst/>
                    </a:prstGeom>
                    <a:noFill/>
                    <a:ln>
                      <a:noFill/>
                    </a:ln>
                  </pic:spPr>
                </pic:pic>
              </a:graphicData>
            </a:graphic>
          </wp:inline>
        </w:drawing>
      </w:r>
    </w:p>
    <w:p w14:paraId="3337C1B0" w14:textId="77777777" w:rsidR="009E097D" w:rsidRDefault="009E097D" w:rsidP="009E097D">
      <w:pPr>
        <w:pStyle w:val="Naslov1"/>
      </w:pPr>
    </w:p>
    <w:p w14:paraId="27B6FDE7" w14:textId="77777777" w:rsidR="009E097D" w:rsidRDefault="009E097D" w:rsidP="009E097D">
      <w:pPr>
        <w:pStyle w:val="Naslov1"/>
        <w:spacing w:before="0" w:line="240" w:lineRule="auto"/>
        <w:jc w:val="center"/>
        <w:rPr>
          <w:rFonts w:asciiTheme="minorHAnsi" w:hAnsiTheme="minorHAnsi"/>
          <w:sz w:val="48"/>
          <w:szCs w:val="48"/>
        </w:rPr>
      </w:pPr>
    </w:p>
    <w:p w14:paraId="323741E3" w14:textId="77777777" w:rsidR="009E097D" w:rsidRPr="00293F59" w:rsidRDefault="009E097D" w:rsidP="009E097D"/>
    <w:p w14:paraId="0CE7796F" w14:textId="77777777" w:rsidR="009E097D" w:rsidRPr="008736AB" w:rsidRDefault="009E097D" w:rsidP="009E097D">
      <w:pPr>
        <w:spacing w:line="240" w:lineRule="auto"/>
        <w:jc w:val="center"/>
        <w:rPr>
          <w:rFonts w:asciiTheme="majorHAnsi" w:hAnsiTheme="majorHAnsi" w:cs="Arial"/>
          <w:b/>
          <w:color w:val="4F81BD"/>
          <w:sz w:val="36"/>
          <w:szCs w:val="36"/>
        </w:rPr>
      </w:pPr>
      <w:r w:rsidRPr="008736AB">
        <w:rPr>
          <w:rFonts w:asciiTheme="majorHAnsi" w:hAnsiTheme="majorHAnsi" w:cs="Arial"/>
          <w:b/>
          <w:color w:val="4F81BD"/>
          <w:sz w:val="36"/>
          <w:szCs w:val="36"/>
        </w:rPr>
        <w:t xml:space="preserve">REGISTER IZVAJALCEV ZDRAVSTVENE DEJAVNOSTI </w:t>
      </w:r>
    </w:p>
    <w:p w14:paraId="272A543E" w14:textId="77777777" w:rsidR="009E097D" w:rsidRPr="008736AB" w:rsidRDefault="009E097D" w:rsidP="009E097D">
      <w:pPr>
        <w:spacing w:line="240" w:lineRule="auto"/>
        <w:jc w:val="center"/>
        <w:rPr>
          <w:rFonts w:asciiTheme="majorHAnsi" w:hAnsiTheme="majorHAnsi" w:cs="Arial"/>
          <w:b/>
          <w:color w:val="4F81BD"/>
          <w:sz w:val="36"/>
          <w:szCs w:val="36"/>
        </w:rPr>
      </w:pPr>
      <w:r w:rsidRPr="008736AB">
        <w:rPr>
          <w:rFonts w:asciiTheme="majorHAnsi" w:hAnsiTheme="majorHAnsi" w:cs="Arial"/>
          <w:b/>
          <w:color w:val="4F81BD"/>
          <w:sz w:val="36"/>
          <w:szCs w:val="36"/>
        </w:rPr>
        <w:t>IN DELAVCEV V ZDRAVSTVU</w:t>
      </w:r>
    </w:p>
    <w:p w14:paraId="1DEE9BDA" w14:textId="77777777" w:rsidR="009E097D" w:rsidRDefault="009E097D" w:rsidP="009E097D">
      <w:pPr>
        <w:jc w:val="center"/>
        <w:rPr>
          <w:rFonts w:ascii="Arial-BoldMT" w:eastAsia="Times New Roman" w:hAnsi="Arial-BoldMT" w:cs="Arial-BoldMT"/>
          <w:b/>
          <w:bCs/>
          <w:sz w:val="28"/>
          <w:szCs w:val="28"/>
          <w:lang w:val="sl-SI"/>
        </w:rPr>
      </w:pPr>
    </w:p>
    <w:p w14:paraId="65DDBF0D" w14:textId="77777777" w:rsidR="009E097D" w:rsidRDefault="009E097D" w:rsidP="009E097D">
      <w:pPr>
        <w:jc w:val="center"/>
        <w:rPr>
          <w:rFonts w:ascii="Arial-BoldMT" w:eastAsia="Times New Roman" w:hAnsi="Arial-BoldMT" w:cs="Arial-BoldMT"/>
          <w:b/>
          <w:bCs/>
          <w:sz w:val="28"/>
          <w:szCs w:val="28"/>
          <w:lang w:val="sl-SI"/>
        </w:rPr>
      </w:pPr>
    </w:p>
    <w:p w14:paraId="06F75328" w14:textId="77777777" w:rsidR="009E097D" w:rsidRPr="00E136EF" w:rsidRDefault="009E097D" w:rsidP="009E097D">
      <w:pPr>
        <w:jc w:val="center"/>
        <w:rPr>
          <w:rFonts w:asciiTheme="majorHAnsi" w:eastAsia="Times New Roman" w:hAnsiTheme="majorHAnsi" w:cstheme="minorHAnsi"/>
          <w:b/>
          <w:bCs/>
          <w:color w:val="365F91"/>
          <w:sz w:val="48"/>
          <w:szCs w:val="48"/>
          <w:lang w:val="sl-SI"/>
        </w:rPr>
      </w:pPr>
      <w:r w:rsidRPr="00E136EF">
        <w:rPr>
          <w:rFonts w:asciiTheme="majorHAnsi" w:eastAsia="Times New Roman" w:hAnsiTheme="majorHAnsi" w:cstheme="minorHAnsi"/>
          <w:b/>
          <w:bCs/>
          <w:color w:val="365F91"/>
          <w:sz w:val="48"/>
          <w:szCs w:val="48"/>
          <w:lang w:val="sl-SI"/>
        </w:rPr>
        <w:t>RIZDDZ</w:t>
      </w:r>
      <w:r>
        <w:rPr>
          <w:rFonts w:asciiTheme="majorHAnsi" w:eastAsia="Times New Roman" w:hAnsiTheme="majorHAnsi" w:cstheme="minorHAnsi"/>
          <w:b/>
          <w:bCs/>
          <w:color w:val="365F91"/>
          <w:sz w:val="48"/>
          <w:szCs w:val="48"/>
          <w:lang w:val="sl-SI"/>
        </w:rPr>
        <w:t xml:space="preserve"> </w:t>
      </w:r>
    </w:p>
    <w:p w14:paraId="593DDB8E" w14:textId="77777777" w:rsidR="009E097D" w:rsidRDefault="009E097D" w:rsidP="009E097D">
      <w:pPr>
        <w:jc w:val="center"/>
        <w:rPr>
          <w:rFonts w:ascii="Arial-BoldMT" w:eastAsia="Times New Roman" w:hAnsi="Arial-BoldMT" w:cs="Arial-BoldMT"/>
          <w:b/>
          <w:bCs/>
          <w:sz w:val="28"/>
          <w:szCs w:val="28"/>
          <w:lang w:val="sl-SI"/>
        </w:rPr>
      </w:pPr>
    </w:p>
    <w:p w14:paraId="4A246A97" w14:textId="77777777" w:rsidR="00984E8F" w:rsidRDefault="00984E8F" w:rsidP="009E097D">
      <w:pPr>
        <w:jc w:val="center"/>
        <w:rPr>
          <w:rFonts w:ascii="Arial-BoldMT" w:eastAsia="Times New Roman" w:hAnsi="Arial-BoldMT" w:cs="Arial-BoldMT"/>
          <w:b/>
          <w:bCs/>
          <w:sz w:val="28"/>
          <w:szCs w:val="28"/>
          <w:lang w:val="sl-SI"/>
        </w:rPr>
      </w:pPr>
    </w:p>
    <w:p w14:paraId="64132559" w14:textId="77777777" w:rsidR="009E097D" w:rsidRDefault="009E097D" w:rsidP="0027124A">
      <w:pPr>
        <w:spacing w:line="240" w:lineRule="auto"/>
        <w:rPr>
          <w:b/>
        </w:rPr>
      </w:pPr>
    </w:p>
    <w:p w14:paraId="6695E4E9" w14:textId="77777777" w:rsidR="00EF2124" w:rsidRDefault="0012005A" w:rsidP="009E097D">
      <w:pPr>
        <w:spacing w:line="240" w:lineRule="auto"/>
        <w:jc w:val="center"/>
        <w:rPr>
          <w:rFonts w:ascii="Cambria" w:hAnsi="Cambria"/>
          <w:color w:val="0070C0"/>
          <w:sz w:val="36"/>
          <w:szCs w:val="36"/>
        </w:rPr>
      </w:pPr>
      <w:proofErr w:type="spellStart"/>
      <w:r>
        <w:rPr>
          <w:rFonts w:ascii="Cambria" w:hAnsi="Cambria"/>
          <w:color w:val="0070C0"/>
          <w:sz w:val="36"/>
          <w:szCs w:val="36"/>
        </w:rPr>
        <w:t>Vodenje</w:t>
      </w:r>
      <w:proofErr w:type="spellEnd"/>
      <w:r>
        <w:rPr>
          <w:rFonts w:ascii="Cambria" w:hAnsi="Cambria"/>
          <w:color w:val="0070C0"/>
          <w:sz w:val="36"/>
          <w:szCs w:val="36"/>
        </w:rPr>
        <w:t xml:space="preserve"> </w:t>
      </w:r>
      <w:proofErr w:type="spellStart"/>
      <w:r w:rsidR="000B651E">
        <w:rPr>
          <w:rFonts w:ascii="Cambria" w:hAnsi="Cambria"/>
          <w:color w:val="0070C0"/>
          <w:sz w:val="36"/>
          <w:szCs w:val="36"/>
        </w:rPr>
        <w:t>podatk</w:t>
      </w:r>
      <w:r>
        <w:rPr>
          <w:rFonts w:ascii="Cambria" w:hAnsi="Cambria"/>
          <w:color w:val="0070C0"/>
          <w:sz w:val="36"/>
          <w:szCs w:val="36"/>
        </w:rPr>
        <w:t>ov</w:t>
      </w:r>
      <w:proofErr w:type="spellEnd"/>
      <w:r>
        <w:rPr>
          <w:rFonts w:ascii="Cambria" w:hAnsi="Cambria"/>
          <w:color w:val="0070C0"/>
          <w:sz w:val="36"/>
          <w:szCs w:val="36"/>
        </w:rPr>
        <w:t xml:space="preserve"> o </w:t>
      </w:r>
      <w:proofErr w:type="spellStart"/>
      <w:r>
        <w:rPr>
          <w:rFonts w:ascii="Cambria" w:hAnsi="Cambria"/>
          <w:color w:val="0070C0"/>
          <w:sz w:val="36"/>
          <w:szCs w:val="36"/>
        </w:rPr>
        <w:t>zmogljivosti</w:t>
      </w:r>
      <w:proofErr w:type="spellEnd"/>
      <w:r>
        <w:rPr>
          <w:rFonts w:ascii="Cambria" w:hAnsi="Cambria"/>
          <w:color w:val="0070C0"/>
          <w:sz w:val="36"/>
          <w:szCs w:val="36"/>
        </w:rPr>
        <w:t xml:space="preserve"> </w:t>
      </w:r>
    </w:p>
    <w:p w14:paraId="6B6533F6" w14:textId="1F7BB8EE" w:rsidR="000B651E" w:rsidRDefault="00EF2124" w:rsidP="009E097D">
      <w:pPr>
        <w:spacing w:line="240" w:lineRule="auto"/>
        <w:jc w:val="center"/>
        <w:rPr>
          <w:rFonts w:ascii="Cambria" w:hAnsi="Cambria"/>
          <w:color w:val="0070C0"/>
          <w:sz w:val="36"/>
          <w:szCs w:val="36"/>
        </w:rPr>
      </w:pPr>
      <w:proofErr w:type="spellStart"/>
      <w:proofErr w:type="gramStart"/>
      <w:r>
        <w:rPr>
          <w:rFonts w:ascii="Cambria" w:hAnsi="Cambria"/>
          <w:color w:val="0070C0"/>
          <w:sz w:val="36"/>
          <w:szCs w:val="36"/>
        </w:rPr>
        <w:t>vrste</w:t>
      </w:r>
      <w:proofErr w:type="spellEnd"/>
      <w:proofErr w:type="gramEnd"/>
      <w:r>
        <w:rPr>
          <w:rFonts w:ascii="Cambria" w:hAnsi="Cambria"/>
          <w:color w:val="0070C0"/>
          <w:sz w:val="36"/>
          <w:szCs w:val="36"/>
        </w:rPr>
        <w:t xml:space="preserve"> </w:t>
      </w:r>
      <w:proofErr w:type="spellStart"/>
      <w:r>
        <w:rPr>
          <w:rFonts w:ascii="Cambria" w:hAnsi="Cambria"/>
          <w:color w:val="0070C0"/>
          <w:sz w:val="36"/>
          <w:szCs w:val="36"/>
        </w:rPr>
        <w:t>zdravstvene</w:t>
      </w:r>
      <w:proofErr w:type="spellEnd"/>
      <w:r>
        <w:rPr>
          <w:rFonts w:ascii="Cambria" w:hAnsi="Cambria"/>
          <w:color w:val="0070C0"/>
          <w:sz w:val="36"/>
          <w:szCs w:val="36"/>
        </w:rPr>
        <w:t xml:space="preserve"> </w:t>
      </w:r>
      <w:proofErr w:type="spellStart"/>
      <w:r>
        <w:rPr>
          <w:rFonts w:ascii="Cambria" w:hAnsi="Cambria"/>
          <w:color w:val="0070C0"/>
          <w:sz w:val="36"/>
          <w:szCs w:val="36"/>
        </w:rPr>
        <w:t>dejavnosti</w:t>
      </w:r>
      <w:proofErr w:type="spellEnd"/>
      <w:r>
        <w:rPr>
          <w:rFonts w:ascii="Cambria" w:hAnsi="Cambria"/>
          <w:color w:val="0070C0"/>
          <w:sz w:val="36"/>
          <w:szCs w:val="36"/>
        </w:rPr>
        <w:t xml:space="preserve"> (</w:t>
      </w:r>
      <w:r w:rsidR="0012005A">
        <w:rPr>
          <w:rFonts w:ascii="Cambria" w:hAnsi="Cambria"/>
          <w:color w:val="0070C0"/>
          <w:sz w:val="36"/>
          <w:szCs w:val="36"/>
        </w:rPr>
        <w:t>VZD</w:t>
      </w:r>
      <w:r>
        <w:rPr>
          <w:rFonts w:ascii="Cambria" w:hAnsi="Cambria"/>
          <w:color w:val="0070C0"/>
          <w:sz w:val="36"/>
          <w:szCs w:val="36"/>
        </w:rPr>
        <w:t>)</w:t>
      </w:r>
      <w:r w:rsidR="0012005A">
        <w:rPr>
          <w:rFonts w:ascii="Cambria" w:hAnsi="Cambria"/>
          <w:color w:val="0070C0"/>
          <w:sz w:val="36"/>
          <w:szCs w:val="36"/>
        </w:rPr>
        <w:t xml:space="preserve"> </w:t>
      </w:r>
      <w:proofErr w:type="spellStart"/>
      <w:r w:rsidR="0012005A">
        <w:rPr>
          <w:rFonts w:ascii="Cambria" w:hAnsi="Cambria"/>
          <w:color w:val="0070C0"/>
          <w:sz w:val="36"/>
          <w:szCs w:val="36"/>
        </w:rPr>
        <w:t>izvajalca</w:t>
      </w:r>
      <w:proofErr w:type="spellEnd"/>
    </w:p>
    <w:p w14:paraId="0DB3609A" w14:textId="77777777" w:rsidR="00D477B6" w:rsidRDefault="00D477B6" w:rsidP="009E097D">
      <w:pPr>
        <w:spacing w:line="240" w:lineRule="auto"/>
        <w:jc w:val="center"/>
        <w:rPr>
          <w:rFonts w:ascii="Cambria" w:hAnsi="Cambria"/>
          <w:color w:val="0070C0"/>
          <w:sz w:val="36"/>
          <w:szCs w:val="36"/>
        </w:rPr>
      </w:pPr>
    </w:p>
    <w:p w14:paraId="7B53D200" w14:textId="77777777" w:rsidR="0012005A" w:rsidRDefault="0012005A" w:rsidP="009E097D">
      <w:pPr>
        <w:spacing w:line="240" w:lineRule="auto"/>
        <w:jc w:val="center"/>
        <w:rPr>
          <w:rFonts w:ascii="Cambria" w:hAnsi="Cambria"/>
          <w:color w:val="0070C0"/>
          <w:sz w:val="36"/>
          <w:szCs w:val="36"/>
        </w:rPr>
      </w:pPr>
    </w:p>
    <w:p w14:paraId="66A26F22" w14:textId="77777777" w:rsidR="00655DEC" w:rsidRDefault="00655DEC" w:rsidP="009E097D">
      <w:pPr>
        <w:spacing w:line="240" w:lineRule="auto"/>
        <w:jc w:val="center"/>
        <w:rPr>
          <w:rFonts w:ascii="Cambria" w:hAnsi="Cambria"/>
          <w:color w:val="0070C0"/>
          <w:sz w:val="36"/>
          <w:szCs w:val="36"/>
        </w:rPr>
      </w:pPr>
    </w:p>
    <w:p w14:paraId="766881CA" w14:textId="478C08A6" w:rsidR="0012005A" w:rsidRPr="00EF2124" w:rsidRDefault="0012005A" w:rsidP="009E097D">
      <w:pPr>
        <w:spacing w:line="240" w:lineRule="auto"/>
        <w:jc w:val="center"/>
        <w:rPr>
          <w:rFonts w:ascii="Cambria" w:hAnsi="Cambria"/>
          <w:color w:val="0070C0"/>
          <w:sz w:val="32"/>
          <w:szCs w:val="32"/>
        </w:rPr>
      </w:pPr>
      <w:proofErr w:type="spellStart"/>
      <w:r w:rsidRPr="00EF2124">
        <w:rPr>
          <w:rFonts w:ascii="Cambria" w:hAnsi="Cambria"/>
          <w:color w:val="0070C0"/>
          <w:sz w:val="32"/>
          <w:szCs w:val="32"/>
        </w:rPr>
        <w:t>Navodil</w:t>
      </w:r>
      <w:r w:rsidR="009C2536">
        <w:rPr>
          <w:rFonts w:ascii="Cambria" w:hAnsi="Cambria"/>
          <w:color w:val="0070C0"/>
          <w:sz w:val="32"/>
          <w:szCs w:val="32"/>
        </w:rPr>
        <w:t>o</w:t>
      </w:r>
      <w:proofErr w:type="spellEnd"/>
      <w:r w:rsidRPr="00EF2124">
        <w:rPr>
          <w:rFonts w:ascii="Cambria" w:hAnsi="Cambria"/>
          <w:color w:val="0070C0"/>
          <w:sz w:val="32"/>
          <w:szCs w:val="32"/>
        </w:rPr>
        <w:t xml:space="preserve"> </w:t>
      </w:r>
      <w:proofErr w:type="spellStart"/>
      <w:r w:rsidRPr="00EF2124">
        <w:rPr>
          <w:rFonts w:ascii="Cambria" w:hAnsi="Cambria"/>
          <w:color w:val="0070C0"/>
          <w:sz w:val="32"/>
          <w:szCs w:val="32"/>
        </w:rPr>
        <w:t>za</w:t>
      </w:r>
      <w:proofErr w:type="spellEnd"/>
      <w:r w:rsidRPr="00EF2124">
        <w:rPr>
          <w:rFonts w:ascii="Cambria" w:hAnsi="Cambria"/>
          <w:color w:val="0070C0"/>
          <w:sz w:val="32"/>
          <w:szCs w:val="32"/>
        </w:rPr>
        <w:t xml:space="preserve"> </w:t>
      </w:r>
      <w:proofErr w:type="spellStart"/>
      <w:r w:rsidRPr="00EF2124">
        <w:rPr>
          <w:rFonts w:ascii="Cambria" w:hAnsi="Cambria"/>
          <w:color w:val="0070C0"/>
          <w:sz w:val="32"/>
          <w:szCs w:val="32"/>
        </w:rPr>
        <w:t>izpolnjevanje</w:t>
      </w:r>
      <w:proofErr w:type="spellEnd"/>
      <w:r w:rsidRPr="00EF2124">
        <w:rPr>
          <w:rFonts w:ascii="Cambria" w:hAnsi="Cambria"/>
          <w:color w:val="0070C0"/>
          <w:sz w:val="32"/>
          <w:szCs w:val="32"/>
        </w:rPr>
        <w:t xml:space="preserve"> </w:t>
      </w:r>
      <w:proofErr w:type="spellStart"/>
      <w:r w:rsidRPr="00EF2124">
        <w:rPr>
          <w:rFonts w:ascii="Cambria" w:hAnsi="Cambria"/>
          <w:color w:val="0070C0"/>
          <w:sz w:val="32"/>
          <w:szCs w:val="32"/>
        </w:rPr>
        <w:t>obrazc</w:t>
      </w:r>
      <w:r w:rsidR="00257857">
        <w:rPr>
          <w:rFonts w:ascii="Cambria" w:hAnsi="Cambria"/>
          <w:color w:val="0070C0"/>
          <w:sz w:val="32"/>
          <w:szCs w:val="32"/>
        </w:rPr>
        <w:t>ev</w:t>
      </w:r>
      <w:proofErr w:type="spellEnd"/>
    </w:p>
    <w:p w14:paraId="25E727A2" w14:textId="32A566AB" w:rsidR="0012005A" w:rsidRPr="00EF2124" w:rsidRDefault="0012005A" w:rsidP="009E097D">
      <w:pPr>
        <w:spacing w:line="240" w:lineRule="auto"/>
        <w:jc w:val="center"/>
        <w:rPr>
          <w:rFonts w:ascii="Cambria" w:hAnsi="Cambria"/>
          <w:color w:val="0070C0"/>
          <w:sz w:val="32"/>
          <w:szCs w:val="32"/>
        </w:rPr>
      </w:pPr>
      <w:r w:rsidRPr="00EF2124">
        <w:rPr>
          <w:rFonts w:ascii="Cambria" w:hAnsi="Cambria"/>
          <w:color w:val="0070C0"/>
          <w:sz w:val="32"/>
          <w:szCs w:val="32"/>
        </w:rPr>
        <w:t>NIJZ-SL1/</w:t>
      </w:r>
      <w:r w:rsidR="0041517F">
        <w:rPr>
          <w:rFonts w:ascii="Cambria" w:hAnsi="Cambria"/>
          <w:color w:val="0070C0"/>
          <w:sz w:val="32"/>
          <w:szCs w:val="32"/>
        </w:rPr>
        <w:t>21-1</w:t>
      </w:r>
      <w:r w:rsidR="009E2744">
        <w:rPr>
          <w:rFonts w:ascii="Cambria" w:hAnsi="Cambria"/>
          <w:color w:val="0070C0"/>
          <w:sz w:val="32"/>
          <w:szCs w:val="32"/>
        </w:rPr>
        <w:t xml:space="preserve"> in </w:t>
      </w:r>
      <w:r w:rsidR="009E2744" w:rsidRPr="00EF2124">
        <w:rPr>
          <w:rFonts w:ascii="Cambria" w:hAnsi="Cambria"/>
          <w:color w:val="0070C0"/>
          <w:sz w:val="32"/>
          <w:szCs w:val="32"/>
        </w:rPr>
        <w:t>NIJZ-SL</w:t>
      </w:r>
      <w:r w:rsidR="009E2744">
        <w:rPr>
          <w:rFonts w:ascii="Cambria" w:hAnsi="Cambria"/>
          <w:color w:val="0070C0"/>
          <w:sz w:val="32"/>
          <w:szCs w:val="32"/>
        </w:rPr>
        <w:t>4</w:t>
      </w:r>
      <w:r w:rsidR="009E2744" w:rsidRPr="00EF2124">
        <w:rPr>
          <w:rFonts w:ascii="Cambria" w:hAnsi="Cambria"/>
          <w:color w:val="0070C0"/>
          <w:sz w:val="32"/>
          <w:szCs w:val="32"/>
        </w:rPr>
        <w:t>/21</w:t>
      </w:r>
      <w:r w:rsidR="0041517F">
        <w:rPr>
          <w:rFonts w:ascii="Cambria" w:hAnsi="Cambria"/>
          <w:color w:val="0070C0"/>
          <w:sz w:val="32"/>
          <w:szCs w:val="32"/>
        </w:rPr>
        <w:t>-1</w:t>
      </w:r>
    </w:p>
    <w:p w14:paraId="664356A3" w14:textId="77777777" w:rsidR="009E097D" w:rsidRDefault="009E097D" w:rsidP="0027124A">
      <w:pPr>
        <w:spacing w:line="240" w:lineRule="auto"/>
        <w:rPr>
          <w:noProof/>
        </w:rPr>
      </w:pPr>
    </w:p>
    <w:p w14:paraId="662E51A1" w14:textId="77777777" w:rsidR="00EF2124" w:rsidRDefault="00EF2124" w:rsidP="0027124A">
      <w:pPr>
        <w:spacing w:line="240" w:lineRule="auto"/>
        <w:rPr>
          <w:noProof/>
        </w:rPr>
      </w:pPr>
    </w:p>
    <w:p w14:paraId="235722A6" w14:textId="0E6081BF" w:rsidR="00984E8F" w:rsidRDefault="00984E8F" w:rsidP="00984E8F">
      <w:pPr>
        <w:spacing w:line="240" w:lineRule="auto"/>
        <w:jc w:val="center"/>
        <w:rPr>
          <w:rFonts w:asciiTheme="majorHAnsi" w:hAnsiTheme="majorHAnsi" w:cs="Arial"/>
          <w:color w:val="0070C0"/>
          <w:sz w:val="32"/>
          <w:szCs w:val="32"/>
        </w:rPr>
      </w:pPr>
      <w:proofErr w:type="spellStart"/>
      <w:proofErr w:type="gramStart"/>
      <w:r w:rsidRPr="006D0466">
        <w:rPr>
          <w:rFonts w:asciiTheme="majorHAnsi" w:hAnsiTheme="majorHAnsi" w:cs="Arial"/>
          <w:color w:val="0070C0"/>
          <w:sz w:val="32"/>
          <w:szCs w:val="32"/>
        </w:rPr>
        <w:t>verzija</w:t>
      </w:r>
      <w:proofErr w:type="spellEnd"/>
      <w:proofErr w:type="gramEnd"/>
      <w:r w:rsidRPr="006D0466">
        <w:rPr>
          <w:rFonts w:asciiTheme="majorHAnsi" w:hAnsiTheme="majorHAnsi" w:cs="Arial"/>
          <w:color w:val="0070C0"/>
          <w:sz w:val="32"/>
          <w:szCs w:val="32"/>
        </w:rPr>
        <w:t xml:space="preserve"> </w:t>
      </w:r>
      <w:r w:rsidR="00395872">
        <w:rPr>
          <w:rFonts w:asciiTheme="majorHAnsi" w:hAnsiTheme="majorHAnsi" w:cs="Arial"/>
          <w:color w:val="0070C0"/>
          <w:sz w:val="32"/>
          <w:szCs w:val="32"/>
        </w:rPr>
        <w:t>2</w:t>
      </w:r>
      <w:r w:rsidRPr="006D0466">
        <w:rPr>
          <w:rFonts w:asciiTheme="majorHAnsi" w:hAnsiTheme="majorHAnsi" w:cs="Arial"/>
          <w:color w:val="0070C0"/>
          <w:sz w:val="32"/>
          <w:szCs w:val="32"/>
        </w:rPr>
        <w:t xml:space="preserve"> </w:t>
      </w:r>
    </w:p>
    <w:p w14:paraId="61166BB7" w14:textId="77777777" w:rsidR="00EF2124" w:rsidRDefault="00EF2124" w:rsidP="00984E8F">
      <w:pPr>
        <w:spacing w:line="240" w:lineRule="auto"/>
        <w:jc w:val="center"/>
        <w:rPr>
          <w:rFonts w:asciiTheme="majorHAnsi" w:hAnsiTheme="majorHAnsi" w:cs="Arial"/>
          <w:color w:val="0070C0"/>
          <w:sz w:val="32"/>
          <w:szCs w:val="32"/>
        </w:rPr>
      </w:pPr>
    </w:p>
    <w:p w14:paraId="342F271E" w14:textId="77777777" w:rsidR="00EF2124" w:rsidRDefault="00EF2124" w:rsidP="00984E8F">
      <w:pPr>
        <w:spacing w:line="240" w:lineRule="auto"/>
        <w:jc w:val="center"/>
        <w:rPr>
          <w:rFonts w:asciiTheme="majorHAnsi" w:hAnsiTheme="majorHAnsi" w:cs="Arial"/>
          <w:color w:val="0070C0"/>
          <w:sz w:val="32"/>
          <w:szCs w:val="32"/>
        </w:rPr>
      </w:pPr>
    </w:p>
    <w:p w14:paraId="0FFC895C" w14:textId="77777777" w:rsidR="00EF2124" w:rsidRDefault="00EF2124" w:rsidP="00984E8F">
      <w:pPr>
        <w:spacing w:line="240" w:lineRule="auto"/>
        <w:jc w:val="center"/>
        <w:rPr>
          <w:rFonts w:asciiTheme="majorHAnsi" w:hAnsiTheme="majorHAnsi" w:cs="Arial"/>
          <w:color w:val="0070C0"/>
          <w:sz w:val="32"/>
          <w:szCs w:val="32"/>
        </w:rPr>
      </w:pPr>
    </w:p>
    <w:p w14:paraId="008E6663" w14:textId="77777777" w:rsidR="00655DEC" w:rsidRDefault="00655DEC" w:rsidP="00984E8F">
      <w:pPr>
        <w:spacing w:line="240" w:lineRule="auto"/>
        <w:jc w:val="center"/>
        <w:rPr>
          <w:rFonts w:asciiTheme="majorHAnsi" w:hAnsiTheme="majorHAnsi" w:cs="Arial"/>
          <w:color w:val="0070C0"/>
          <w:sz w:val="32"/>
          <w:szCs w:val="32"/>
        </w:rPr>
      </w:pPr>
    </w:p>
    <w:p w14:paraId="60D8EF94" w14:textId="77777777" w:rsidR="00984E8F" w:rsidRPr="006D0466" w:rsidRDefault="00984E8F" w:rsidP="00984E8F">
      <w:pPr>
        <w:spacing w:line="240" w:lineRule="auto"/>
        <w:jc w:val="center"/>
        <w:rPr>
          <w:rFonts w:asciiTheme="majorHAnsi" w:hAnsiTheme="majorHAnsi" w:cs="Arial"/>
          <w:color w:val="0070C0"/>
          <w:sz w:val="32"/>
          <w:szCs w:val="32"/>
        </w:rPr>
      </w:pPr>
    </w:p>
    <w:p w14:paraId="7D6BE039" w14:textId="769ECA82" w:rsidR="00984E8F" w:rsidRPr="00655DEC" w:rsidRDefault="00395872" w:rsidP="00984E8F">
      <w:pPr>
        <w:spacing w:line="240" w:lineRule="auto"/>
        <w:jc w:val="center"/>
        <w:rPr>
          <w:rFonts w:asciiTheme="majorHAnsi" w:hAnsiTheme="majorHAnsi" w:cs="Arial"/>
          <w:color w:val="0070C0"/>
          <w:sz w:val="24"/>
          <w:szCs w:val="24"/>
        </w:rPr>
      </w:pPr>
      <w:r>
        <w:rPr>
          <w:rFonts w:asciiTheme="majorHAnsi" w:hAnsiTheme="majorHAnsi" w:cs="Arial"/>
          <w:color w:val="0070C0"/>
          <w:sz w:val="24"/>
          <w:szCs w:val="24"/>
        </w:rPr>
        <w:t>30</w:t>
      </w:r>
      <w:r w:rsidR="00984E8F" w:rsidRPr="00655DEC">
        <w:rPr>
          <w:rFonts w:asciiTheme="majorHAnsi" w:hAnsiTheme="majorHAnsi" w:cs="Arial"/>
          <w:color w:val="0070C0"/>
          <w:sz w:val="24"/>
          <w:szCs w:val="24"/>
        </w:rPr>
        <w:t xml:space="preserve">. </w:t>
      </w:r>
      <w:proofErr w:type="spellStart"/>
      <w:proofErr w:type="gramStart"/>
      <w:r>
        <w:rPr>
          <w:rFonts w:asciiTheme="majorHAnsi" w:hAnsiTheme="majorHAnsi" w:cs="Arial"/>
          <w:color w:val="0070C0"/>
          <w:sz w:val="24"/>
          <w:szCs w:val="24"/>
        </w:rPr>
        <w:t>september</w:t>
      </w:r>
      <w:proofErr w:type="spellEnd"/>
      <w:r w:rsidR="00984E8F" w:rsidRPr="00655DEC">
        <w:rPr>
          <w:rFonts w:asciiTheme="majorHAnsi" w:hAnsiTheme="majorHAnsi" w:cs="Arial"/>
          <w:color w:val="0070C0"/>
          <w:sz w:val="24"/>
          <w:szCs w:val="24"/>
        </w:rPr>
        <w:t xml:space="preserve">  20</w:t>
      </w:r>
      <w:r>
        <w:rPr>
          <w:rFonts w:asciiTheme="majorHAnsi" w:hAnsiTheme="majorHAnsi" w:cs="Arial"/>
          <w:color w:val="0070C0"/>
          <w:sz w:val="24"/>
          <w:szCs w:val="24"/>
        </w:rPr>
        <w:t>21</w:t>
      </w:r>
      <w:proofErr w:type="gramEnd"/>
    </w:p>
    <w:p w14:paraId="41062705" w14:textId="77777777" w:rsidR="00984E8F" w:rsidRDefault="00984E8F" w:rsidP="00984E8F">
      <w:pPr>
        <w:jc w:val="center"/>
        <w:rPr>
          <w:rFonts w:asciiTheme="minorHAnsi" w:hAnsiTheme="minorHAnsi"/>
          <w:color w:val="1F497D" w:themeColor="text2"/>
          <w:sz w:val="36"/>
          <w:szCs w:val="36"/>
        </w:rPr>
      </w:pPr>
    </w:p>
    <w:p w14:paraId="2413D4FE" w14:textId="77777777" w:rsidR="00984E8F" w:rsidRPr="00655DEC" w:rsidRDefault="00984E8F" w:rsidP="00984E8F">
      <w:pPr>
        <w:jc w:val="right"/>
        <w:rPr>
          <w:rFonts w:asciiTheme="majorHAnsi" w:hAnsiTheme="majorHAnsi"/>
          <w:color w:val="0070C0"/>
          <w:sz w:val="24"/>
          <w:szCs w:val="24"/>
        </w:rPr>
      </w:pPr>
      <w:proofErr w:type="spellStart"/>
      <w:proofErr w:type="gramStart"/>
      <w:r w:rsidRPr="00655DEC">
        <w:rPr>
          <w:rFonts w:asciiTheme="majorHAnsi" w:hAnsiTheme="majorHAnsi"/>
          <w:color w:val="0070C0"/>
          <w:sz w:val="24"/>
          <w:szCs w:val="24"/>
        </w:rPr>
        <w:t>Gradivo</w:t>
      </w:r>
      <w:proofErr w:type="spellEnd"/>
      <w:r w:rsidRPr="00655DEC">
        <w:rPr>
          <w:rFonts w:asciiTheme="majorHAnsi" w:hAnsiTheme="majorHAnsi"/>
          <w:color w:val="0070C0"/>
          <w:sz w:val="24"/>
          <w:szCs w:val="24"/>
        </w:rPr>
        <w:t xml:space="preserve">  </w:t>
      </w:r>
      <w:proofErr w:type="spellStart"/>
      <w:r w:rsidRPr="00655DEC">
        <w:rPr>
          <w:rFonts w:asciiTheme="majorHAnsi" w:hAnsiTheme="majorHAnsi"/>
          <w:color w:val="0070C0"/>
          <w:sz w:val="24"/>
          <w:szCs w:val="24"/>
        </w:rPr>
        <w:t>ni</w:t>
      </w:r>
      <w:proofErr w:type="spellEnd"/>
      <w:proofErr w:type="gramEnd"/>
      <w:r w:rsidRPr="00655DEC">
        <w:rPr>
          <w:rFonts w:asciiTheme="majorHAnsi" w:hAnsiTheme="majorHAnsi"/>
          <w:color w:val="0070C0"/>
          <w:sz w:val="24"/>
          <w:szCs w:val="24"/>
        </w:rPr>
        <w:t xml:space="preserve"> </w:t>
      </w:r>
      <w:proofErr w:type="spellStart"/>
      <w:r w:rsidRPr="00655DEC">
        <w:rPr>
          <w:rFonts w:asciiTheme="majorHAnsi" w:hAnsiTheme="majorHAnsi"/>
          <w:color w:val="0070C0"/>
          <w:sz w:val="24"/>
          <w:szCs w:val="24"/>
        </w:rPr>
        <w:t>lektorirano</w:t>
      </w:r>
      <w:proofErr w:type="spellEnd"/>
    </w:p>
    <w:p w14:paraId="405FAA12" w14:textId="2AD828F2" w:rsidR="009E097D" w:rsidRPr="00984E8F" w:rsidRDefault="00984E8F" w:rsidP="00984E8F">
      <w:pPr>
        <w:spacing w:after="200"/>
        <w:rPr>
          <w:rFonts w:asciiTheme="minorHAnsi" w:hAnsiTheme="minorHAnsi" w:cstheme="minorHAnsi"/>
          <w:b/>
          <w:lang w:val="sl-SI"/>
        </w:rPr>
      </w:pPr>
      <w:r>
        <w:rPr>
          <w:rFonts w:asciiTheme="minorHAnsi" w:hAnsiTheme="minorHAnsi" w:cstheme="minorHAnsi"/>
          <w:b/>
          <w:lang w:val="sl-SI"/>
        </w:rPr>
        <w:br w:type="page"/>
      </w:r>
    </w:p>
    <w:p w14:paraId="04183BE5" w14:textId="77777777" w:rsidR="00C578C5" w:rsidRPr="00A73276" w:rsidRDefault="00C578C5" w:rsidP="00C578C5">
      <w:pPr>
        <w:spacing w:line="240" w:lineRule="auto"/>
        <w:rPr>
          <w:rFonts w:asciiTheme="minorHAnsi" w:hAnsiTheme="minorHAnsi" w:cstheme="minorHAnsi"/>
          <w:b/>
          <w:lang w:val="sl-SI"/>
        </w:rPr>
      </w:pPr>
      <w:r w:rsidRPr="00A73276">
        <w:rPr>
          <w:rFonts w:asciiTheme="minorHAnsi" w:hAnsiTheme="minorHAnsi" w:cstheme="minorHAnsi"/>
          <w:b/>
          <w:lang w:val="sl-SI"/>
        </w:rPr>
        <w:lastRenderedPageBreak/>
        <w:t>Stanje dokumenta</w:t>
      </w:r>
    </w:p>
    <w:p w14:paraId="30BE6223" w14:textId="77777777" w:rsidR="00C578C5" w:rsidRPr="00A73276" w:rsidRDefault="00C578C5" w:rsidP="00C578C5">
      <w:pPr>
        <w:spacing w:line="240" w:lineRule="auto"/>
        <w:rPr>
          <w:rFonts w:asciiTheme="minorHAnsi" w:hAnsiTheme="minorHAnsi" w:cstheme="minorHAnsi"/>
          <w:lang w:val="sl-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C578C5" w:rsidRPr="00A73276" w14:paraId="6A72C67E" w14:textId="77777777" w:rsidTr="00EF2124">
        <w:tc>
          <w:tcPr>
            <w:tcW w:w="2268" w:type="dxa"/>
            <w:shd w:val="clear" w:color="auto" w:fill="auto"/>
          </w:tcPr>
          <w:p w14:paraId="12C7970F" w14:textId="77777777" w:rsidR="00C578C5" w:rsidRPr="00A73276" w:rsidRDefault="00C578C5" w:rsidP="00C578C5">
            <w:pPr>
              <w:spacing w:line="240" w:lineRule="auto"/>
              <w:rPr>
                <w:rFonts w:asciiTheme="minorHAnsi" w:hAnsiTheme="minorHAnsi" w:cstheme="minorHAnsi"/>
                <w:b/>
                <w:lang w:val="sl-SI"/>
              </w:rPr>
            </w:pPr>
            <w:r w:rsidRPr="00A73276">
              <w:rPr>
                <w:rFonts w:asciiTheme="minorHAnsi" w:hAnsiTheme="minorHAnsi" w:cstheme="minorHAnsi"/>
                <w:b/>
                <w:lang w:val="sl-SI"/>
              </w:rPr>
              <w:t>Namen dokumenta:</w:t>
            </w:r>
          </w:p>
        </w:tc>
        <w:tc>
          <w:tcPr>
            <w:tcW w:w="7230" w:type="dxa"/>
            <w:shd w:val="clear" w:color="auto" w:fill="auto"/>
          </w:tcPr>
          <w:p w14:paraId="0DFAD2B9" w14:textId="44CBE273" w:rsidR="00C578C5" w:rsidRPr="00A73276" w:rsidRDefault="00C578C5" w:rsidP="006672F3">
            <w:pPr>
              <w:spacing w:line="240" w:lineRule="auto"/>
              <w:rPr>
                <w:rFonts w:asciiTheme="minorHAnsi" w:hAnsiTheme="minorHAnsi" w:cstheme="minorHAnsi"/>
                <w:b/>
                <w:lang w:val="sl-SI"/>
              </w:rPr>
            </w:pPr>
            <w:r>
              <w:rPr>
                <w:rFonts w:asciiTheme="minorHAnsi" w:hAnsiTheme="minorHAnsi" w:cstheme="minorHAnsi"/>
                <w:b/>
                <w:lang w:val="sl-SI"/>
              </w:rPr>
              <w:t xml:space="preserve">Navodila za vodenje zmogljivosti VZD izvajalca </w:t>
            </w:r>
          </w:p>
        </w:tc>
      </w:tr>
      <w:tr w:rsidR="00C578C5" w:rsidRPr="00A73276" w14:paraId="07469FCE" w14:textId="77777777" w:rsidTr="00EF2124">
        <w:tc>
          <w:tcPr>
            <w:tcW w:w="2268" w:type="dxa"/>
            <w:shd w:val="clear" w:color="auto" w:fill="auto"/>
          </w:tcPr>
          <w:p w14:paraId="5035ADF5" w14:textId="77777777" w:rsidR="00C578C5" w:rsidRPr="00A73276" w:rsidRDefault="00C578C5" w:rsidP="00C578C5">
            <w:pPr>
              <w:spacing w:line="240" w:lineRule="auto"/>
              <w:rPr>
                <w:rFonts w:asciiTheme="minorHAnsi" w:hAnsiTheme="minorHAnsi" w:cstheme="minorHAnsi"/>
                <w:lang w:val="sl-SI"/>
              </w:rPr>
            </w:pPr>
            <w:r w:rsidRPr="00A73276">
              <w:rPr>
                <w:rFonts w:asciiTheme="minorHAnsi" w:hAnsiTheme="minorHAnsi" w:cstheme="minorHAnsi"/>
                <w:lang w:val="sl-SI"/>
              </w:rPr>
              <w:t>Kratek naziv dokumenta</w:t>
            </w:r>
          </w:p>
        </w:tc>
        <w:tc>
          <w:tcPr>
            <w:tcW w:w="7230" w:type="dxa"/>
            <w:shd w:val="clear" w:color="auto" w:fill="auto"/>
          </w:tcPr>
          <w:p w14:paraId="365F7635" w14:textId="5086BA99" w:rsidR="00C578C5" w:rsidRPr="00A73276" w:rsidRDefault="00C578C5" w:rsidP="00A7442C">
            <w:pPr>
              <w:spacing w:line="240" w:lineRule="auto"/>
              <w:rPr>
                <w:rFonts w:asciiTheme="minorHAnsi" w:hAnsiTheme="minorHAnsi" w:cstheme="minorHAnsi"/>
                <w:lang w:val="sl-SI"/>
              </w:rPr>
            </w:pPr>
            <w:r>
              <w:rPr>
                <w:rFonts w:asciiTheme="minorHAnsi" w:hAnsiTheme="minorHAnsi" w:cstheme="minorHAnsi"/>
                <w:lang w:val="sl-SI"/>
              </w:rPr>
              <w:t>RIZDDZ</w:t>
            </w:r>
            <w:r w:rsidR="004C1B52">
              <w:rPr>
                <w:rFonts w:asciiTheme="minorHAnsi" w:hAnsiTheme="minorHAnsi" w:cstheme="minorHAnsi"/>
                <w:lang w:val="sl-SI"/>
              </w:rPr>
              <w:t xml:space="preserve"> -</w:t>
            </w:r>
            <w:r>
              <w:rPr>
                <w:rFonts w:asciiTheme="minorHAnsi" w:hAnsiTheme="minorHAnsi" w:cstheme="minorHAnsi"/>
                <w:lang w:val="sl-SI"/>
              </w:rPr>
              <w:t xml:space="preserve"> </w:t>
            </w:r>
            <w:r w:rsidR="00A7442C">
              <w:rPr>
                <w:rFonts w:asciiTheme="minorHAnsi" w:hAnsiTheme="minorHAnsi" w:cstheme="minorHAnsi"/>
                <w:lang w:val="sl-SI"/>
              </w:rPr>
              <w:t>zmogljivosti VZD izvajalca</w:t>
            </w:r>
          </w:p>
        </w:tc>
      </w:tr>
      <w:tr w:rsidR="00C578C5" w:rsidRPr="00A73276" w14:paraId="2DDC8456" w14:textId="77777777" w:rsidTr="00EF2124">
        <w:tc>
          <w:tcPr>
            <w:tcW w:w="2268" w:type="dxa"/>
            <w:shd w:val="clear" w:color="auto" w:fill="auto"/>
          </w:tcPr>
          <w:p w14:paraId="4952B1FC" w14:textId="77777777" w:rsidR="00C578C5" w:rsidRPr="00A73276" w:rsidRDefault="00C578C5" w:rsidP="00C578C5">
            <w:pPr>
              <w:spacing w:line="240" w:lineRule="auto"/>
              <w:rPr>
                <w:rFonts w:asciiTheme="minorHAnsi" w:hAnsiTheme="minorHAnsi" w:cstheme="minorHAnsi"/>
                <w:lang w:val="sl-SI"/>
              </w:rPr>
            </w:pPr>
            <w:r w:rsidRPr="00A73276">
              <w:rPr>
                <w:rFonts w:asciiTheme="minorHAnsi" w:hAnsiTheme="minorHAnsi" w:cstheme="minorHAnsi"/>
                <w:lang w:val="sl-SI"/>
              </w:rPr>
              <w:t>Lastnik</w:t>
            </w:r>
          </w:p>
        </w:tc>
        <w:tc>
          <w:tcPr>
            <w:tcW w:w="7230" w:type="dxa"/>
            <w:shd w:val="clear" w:color="auto" w:fill="auto"/>
          </w:tcPr>
          <w:p w14:paraId="0482ED76" w14:textId="77777777" w:rsidR="00C578C5" w:rsidRPr="00A73276" w:rsidRDefault="00C578C5" w:rsidP="00EF2124">
            <w:pPr>
              <w:spacing w:line="240" w:lineRule="auto"/>
              <w:rPr>
                <w:rFonts w:asciiTheme="minorHAnsi" w:hAnsiTheme="minorHAnsi" w:cstheme="minorHAnsi"/>
                <w:lang w:val="sl-SI"/>
              </w:rPr>
            </w:pPr>
            <w:r w:rsidRPr="00A73276">
              <w:rPr>
                <w:rFonts w:asciiTheme="minorHAnsi" w:hAnsiTheme="minorHAnsi" w:cstheme="minorHAnsi"/>
                <w:lang w:val="sl-SI"/>
              </w:rPr>
              <w:t>Nacionalni inštitut za javno zdravje</w:t>
            </w:r>
          </w:p>
        </w:tc>
      </w:tr>
      <w:tr w:rsidR="00C578C5" w:rsidRPr="00A73276" w14:paraId="395D3DB1" w14:textId="77777777" w:rsidTr="00EF2124">
        <w:tc>
          <w:tcPr>
            <w:tcW w:w="2268" w:type="dxa"/>
            <w:shd w:val="clear" w:color="auto" w:fill="auto"/>
          </w:tcPr>
          <w:p w14:paraId="0EAAFFDA" w14:textId="65E7E75D" w:rsidR="00C578C5" w:rsidRPr="00A73276" w:rsidRDefault="00C578C5" w:rsidP="00C578C5">
            <w:pPr>
              <w:spacing w:line="240" w:lineRule="auto"/>
              <w:rPr>
                <w:rFonts w:asciiTheme="minorHAnsi" w:hAnsiTheme="minorHAnsi" w:cstheme="minorHAnsi"/>
                <w:lang w:val="sl-SI"/>
              </w:rPr>
            </w:pPr>
            <w:r>
              <w:rPr>
                <w:rFonts w:asciiTheme="minorHAnsi" w:hAnsiTheme="minorHAnsi" w:cstheme="minorHAnsi"/>
                <w:lang w:val="sl-SI"/>
              </w:rPr>
              <w:t>Pripravili</w:t>
            </w:r>
          </w:p>
        </w:tc>
        <w:tc>
          <w:tcPr>
            <w:tcW w:w="7230" w:type="dxa"/>
            <w:shd w:val="clear" w:color="auto" w:fill="auto"/>
          </w:tcPr>
          <w:p w14:paraId="5125FCBA" w14:textId="1876C2C2" w:rsidR="00C578C5" w:rsidRPr="00A73276" w:rsidRDefault="00C578C5" w:rsidP="00D53144">
            <w:pPr>
              <w:spacing w:line="240" w:lineRule="auto"/>
              <w:rPr>
                <w:rFonts w:asciiTheme="minorHAnsi" w:hAnsiTheme="minorHAnsi" w:cstheme="minorHAnsi"/>
                <w:lang w:val="sl-SI"/>
              </w:rPr>
            </w:pPr>
            <w:r>
              <w:rPr>
                <w:rFonts w:asciiTheme="minorHAnsi" w:hAnsiTheme="minorHAnsi" w:cstheme="minorHAnsi"/>
                <w:lang w:val="sl-SI"/>
              </w:rPr>
              <w:t xml:space="preserve">Jana Gaspari, Rade </w:t>
            </w:r>
            <w:proofErr w:type="spellStart"/>
            <w:r>
              <w:rPr>
                <w:rFonts w:asciiTheme="minorHAnsi" w:hAnsiTheme="minorHAnsi" w:cstheme="minorHAnsi"/>
                <w:lang w:val="sl-SI"/>
              </w:rPr>
              <w:t>Pribaković</w:t>
            </w:r>
            <w:proofErr w:type="spellEnd"/>
            <w:r>
              <w:rPr>
                <w:rFonts w:asciiTheme="minorHAnsi" w:hAnsiTheme="minorHAnsi" w:cstheme="minorHAnsi"/>
                <w:lang w:val="sl-SI"/>
              </w:rPr>
              <w:t xml:space="preserve"> Brinovec, Vili Prodan</w:t>
            </w:r>
            <w:r w:rsidR="00E8744A">
              <w:rPr>
                <w:rFonts w:asciiTheme="minorHAnsi" w:hAnsiTheme="minorHAnsi" w:cstheme="minorHAnsi"/>
                <w:lang w:val="sl-SI"/>
              </w:rPr>
              <w:t>, Duško Božič</w:t>
            </w:r>
          </w:p>
        </w:tc>
      </w:tr>
    </w:tbl>
    <w:p w14:paraId="0B50916B" w14:textId="77777777" w:rsidR="00C578C5" w:rsidRPr="00A73276" w:rsidRDefault="00C578C5" w:rsidP="00C578C5">
      <w:pPr>
        <w:spacing w:line="240" w:lineRule="auto"/>
        <w:rPr>
          <w:rFonts w:asciiTheme="minorHAnsi" w:hAnsiTheme="minorHAnsi" w:cstheme="minorHAnsi"/>
          <w:lang w:val="sl-SI"/>
        </w:rPr>
      </w:pPr>
    </w:p>
    <w:p w14:paraId="2CE767DA" w14:textId="77777777" w:rsidR="00C578C5" w:rsidRPr="00A73276" w:rsidRDefault="00C578C5" w:rsidP="00C578C5">
      <w:pPr>
        <w:spacing w:line="240" w:lineRule="auto"/>
        <w:rPr>
          <w:rFonts w:asciiTheme="minorHAnsi" w:hAnsiTheme="minorHAnsi" w:cstheme="minorHAnsi"/>
          <w:lang w:val="sl-SI"/>
        </w:rPr>
      </w:pPr>
      <w:r w:rsidRPr="00A73276">
        <w:rPr>
          <w:rFonts w:asciiTheme="minorHAnsi" w:hAnsiTheme="minorHAnsi" w:cstheme="minorHAnsi"/>
          <w:lang w:val="sl-SI"/>
        </w:rPr>
        <w:t>S</w:t>
      </w:r>
      <w:r>
        <w:rPr>
          <w:rFonts w:asciiTheme="minorHAnsi" w:hAnsiTheme="minorHAnsi" w:cstheme="minorHAnsi"/>
          <w:lang w:val="sl-SI"/>
        </w:rPr>
        <w:t>ledenje različic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714"/>
        <w:gridCol w:w="4818"/>
        <w:gridCol w:w="1733"/>
      </w:tblGrid>
      <w:tr w:rsidR="00C578C5" w:rsidRPr="00A73276" w14:paraId="6C769E45" w14:textId="77777777" w:rsidTr="00EF2124">
        <w:tc>
          <w:tcPr>
            <w:tcW w:w="1233" w:type="dxa"/>
            <w:shd w:val="clear" w:color="auto" w:fill="auto"/>
          </w:tcPr>
          <w:p w14:paraId="4487CF97" w14:textId="77777777" w:rsidR="00C578C5" w:rsidRPr="00A73276" w:rsidRDefault="00C578C5" w:rsidP="00EF2124">
            <w:pPr>
              <w:spacing w:line="240" w:lineRule="auto"/>
              <w:jc w:val="center"/>
              <w:rPr>
                <w:rFonts w:asciiTheme="minorHAnsi" w:hAnsiTheme="minorHAnsi" w:cstheme="minorHAnsi"/>
                <w:lang w:val="sl-SI"/>
              </w:rPr>
            </w:pPr>
            <w:r w:rsidRPr="00A73276">
              <w:rPr>
                <w:rFonts w:asciiTheme="minorHAnsi" w:hAnsiTheme="minorHAnsi" w:cstheme="minorHAnsi"/>
                <w:lang w:val="sl-SI"/>
              </w:rPr>
              <w:t>Datum</w:t>
            </w:r>
          </w:p>
        </w:tc>
        <w:tc>
          <w:tcPr>
            <w:tcW w:w="1714" w:type="dxa"/>
            <w:shd w:val="clear" w:color="auto" w:fill="auto"/>
          </w:tcPr>
          <w:p w14:paraId="2933B2F1" w14:textId="77777777" w:rsidR="00C578C5" w:rsidRPr="00A73276" w:rsidRDefault="00C578C5" w:rsidP="00EF2124">
            <w:pPr>
              <w:spacing w:line="240" w:lineRule="auto"/>
              <w:jc w:val="center"/>
              <w:rPr>
                <w:rFonts w:asciiTheme="minorHAnsi" w:hAnsiTheme="minorHAnsi" w:cstheme="minorHAnsi"/>
                <w:lang w:val="sl-SI"/>
              </w:rPr>
            </w:pPr>
            <w:r w:rsidRPr="00A73276">
              <w:rPr>
                <w:rFonts w:asciiTheme="minorHAnsi" w:hAnsiTheme="minorHAnsi" w:cstheme="minorHAnsi"/>
                <w:lang w:val="sl-SI"/>
              </w:rPr>
              <w:t>Verzija</w:t>
            </w:r>
          </w:p>
        </w:tc>
        <w:tc>
          <w:tcPr>
            <w:tcW w:w="4818" w:type="dxa"/>
            <w:shd w:val="clear" w:color="auto" w:fill="auto"/>
          </w:tcPr>
          <w:p w14:paraId="3F648E49" w14:textId="77777777" w:rsidR="00C578C5" w:rsidRPr="00A73276" w:rsidRDefault="00C578C5" w:rsidP="00EF2124">
            <w:pPr>
              <w:spacing w:line="240" w:lineRule="auto"/>
              <w:jc w:val="center"/>
              <w:rPr>
                <w:rFonts w:asciiTheme="minorHAnsi" w:hAnsiTheme="minorHAnsi" w:cstheme="minorHAnsi"/>
                <w:lang w:val="sl-SI"/>
              </w:rPr>
            </w:pPr>
            <w:r w:rsidRPr="00A73276">
              <w:rPr>
                <w:rFonts w:asciiTheme="minorHAnsi" w:hAnsiTheme="minorHAnsi" w:cstheme="minorHAnsi"/>
                <w:lang w:val="sl-SI"/>
              </w:rPr>
              <w:t>Opis spremembe</w:t>
            </w:r>
          </w:p>
        </w:tc>
        <w:tc>
          <w:tcPr>
            <w:tcW w:w="1733" w:type="dxa"/>
            <w:shd w:val="clear" w:color="auto" w:fill="auto"/>
          </w:tcPr>
          <w:p w14:paraId="0FB34BFB" w14:textId="77777777" w:rsidR="00C578C5" w:rsidRPr="00A73276" w:rsidRDefault="00C578C5" w:rsidP="00EF2124">
            <w:pPr>
              <w:spacing w:line="240" w:lineRule="auto"/>
              <w:jc w:val="center"/>
              <w:rPr>
                <w:rFonts w:asciiTheme="minorHAnsi" w:hAnsiTheme="minorHAnsi" w:cstheme="minorHAnsi"/>
                <w:lang w:val="sl-SI"/>
              </w:rPr>
            </w:pPr>
            <w:r>
              <w:rPr>
                <w:rFonts w:asciiTheme="minorHAnsi" w:hAnsiTheme="minorHAnsi" w:cstheme="minorHAnsi"/>
                <w:lang w:val="sl-SI"/>
              </w:rPr>
              <w:t>Uredil</w:t>
            </w:r>
          </w:p>
        </w:tc>
      </w:tr>
      <w:tr w:rsidR="00C578C5" w:rsidRPr="00831FAD" w14:paraId="0FAE6E6D" w14:textId="77777777" w:rsidTr="00EF2124">
        <w:tc>
          <w:tcPr>
            <w:tcW w:w="1233" w:type="dxa"/>
            <w:shd w:val="clear" w:color="auto" w:fill="auto"/>
          </w:tcPr>
          <w:p w14:paraId="1DA29EDA" w14:textId="0C66C2FA" w:rsidR="00C578C5" w:rsidRPr="00831FAD" w:rsidRDefault="00027AE1" w:rsidP="00EF2124">
            <w:pPr>
              <w:spacing w:line="240" w:lineRule="auto"/>
              <w:jc w:val="center"/>
              <w:rPr>
                <w:rFonts w:asciiTheme="minorHAnsi" w:hAnsiTheme="minorHAnsi" w:cstheme="minorHAnsi"/>
                <w:sz w:val="20"/>
                <w:szCs w:val="20"/>
                <w:lang w:val="sl-SI"/>
              </w:rPr>
            </w:pPr>
            <w:r>
              <w:rPr>
                <w:rFonts w:asciiTheme="minorHAnsi" w:hAnsiTheme="minorHAnsi" w:cstheme="minorHAnsi"/>
                <w:sz w:val="20"/>
                <w:szCs w:val="20"/>
                <w:lang w:val="sl-SI"/>
              </w:rPr>
              <w:t>26.1.2017</w:t>
            </w:r>
          </w:p>
        </w:tc>
        <w:tc>
          <w:tcPr>
            <w:tcW w:w="1714" w:type="dxa"/>
            <w:shd w:val="clear" w:color="auto" w:fill="auto"/>
          </w:tcPr>
          <w:p w14:paraId="02B4C653" w14:textId="267B413E" w:rsidR="00C578C5" w:rsidRPr="00831FAD" w:rsidRDefault="00027AE1" w:rsidP="00943D49">
            <w:pPr>
              <w:spacing w:line="240" w:lineRule="auto"/>
              <w:jc w:val="center"/>
              <w:rPr>
                <w:rFonts w:asciiTheme="minorHAnsi" w:hAnsiTheme="minorHAnsi" w:cstheme="minorHAnsi"/>
                <w:sz w:val="20"/>
                <w:szCs w:val="20"/>
                <w:lang w:val="sl-SI"/>
              </w:rPr>
            </w:pPr>
            <w:r>
              <w:rPr>
                <w:rFonts w:asciiTheme="minorHAnsi" w:hAnsiTheme="minorHAnsi" w:cstheme="minorHAnsi"/>
                <w:sz w:val="20"/>
                <w:szCs w:val="20"/>
                <w:lang w:val="sl-SI"/>
              </w:rPr>
              <w:t>1</w:t>
            </w:r>
          </w:p>
        </w:tc>
        <w:tc>
          <w:tcPr>
            <w:tcW w:w="4818" w:type="dxa"/>
            <w:shd w:val="clear" w:color="auto" w:fill="auto"/>
          </w:tcPr>
          <w:p w14:paraId="6C29094F" w14:textId="77777777" w:rsidR="00C578C5" w:rsidRPr="00831FAD" w:rsidRDefault="00C578C5" w:rsidP="00EF2124">
            <w:pPr>
              <w:spacing w:line="240" w:lineRule="auto"/>
              <w:rPr>
                <w:rFonts w:asciiTheme="minorHAnsi" w:hAnsiTheme="minorHAnsi" w:cstheme="minorHAnsi"/>
                <w:sz w:val="20"/>
                <w:szCs w:val="20"/>
                <w:lang w:val="sl-SI"/>
              </w:rPr>
            </w:pPr>
          </w:p>
        </w:tc>
        <w:tc>
          <w:tcPr>
            <w:tcW w:w="1733" w:type="dxa"/>
            <w:shd w:val="clear" w:color="auto" w:fill="auto"/>
          </w:tcPr>
          <w:p w14:paraId="7D570D84" w14:textId="4436E325" w:rsidR="00C578C5" w:rsidRPr="00831FAD" w:rsidRDefault="00027AE1" w:rsidP="00EF2124">
            <w:pPr>
              <w:spacing w:line="240" w:lineRule="auto"/>
              <w:jc w:val="center"/>
              <w:rPr>
                <w:rFonts w:asciiTheme="minorHAnsi" w:hAnsiTheme="minorHAnsi" w:cstheme="minorHAnsi"/>
                <w:sz w:val="20"/>
                <w:szCs w:val="20"/>
                <w:lang w:val="sl-SI"/>
              </w:rPr>
            </w:pPr>
            <w:proofErr w:type="spellStart"/>
            <w:r>
              <w:rPr>
                <w:rFonts w:asciiTheme="minorHAnsi" w:hAnsiTheme="minorHAnsi" w:cstheme="minorHAnsi"/>
                <w:sz w:val="20"/>
                <w:szCs w:val="20"/>
                <w:lang w:val="sl-SI"/>
              </w:rPr>
              <w:t>J.Gaspari</w:t>
            </w:r>
            <w:proofErr w:type="spellEnd"/>
          </w:p>
        </w:tc>
      </w:tr>
      <w:tr w:rsidR="00C578C5" w:rsidRPr="00831FAD" w14:paraId="165FAD2E" w14:textId="77777777" w:rsidTr="00EF2124">
        <w:tc>
          <w:tcPr>
            <w:tcW w:w="1233" w:type="dxa"/>
            <w:shd w:val="clear" w:color="auto" w:fill="auto"/>
          </w:tcPr>
          <w:p w14:paraId="31CF0D9C" w14:textId="3B7ED1EF" w:rsidR="00C578C5" w:rsidRPr="00831FAD" w:rsidRDefault="00943D49" w:rsidP="00EF2124">
            <w:pPr>
              <w:spacing w:line="240" w:lineRule="auto"/>
              <w:jc w:val="center"/>
              <w:rPr>
                <w:rFonts w:asciiTheme="minorHAnsi" w:hAnsiTheme="minorHAnsi" w:cstheme="minorHAnsi"/>
                <w:sz w:val="20"/>
                <w:szCs w:val="20"/>
                <w:lang w:val="sl-SI"/>
              </w:rPr>
            </w:pPr>
            <w:r>
              <w:rPr>
                <w:rFonts w:asciiTheme="minorHAnsi" w:hAnsiTheme="minorHAnsi" w:cstheme="minorHAnsi"/>
                <w:sz w:val="20"/>
                <w:szCs w:val="20"/>
                <w:lang w:val="sl-SI"/>
              </w:rPr>
              <w:t>30.9.2021</w:t>
            </w:r>
          </w:p>
        </w:tc>
        <w:tc>
          <w:tcPr>
            <w:tcW w:w="1714" w:type="dxa"/>
            <w:shd w:val="clear" w:color="auto" w:fill="auto"/>
          </w:tcPr>
          <w:p w14:paraId="6F49F47B" w14:textId="6AC33DB2" w:rsidR="00C578C5" w:rsidRPr="00831FAD" w:rsidRDefault="00395872" w:rsidP="00EF2124">
            <w:pPr>
              <w:spacing w:line="240" w:lineRule="auto"/>
              <w:jc w:val="center"/>
              <w:rPr>
                <w:rFonts w:asciiTheme="minorHAnsi" w:hAnsiTheme="minorHAnsi" w:cstheme="minorHAnsi"/>
                <w:sz w:val="20"/>
                <w:szCs w:val="20"/>
                <w:lang w:val="sl-SI"/>
              </w:rPr>
            </w:pPr>
            <w:r>
              <w:rPr>
                <w:rFonts w:asciiTheme="minorHAnsi" w:hAnsiTheme="minorHAnsi" w:cstheme="minorHAnsi"/>
                <w:sz w:val="20"/>
                <w:szCs w:val="20"/>
                <w:lang w:val="sl-SI"/>
              </w:rPr>
              <w:t>2</w:t>
            </w:r>
          </w:p>
        </w:tc>
        <w:tc>
          <w:tcPr>
            <w:tcW w:w="4818" w:type="dxa"/>
            <w:shd w:val="clear" w:color="auto" w:fill="auto"/>
          </w:tcPr>
          <w:p w14:paraId="178307CB" w14:textId="2B9CF6C9" w:rsidR="004A135F" w:rsidRDefault="00943D49" w:rsidP="004A135F">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b</w:t>
            </w:r>
            <w:r w:rsidR="004A135F" w:rsidRPr="00FB550C">
              <w:rPr>
                <w:rFonts w:asciiTheme="minorHAnsi" w:hAnsiTheme="minorHAnsi" w:cstheme="minorHAnsi"/>
                <w:sz w:val="20"/>
                <w:szCs w:val="20"/>
                <w:lang w:val="sl-SI"/>
              </w:rPr>
              <w:t xml:space="preserve">risana </w:t>
            </w:r>
            <w:r w:rsidR="004A135F">
              <w:rPr>
                <w:rFonts w:asciiTheme="minorHAnsi" w:hAnsiTheme="minorHAnsi" w:cstheme="minorHAnsi"/>
                <w:sz w:val="20"/>
                <w:szCs w:val="20"/>
                <w:lang w:val="sl-SI"/>
              </w:rPr>
              <w:t xml:space="preserve">pojasnila </w:t>
            </w:r>
            <w:r w:rsidR="004A135F" w:rsidRPr="00FB550C">
              <w:rPr>
                <w:rFonts w:asciiTheme="minorHAnsi" w:hAnsiTheme="minorHAnsi" w:cstheme="minorHAnsi"/>
                <w:sz w:val="20"/>
                <w:szCs w:val="20"/>
                <w:lang w:val="sl-SI"/>
              </w:rPr>
              <w:t>v petem odstavku poglavja Obrazci in način poročanja</w:t>
            </w:r>
            <w:r w:rsidR="004A135F">
              <w:rPr>
                <w:rFonts w:asciiTheme="minorHAnsi" w:hAnsiTheme="minorHAnsi" w:cstheme="minorHAnsi"/>
                <w:sz w:val="20"/>
                <w:szCs w:val="20"/>
                <w:lang w:val="sl-SI"/>
              </w:rPr>
              <w:t>;</w:t>
            </w:r>
          </w:p>
          <w:p w14:paraId="07DF4968" w14:textId="03C5AF7D" w:rsidR="0015064E" w:rsidRDefault="00943D49" w:rsidP="00FB550C">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d</w:t>
            </w:r>
            <w:r w:rsidR="0015064E">
              <w:rPr>
                <w:rFonts w:asciiTheme="minorHAnsi" w:hAnsiTheme="minorHAnsi" w:cstheme="minorHAnsi"/>
                <w:sz w:val="20"/>
                <w:szCs w:val="20"/>
                <w:lang w:val="sl-SI"/>
              </w:rPr>
              <w:t>odan podatek za vpis števila postelj za dne</w:t>
            </w:r>
            <w:r w:rsidR="00447614">
              <w:rPr>
                <w:rFonts w:asciiTheme="minorHAnsi" w:hAnsiTheme="minorHAnsi" w:cstheme="minorHAnsi"/>
                <w:sz w:val="20"/>
                <w:szCs w:val="20"/>
                <w:lang w:val="sl-SI"/>
              </w:rPr>
              <w:t>vn</w:t>
            </w:r>
            <w:r w:rsidR="0015064E">
              <w:rPr>
                <w:rFonts w:asciiTheme="minorHAnsi" w:hAnsiTheme="minorHAnsi" w:cstheme="minorHAnsi"/>
                <w:sz w:val="20"/>
                <w:szCs w:val="20"/>
                <w:lang w:val="sl-SI"/>
              </w:rPr>
              <w:t>o obravnavo</w:t>
            </w:r>
          </w:p>
          <w:p w14:paraId="76433396" w14:textId="16B3B188" w:rsidR="00447614" w:rsidRDefault="00943D49" w:rsidP="00FB550C">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p</w:t>
            </w:r>
            <w:r w:rsidR="00447614">
              <w:rPr>
                <w:rFonts w:asciiTheme="minorHAnsi" w:hAnsiTheme="minorHAnsi" w:cstheme="minorHAnsi"/>
                <w:sz w:val="20"/>
                <w:szCs w:val="20"/>
                <w:lang w:val="sl-SI"/>
              </w:rPr>
              <w:t xml:space="preserve">reštevilčenje opisov podatkov od št. 10 dalje </w:t>
            </w:r>
          </w:p>
          <w:p w14:paraId="69853834" w14:textId="6234A1D8" w:rsidR="00837125" w:rsidRDefault="00943D49" w:rsidP="00FB550C">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d</w:t>
            </w:r>
            <w:r w:rsidR="00EE2D69">
              <w:rPr>
                <w:rFonts w:asciiTheme="minorHAnsi" w:hAnsiTheme="minorHAnsi" w:cstheme="minorHAnsi"/>
                <w:sz w:val="20"/>
                <w:szCs w:val="20"/>
                <w:lang w:val="sl-SI"/>
              </w:rPr>
              <w:t>opolnjen</w:t>
            </w:r>
            <w:r w:rsidR="00837125">
              <w:rPr>
                <w:rFonts w:asciiTheme="minorHAnsi" w:hAnsiTheme="minorHAnsi" w:cstheme="minorHAnsi"/>
                <w:sz w:val="20"/>
                <w:szCs w:val="20"/>
                <w:lang w:val="sl-SI"/>
              </w:rPr>
              <w:t xml:space="preserve">a definicija in </w:t>
            </w:r>
            <w:r w:rsidR="00EE2D69">
              <w:rPr>
                <w:rFonts w:asciiTheme="minorHAnsi" w:hAnsiTheme="minorHAnsi" w:cstheme="minorHAnsi"/>
                <w:sz w:val="20"/>
                <w:szCs w:val="20"/>
                <w:lang w:val="sl-SI"/>
              </w:rPr>
              <w:t>navodilo za izpolnjevanje obrazca pri opisu podatk</w:t>
            </w:r>
            <w:r w:rsidR="00837125">
              <w:rPr>
                <w:rFonts w:asciiTheme="minorHAnsi" w:hAnsiTheme="minorHAnsi" w:cstheme="minorHAnsi"/>
                <w:sz w:val="20"/>
                <w:szCs w:val="20"/>
                <w:lang w:val="sl-SI"/>
              </w:rPr>
              <w:t>a</w:t>
            </w:r>
            <w:r w:rsidR="00EE2D69">
              <w:rPr>
                <w:rFonts w:asciiTheme="minorHAnsi" w:hAnsiTheme="minorHAnsi" w:cstheme="minorHAnsi"/>
                <w:sz w:val="20"/>
                <w:szCs w:val="20"/>
                <w:lang w:val="sl-SI"/>
              </w:rPr>
              <w:t xml:space="preserve"> št. 1</w:t>
            </w:r>
            <w:r w:rsidR="00447614">
              <w:rPr>
                <w:rFonts w:asciiTheme="minorHAnsi" w:hAnsiTheme="minorHAnsi" w:cstheme="minorHAnsi"/>
                <w:sz w:val="20"/>
                <w:szCs w:val="20"/>
                <w:lang w:val="sl-SI"/>
              </w:rPr>
              <w:t>2</w:t>
            </w:r>
            <w:r w:rsidR="00483AAD">
              <w:rPr>
                <w:rFonts w:asciiTheme="minorHAnsi" w:hAnsiTheme="minorHAnsi" w:cstheme="minorHAnsi"/>
                <w:sz w:val="20"/>
                <w:szCs w:val="20"/>
                <w:lang w:val="sl-SI"/>
              </w:rPr>
              <w:t xml:space="preserve"> </w:t>
            </w:r>
          </w:p>
          <w:p w14:paraId="523BD4C9" w14:textId="10AD44A3" w:rsidR="00EE2D69" w:rsidRDefault="00837125" w:rsidP="00FB550C">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 xml:space="preserve">dopolnjeno navodilo za izpolnjevanje obrazca pri opisu podatka št. </w:t>
            </w:r>
            <w:r w:rsidR="0089379D">
              <w:rPr>
                <w:rFonts w:asciiTheme="minorHAnsi" w:hAnsiTheme="minorHAnsi" w:cstheme="minorHAnsi"/>
                <w:sz w:val="20"/>
                <w:szCs w:val="20"/>
                <w:lang w:val="sl-SI"/>
              </w:rPr>
              <w:t>1</w:t>
            </w:r>
            <w:r w:rsidR="00447614">
              <w:rPr>
                <w:rFonts w:asciiTheme="minorHAnsi" w:hAnsiTheme="minorHAnsi" w:cstheme="minorHAnsi"/>
                <w:sz w:val="20"/>
                <w:szCs w:val="20"/>
                <w:lang w:val="sl-SI"/>
              </w:rPr>
              <w:t>3</w:t>
            </w:r>
          </w:p>
          <w:p w14:paraId="7B22C19F" w14:textId="01CCFD26" w:rsidR="00943D49" w:rsidRPr="00FB550C" w:rsidRDefault="00943D49" w:rsidP="00FB550C">
            <w:pPr>
              <w:pStyle w:val="Odstavekseznama"/>
              <w:numPr>
                <w:ilvl w:val="0"/>
                <w:numId w:val="27"/>
              </w:numPr>
              <w:spacing w:line="240" w:lineRule="auto"/>
              <w:ind w:left="93" w:hanging="142"/>
              <w:rPr>
                <w:rFonts w:asciiTheme="minorHAnsi" w:hAnsiTheme="minorHAnsi" w:cstheme="minorHAnsi"/>
                <w:sz w:val="20"/>
                <w:szCs w:val="20"/>
                <w:lang w:val="sl-SI"/>
              </w:rPr>
            </w:pPr>
            <w:r>
              <w:rPr>
                <w:rFonts w:asciiTheme="minorHAnsi" w:hAnsiTheme="minorHAnsi" w:cstheme="minorHAnsi"/>
                <w:sz w:val="20"/>
                <w:szCs w:val="20"/>
                <w:lang w:val="sl-SI"/>
              </w:rPr>
              <w:t>brisane oznake verzij obrazcev v celotnem dokumentu</w:t>
            </w:r>
          </w:p>
          <w:p w14:paraId="2DA0C791" w14:textId="535EF27B" w:rsidR="00FB550C" w:rsidRPr="00831FAD" w:rsidRDefault="00FB550C" w:rsidP="00EF2124">
            <w:pPr>
              <w:spacing w:line="240" w:lineRule="auto"/>
              <w:rPr>
                <w:rFonts w:asciiTheme="minorHAnsi" w:hAnsiTheme="minorHAnsi" w:cstheme="minorHAnsi"/>
                <w:sz w:val="20"/>
                <w:szCs w:val="20"/>
                <w:lang w:val="sl-SI"/>
              </w:rPr>
            </w:pPr>
          </w:p>
        </w:tc>
        <w:tc>
          <w:tcPr>
            <w:tcW w:w="1733" w:type="dxa"/>
            <w:shd w:val="clear" w:color="auto" w:fill="auto"/>
          </w:tcPr>
          <w:p w14:paraId="0C14D5ED" w14:textId="2DD3A51A" w:rsidR="00C578C5" w:rsidRPr="00831FAD" w:rsidRDefault="00943D49" w:rsidP="00EF2124">
            <w:pPr>
              <w:spacing w:line="240" w:lineRule="auto"/>
              <w:jc w:val="center"/>
              <w:rPr>
                <w:rFonts w:asciiTheme="minorHAnsi" w:hAnsiTheme="minorHAnsi" w:cstheme="minorHAnsi"/>
                <w:sz w:val="20"/>
                <w:szCs w:val="20"/>
                <w:lang w:val="sl-SI"/>
              </w:rPr>
            </w:pPr>
            <w:proofErr w:type="spellStart"/>
            <w:r>
              <w:rPr>
                <w:rFonts w:asciiTheme="minorHAnsi" w:hAnsiTheme="minorHAnsi" w:cstheme="minorHAnsi"/>
                <w:sz w:val="20"/>
                <w:szCs w:val="20"/>
                <w:lang w:val="sl-SI"/>
              </w:rPr>
              <w:t>J.Gaspari</w:t>
            </w:r>
            <w:proofErr w:type="spellEnd"/>
          </w:p>
        </w:tc>
      </w:tr>
      <w:tr w:rsidR="00C578C5" w:rsidRPr="00831FAD" w14:paraId="14AC085E" w14:textId="77777777" w:rsidTr="00EF2124">
        <w:tc>
          <w:tcPr>
            <w:tcW w:w="1233" w:type="dxa"/>
            <w:shd w:val="clear" w:color="auto" w:fill="auto"/>
          </w:tcPr>
          <w:p w14:paraId="6F838D82" w14:textId="77777777" w:rsidR="00C578C5" w:rsidRPr="00831FAD" w:rsidRDefault="00C578C5" w:rsidP="00EF2124">
            <w:pPr>
              <w:spacing w:line="240" w:lineRule="auto"/>
              <w:jc w:val="center"/>
              <w:rPr>
                <w:rFonts w:asciiTheme="minorHAnsi" w:hAnsiTheme="minorHAnsi" w:cstheme="minorHAnsi"/>
                <w:sz w:val="20"/>
                <w:szCs w:val="20"/>
                <w:lang w:val="sl-SI"/>
              </w:rPr>
            </w:pPr>
          </w:p>
        </w:tc>
        <w:tc>
          <w:tcPr>
            <w:tcW w:w="1714" w:type="dxa"/>
            <w:shd w:val="clear" w:color="auto" w:fill="auto"/>
          </w:tcPr>
          <w:p w14:paraId="24D89F3A" w14:textId="77777777" w:rsidR="00C578C5" w:rsidRPr="00831FAD" w:rsidRDefault="00C578C5" w:rsidP="00EF2124">
            <w:pPr>
              <w:spacing w:line="240" w:lineRule="auto"/>
              <w:jc w:val="center"/>
              <w:rPr>
                <w:rFonts w:asciiTheme="minorHAnsi" w:hAnsiTheme="minorHAnsi" w:cstheme="minorHAnsi"/>
                <w:sz w:val="20"/>
                <w:szCs w:val="20"/>
                <w:lang w:val="sl-SI"/>
              </w:rPr>
            </w:pPr>
          </w:p>
        </w:tc>
        <w:tc>
          <w:tcPr>
            <w:tcW w:w="4818" w:type="dxa"/>
            <w:shd w:val="clear" w:color="auto" w:fill="auto"/>
          </w:tcPr>
          <w:p w14:paraId="2561363C" w14:textId="77777777" w:rsidR="00C578C5" w:rsidRPr="00831FAD" w:rsidRDefault="00C578C5" w:rsidP="00EF2124">
            <w:pPr>
              <w:spacing w:line="240" w:lineRule="auto"/>
              <w:rPr>
                <w:rFonts w:asciiTheme="minorHAnsi" w:hAnsiTheme="minorHAnsi" w:cstheme="minorHAnsi"/>
                <w:sz w:val="20"/>
                <w:szCs w:val="20"/>
                <w:lang w:val="sl-SI"/>
              </w:rPr>
            </w:pPr>
          </w:p>
        </w:tc>
        <w:tc>
          <w:tcPr>
            <w:tcW w:w="1733" w:type="dxa"/>
            <w:shd w:val="clear" w:color="auto" w:fill="auto"/>
          </w:tcPr>
          <w:p w14:paraId="1D6A5E30" w14:textId="77777777" w:rsidR="00C578C5" w:rsidRPr="00831FAD" w:rsidRDefault="00C578C5" w:rsidP="00EF2124">
            <w:pPr>
              <w:spacing w:line="240" w:lineRule="auto"/>
              <w:jc w:val="center"/>
              <w:rPr>
                <w:rFonts w:asciiTheme="minorHAnsi" w:hAnsiTheme="minorHAnsi" w:cstheme="minorHAnsi"/>
                <w:sz w:val="20"/>
                <w:szCs w:val="20"/>
                <w:lang w:val="sl-SI"/>
              </w:rPr>
            </w:pPr>
          </w:p>
        </w:tc>
      </w:tr>
    </w:tbl>
    <w:p w14:paraId="05EC36AE" w14:textId="77777777" w:rsidR="009E097D" w:rsidRDefault="009E097D" w:rsidP="0027124A">
      <w:pPr>
        <w:spacing w:line="240" w:lineRule="auto"/>
        <w:rPr>
          <w:b/>
        </w:rPr>
      </w:pPr>
    </w:p>
    <w:p w14:paraId="5C667268" w14:textId="66F13F3B" w:rsidR="00087DB5" w:rsidRDefault="00087DB5">
      <w:pPr>
        <w:spacing w:line="240" w:lineRule="auto"/>
        <w:rPr>
          <w:b/>
        </w:rPr>
      </w:pPr>
      <w:r>
        <w:rPr>
          <w:b/>
        </w:rPr>
        <w:br w:type="page"/>
      </w:r>
    </w:p>
    <w:sdt>
      <w:sdtPr>
        <w:rPr>
          <w:rFonts w:ascii="Calibri" w:eastAsia="Calibri" w:hAnsi="Calibri" w:cs="Times New Roman"/>
          <w:b w:val="0"/>
          <w:bCs w:val="0"/>
          <w:color w:val="auto"/>
          <w:sz w:val="22"/>
          <w:szCs w:val="22"/>
          <w:lang w:val="en-US" w:eastAsia="en-US"/>
        </w:rPr>
        <w:id w:val="896019766"/>
        <w:docPartObj>
          <w:docPartGallery w:val="Table of Contents"/>
          <w:docPartUnique/>
        </w:docPartObj>
      </w:sdtPr>
      <w:sdtContent>
        <w:p w14:paraId="366FA985" w14:textId="2EAF6B4E" w:rsidR="00444F5B" w:rsidRDefault="00444F5B">
          <w:pPr>
            <w:pStyle w:val="NaslovTOC"/>
          </w:pPr>
          <w:r>
            <w:t>Vsebina</w:t>
          </w:r>
        </w:p>
        <w:p w14:paraId="246E3EDB" w14:textId="77777777" w:rsidR="00251E8E" w:rsidRDefault="00444F5B">
          <w:pPr>
            <w:pStyle w:val="Kazalovsebine1"/>
            <w:rPr>
              <w:rFonts w:asciiTheme="minorHAnsi" w:eastAsiaTheme="minorEastAsia" w:hAnsiTheme="minorHAnsi" w:cstheme="minorBidi"/>
              <w:b w:val="0"/>
              <w:i w:val="0"/>
              <w:noProof/>
              <w:szCs w:val="22"/>
              <w:lang w:val="sl-SI" w:eastAsia="sl-SI"/>
            </w:rPr>
          </w:pPr>
          <w:r>
            <w:fldChar w:fldCharType="begin"/>
          </w:r>
          <w:r>
            <w:instrText xml:space="preserve"> TOC \o "1-3" \h \z \u </w:instrText>
          </w:r>
          <w:r>
            <w:fldChar w:fldCharType="separate"/>
          </w:r>
          <w:hyperlink w:anchor="_Toc83885939" w:history="1">
            <w:r w:rsidR="00251E8E" w:rsidRPr="007D6486">
              <w:rPr>
                <w:rStyle w:val="Hiperpovezava"/>
                <w:rFonts w:eastAsiaTheme="minorHAnsi"/>
                <w:noProof/>
              </w:rPr>
              <w:t>UVOD</w:t>
            </w:r>
            <w:r w:rsidR="00251E8E">
              <w:rPr>
                <w:noProof/>
                <w:webHidden/>
              </w:rPr>
              <w:tab/>
            </w:r>
            <w:r w:rsidR="00251E8E">
              <w:rPr>
                <w:noProof/>
                <w:webHidden/>
              </w:rPr>
              <w:fldChar w:fldCharType="begin"/>
            </w:r>
            <w:r w:rsidR="00251E8E">
              <w:rPr>
                <w:noProof/>
                <w:webHidden/>
              </w:rPr>
              <w:instrText xml:space="preserve"> PAGEREF _Toc83885939 \h </w:instrText>
            </w:r>
            <w:r w:rsidR="00251E8E">
              <w:rPr>
                <w:noProof/>
                <w:webHidden/>
              </w:rPr>
            </w:r>
            <w:r w:rsidR="00251E8E">
              <w:rPr>
                <w:noProof/>
                <w:webHidden/>
              </w:rPr>
              <w:fldChar w:fldCharType="separate"/>
            </w:r>
            <w:r w:rsidR="00B00872">
              <w:rPr>
                <w:noProof/>
                <w:webHidden/>
              </w:rPr>
              <w:t>5</w:t>
            </w:r>
            <w:r w:rsidR="00251E8E">
              <w:rPr>
                <w:noProof/>
                <w:webHidden/>
              </w:rPr>
              <w:fldChar w:fldCharType="end"/>
            </w:r>
          </w:hyperlink>
        </w:p>
        <w:p w14:paraId="346E2B2E" w14:textId="77777777" w:rsidR="00251E8E" w:rsidRDefault="00251E8E">
          <w:pPr>
            <w:pStyle w:val="Kazalovsebine1"/>
            <w:rPr>
              <w:rFonts w:asciiTheme="minorHAnsi" w:eastAsiaTheme="minorEastAsia" w:hAnsiTheme="minorHAnsi" w:cstheme="minorBidi"/>
              <w:b w:val="0"/>
              <w:i w:val="0"/>
              <w:noProof/>
              <w:szCs w:val="22"/>
              <w:lang w:val="sl-SI" w:eastAsia="sl-SI"/>
            </w:rPr>
          </w:pPr>
          <w:hyperlink w:anchor="_Toc83885940" w:history="1">
            <w:r w:rsidRPr="007D6486">
              <w:rPr>
                <w:rStyle w:val="Hiperpovezava"/>
                <w:rFonts w:eastAsiaTheme="minorHAnsi"/>
                <w:noProof/>
              </w:rPr>
              <w:t>NAMEN DOKUMENTA</w:t>
            </w:r>
            <w:r>
              <w:rPr>
                <w:noProof/>
                <w:webHidden/>
              </w:rPr>
              <w:tab/>
            </w:r>
            <w:r>
              <w:rPr>
                <w:noProof/>
                <w:webHidden/>
              </w:rPr>
              <w:fldChar w:fldCharType="begin"/>
            </w:r>
            <w:r>
              <w:rPr>
                <w:noProof/>
                <w:webHidden/>
              </w:rPr>
              <w:instrText xml:space="preserve"> PAGEREF _Toc83885940 \h </w:instrText>
            </w:r>
            <w:r>
              <w:rPr>
                <w:noProof/>
                <w:webHidden/>
              </w:rPr>
            </w:r>
            <w:r>
              <w:rPr>
                <w:noProof/>
                <w:webHidden/>
              </w:rPr>
              <w:fldChar w:fldCharType="separate"/>
            </w:r>
            <w:r w:rsidR="00B00872">
              <w:rPr>
                <w:noProof/>
                <w:webHidden/>
              </w:rPr>
              <w:t>6</w:t>
            </w:r>
            <w:r>
              <w:rPr>
                <w:noProof/>
                <w:webHidden/>
              </w:rPr>
              <w:fldChar w:fldCharType="end"/>
            </w:r>
          </w:hyperlink>
        </w:p>
        <w:p w14:paraId="017B5277" w14:textId="77777777" w:rsidR="00251E8E" w:rsidRDefault="00251E8E">
          <w:pPr>
            <w:pStyle w:val="Kazalovsebine1"/>
            <w:rPr>
              <w:rFonts w:asciiTheme="minorHAnsi" w:eastAsiaTheme="minorEastAsia" w:hAnsiTheme="minorHAnsi" w:cstheme="minorBidi"/>
              <w:b w:val="0"/>
              <w:i w:val="0"/>
              <w:noProof/>
              <w:szCs w:val="22"/>
              <w:lang w:val="sl-SI" w:eastAsia="sl-SI"/>
            </w:rPr>
          </w:pPr>
          <w:hyperlink w:anchor="_Toc83885941" w:history="1">
            <w:r w:rsidRPr="007D6486">
              <w:rPr>
                <w:rStyle w:val="Hiperpovezava"/>
                <w:rFonts w:eastAsiaTheme="minorHAnsi"/>
                <w:noProof/>
              </w:rPr>
              <w:t>OBRAZCI IN NAČIN POROČANJA</w:t>
            </w:r>
            <w:r>
              <w:rPr>
                <w:noProof/>
                <w:webHidden/>
              </w:rPr>
              <w:tab/>
            </w:r>
            <w:r>
              <w:rPr>
                <w:noProof/>
                <w:webHidden/>
              </w:rPr>
              <w:fldChar w:fldCharType="begin"/>
            </w:r>
            <w:r>
              <w:rPr>
                <w:noProof/>
                <w:webHidden/>
              </w:rPr>
              <w:instrText xml:space="preserve"> PAGEREF _Toc83885941 \h </w:instrText>
            </w:r>
            <w:r>
              <w:rPr>
                <w:noProof/>
                <w:webHidden/>
              </w:rPr>
            </w:r>
            <w:r>
              <w:rPr>
                <w:noProof/>
                <w:webHidden/>
              </w:rPr>
              <w:fldChar w:fldCharType="separate"/>
            </w:r>
            <w:r w:rsidR="00B00872">
              <w:rPr>
                <w:noProof/>
                <w:webHidden/>
              </w:rPr>
              <w:t>6</w:t>
            </w:r>
            <w:r>
              <w:rPr>
                <w:noProof/>
                <w:webHidden/>
              </w:rPr>
              <w:fldChar w:fldCharType="end"/>
            </w:r>
          </w:hyperlink>
        </w:p>
        <w:p w14:paraId="73174F08" w14:textId="77777777" w:rsidR="00251E8E" w:rsidRDefault="00251E8E">
          <w:pPr>
            <w:pStyle w:val="Kazalovsebine2"/>
            <w:tabs>
              <w:tab w:val="right" w:leader="dot" w:pos="9062"/>
            </w:tabs>
            <w:rPr>
              <w:noProof/>
            </w:rPr>
          </w:pPr>
          <w:hyperlink w:anchor="_Toc83885942" w:history="1">
            <w:r w:rsidRPr="007D6486">
              <w:rPr>
                <w:rStyle w:val="Hiperpovezava"/>
                <w:noProof/>
              </w:rPr>
              <w:t>NIJZ-SL1     Vodenje evidence o vrstah zdravstvene dejavnosti izvajalca</w:t>
            </w:r>
            <w:r>
              <w:rPr>
                <w:noProof/>
                <w:webHidden/>
              </w:rPr>
              <w:tab/>
            </w:r>
            <w:r>
              <w:rPr>
                <w:noProof/>
                <w:webHidden/>
              </w:rPr>
              <w:fldChar w:fldCharType="begin"/>
            </w:r>
            <w:r>
              <w:rPr>
                <w:noProof/>
                <w:webHidden/>
              </w:rPr>
              <w:instrText xml:space="preserve"> PAGEREF _Toc83885942 \h </w:instrText>
            </w:r>
            <w:r>
              <w:rPr>
                <w:noProof/>
                <w:webHidden/>
              </w:rPr>
            </w:r>
            <w:r>
              <w:rPr>
                <w:noProof/>
                <w:webHidden/>
              </w:rPr>
              <w:fldChar w:fldCharType="separate"/>
            </w:r>
            <w:r w:rsidR="00B00872">
              <w:rPr>
                <w:noProof/>
                <w:webHidden/>
              </w:rPr>
              <w:t>7</w:t>
            </w:r>
            <w:r>
              <w:rPr>
                <w:noProof/>
                <w:webHidden/>
              </w:rPr>
              <w:fldChar w:fldCharType="end"/>
            </w:r>
          </w:hyperlink>
        </w:p>
        <w:p w14:paraId="603FE1C3" w14:textId="77777777" w:rsidR="00251E8E" w:rsidRDefault="00251E8E">
          <w:pPr>
            <w:pStyle w:val="Kazalovsebine3"/>
            <w:rPr>
              <w:rFonts w:asciiTheme="minorHAnsi" w:eastAsiaTheme="minorEastAsia" w:hAnsiTheme="minorHAnsi" w:cstheme="minorBidi"/>
              <w:noProof/>
              <w:lang w:val="sl-SI" w:eastAsia="sl-SI"/>
            </w:rPr>
          </w:pPr>
          <w:hyperlink w:anchor="_Toc83885943" w:history="1">
            <w:r w:rsidRPr="007D6486">
              <w:rPr>
                <w:rStyle w:val="Hiperpovezava"/>
                <w:rFonts w:cstheme="minorHAnsi"/>
                <w:noProof/>
              </w:rPr>
              <w:t>NAZIV IZVAJALCA</w:t>
            </w:r>
            <w:r>
              <w:rPr>
                <w:noProof/>
                <w:webHidden/>
              </w:rPr>
              <w:tab/>
            </w:r>
            <w:r>
              <w:rPr>
                <w:noProof/>
                <w:webHidden/>
              </w:rPr>
              <w:fldChar w:fldCharType="begin"/>
            </w:r>
            <w:r>
              <w:rPr>
                <w:noProof/>
                <w:webHidden/>
              </w:rPr>
              <w:instrText xml:space="preserve"> PAGEREF _Toc83885943 \h </w:instrText>
            </w:r>
            <w:r>
              <w:rPr>
                <w:noProof/>
                <w:webHidden/>
              </w:rPr>
            </w:r>
            <w:r>
              <w:rPr>
                <w:noProof/>
                <w:webHidden/>
              </w:rPr>
              <w:fldChar w:fldCharType="separate"/>
            </w:r>
            <w:r w:rsidR="00B00872">
              <w:rPr>
                <w:noProof/>
                <w:webHidden/>
              </w:rPr>
              <w:t>7</w:t>
            </w:r>
            <w:r>
              <w:rPr>
                <w:noProof/>
                <w:webHidden/>
              </w:rPr>
              <w:fldChar w:fldCharType="end"/>
            </w:r>
          </w:hyperlink>
        </w:p>
        <w:p w14:paraId="0DC4E4F6" w14:textId="77777777" w:rsidR="00251E8E" w:rsidRDefault="00251E8E">
          <w:pPr>
            <w:pStyle w:val="Kazalovsebine3"/>
            <w:rPr>
              <w:rFonts w:asciiTheme="minorHAnsi" w:eastAsiaTheme="minorEastAsia" w:hAnsiTheme="minorHAnsi" w:cstheme="minorBidi"/>
              <w:noProof/>
              <w:lang w:val="sl-SI" w:eastAsia="sl-SI"/>
            </w:rPr>
          </w:pPr>
          <w:hyperlink w:anchor="_Toc83885944" w:history="1">
            <w:r w:rsidRPr="007D6486">
              <w:rPr>
                <w:rStyle w:val="Hiperpovezava"/>
                <w:noProof/>
              </w:rPr>
              <w:t>NASLOV</w:t>
            </w:r>
            <w:r>
              <w:rPr>
                <w:noProof/>
                <w:webHidden/>
              </w:rPr>
              <w:tab/>
            </w:r>
            <w:r>
              <w:rPr>
                <w:noProof/>
                <w:webHidden/>
              </w:rPr>
              <w:fldChar w:fldCharType="begin"/>
            </w:r>
            <w:r>
              <w:rPr>
                <w:noProof/>
                <w:webHidden/>
              </w:rPr>
              <w:instrText xml:space="preserve"> PAGEREF _Toc83885944 \h </w:instrText>
            </w:r>
            <w:r>
              <w:rPr>
                <w:noProof/>
                <w:webHidden/>
              </w:rPr>
            </w:r>
            <w:r>
              <w:rPr>
                <w:noProof/>
                <w:webHidden/>
              </w:rPr>
              <w:fldChar w:fldCharType="separate"/>
            </w:r>
            <w:r w:rsidR="00B00872">
              <w:rPr>
                <w:noProof/>
                <w:webHidden/>
              </w:rPr>
              <w:t>7</w:t>
            </w:r>
            <w:r>
              <w:rPr>
                <w:noProof/>
                <w:webHidden/>
              </w:rPr>
              <w:fldChar w:fldCharType="end"/>
            </w:r>
          </w:hyperlink>
        </w:p>
        <w:p w14:paraId="55907327" w14:textId="77777777" w:rsidR="00251E8E" w:rsidRDefault="00251E8E">
          <w:pPr>
            <w:pStyle w:val="Kazalovsebine3"/>
            <w:rPr>
              <w:rFonts w:asciiTheme="minorHAnsi" w:eastAsiaTheme="minorEastAsia" w:hAnsiTheme="minorHAnsi" w:cstheme="minorBidi"/>
              <w:noProof/>
              <w:lang w:val="sl-SI" w:eastAsia="sl-SI"/>
            </w:rPr>
          </w:pPr>
          <w:hyperlink w:anchor="_Toc83885945" w:history="1">
            <w:r w:rsidRPr="007D6486">
              <w:rPr>
                <w:rStyle w:val="Hiperpovezava"/>
                <w:noProof/>
              </w:rPr>
              <w:t>VRSTA ZAPISA</w:t>
            </w:r>
            <w:r>
              <w:rPr>
                <w:noProof/>
                <w:webHidden/>
              </w:rPr>
              <w:tab/>
            </w:r>
            <w:r>
              <w:rPr>
                <w:noProof/>
                <w:webHidden/>
              </w:rPr>
              <w:fldChar w:fldCharType="begin"/>
            </w:r>
            <w:r>
              <w:rPr>
                <w:noProof/>
                <w:webHidden/>
              </w:rPr>
              <w:instrText xml:space="preserve"> PAGEREF _Toc83885945 \h </w:instrText>
            </w:r>
            <w:r>
              <w:rPr>
                <w:noProof/>
                <w:webHidden/>
              </w:rPr>
            </w:r>
            <w:r>
              <w:rPr>
                <w:noProof/>
                <w:webHidden/>
              </w:rPr>
              <w:fldChar w:fldCharType="separate"/>
            </w:r>
            <w:r w:rsidR="00B00872">
              <w:rPr>
                <w:noProof/>
                <w:webHidden/>
              </w:rPr>
              <w:t>7</w:t>
            </w:r>
            <w:r>
              <w:rPr>
                <w:noProof/>
                <w:webHidden/>
              </w:rPr>
              <w:fldChar w:fldCharType="end"/>
            </w:r>
          </w:hyperlink>
        </w:p>
        <w:p w14:paraId="219E8B71" w14:textId="77777777" w:rsidR="00251E8E" w:rsidRDefault="00251E8E">
          <w:pPr>
            <w:pStyle w:val="Kazalovsebine3"/>
            <w:rPr>
              <w:rFonts w:asciiTheme="minorHAnsi" w:eastAsiaTheme="minorEastAsia" w:hAnsiTheme="minorHAnsi" w:cstheme="minorBidi"/>
              <w:noProof/>
              <w:lang w:val="sl-SI" w:eastAsia="sl-SI"/>
            </w:rPr>
          </w:pPr>
          <w:hyperlink w:anchor="_Toc83885946" w:history="1">
            <w:r w:rsidRPr="007D6486">
              <w:rPr>
                <w:rStyle w:val="Hiperpovezava"/>
                <w:rFonts w:cstheme="minorHAnsi"/>
                <w:noProof/>
              </w:rPr>
              <w:t>ŠTEVILKA IZVAJALCA</w:t>
            </w:r>
            <w:r>
              <w:rPr>
                <w:noProof/>
                <w:webHidden/>
              </w:rPr>
              <w:tab/>
            </w:r>
            <w:r>
              <w:rPr>
                <w:noProof/>
                <w:webHidden/>
              </w:rPr>
              <w:fldChar w:fldCharType="begin"/>
            </w:r>
            <w:r>
              <w:rPr>
                <w:noProof/>
                <w:webHidden/>
              </w:rPr>
              <w:instrText xml:space="preserve"> PAGEREF _Toc83885946 \h </w:instrText>
            </w:r>
            <w:r>
              <w:rPr>
                <w:noProof/>
                <w:webHidden/>
              </w:rPr>
            </w:r>
            <w:r>
              <w:rPr>
                <w:noProof/>
                <w:webHidden/>
              </w:rPr>
              <w:fldChar w:fldCharType="separate"/>
            </w:r>
            <w:r w:rsidR="00B00872">
              <w:rPr>
                <w:noProof/>
                <w:webHidden/>
              </w:rPr>
              <w:t>7</w:t>
            </w:r>
            <w:r>
              <w:rPr>
                <w:noProof/>
                <w:webHidden/>
              </w:rPr>
              <w:fldChar w:fldCharType="end"/>
            </w:r>
          </w:hyperlink>
        </w:p>
        <w:p w14:paraId="5A583395" w14:textId="77777777" w:rsidR="00251E8E" w:rsidRDefault="00251E8E">
          <w:pPr>
            <w:pStyle w:val="Kazalovsebine3"/>
            <w:rPr>
              <w:rFonts w:asciiTheme="minorHAnsi" w:eastAsiaTheme="minorEastAsia" w:hAnsiTheme="minorHAnsi" w:cstheme="minorBidi"/>
              <w:noProof/>
              <w:lang w:val="sl-SI" w:eastAsia="sl-SI"/>
            </w:rPr>
          </w:pPr>
          <w:hyperlink w:anchor="_Toc83885947" w:history="1">
            <w:r w:rsidRPr="007D6486">
              <w:rPr>
                <w:rStyle w:val="Hiperpovezava"/>
                <w:rFonts w:cstheme="minorHAnsi"/>
                <w:noProof/>
              </w:rPr>
              <w:t>ŠTEVILKA LOKACIJE IZVAJALCA</w:t>
            </w:r>
            <w:r>
              <w:rPr>
                <w:noProof/>
                <w:webHidden/>
              </w:rPr>
              <w:tab/>
            </w:r>
            <w:r>
              <w:rPr>
                <w:noProof/>
                <w:webHidden/>
              </w:rPr>
              <w:fldChar w:fldCharType="begin"/>
            </w:r>
            <w:r>
              <w:rPr>
                <w:noProof/>
                <w:webHidden/>
              </w:rPr>
              <w:instrText xml:space="preserve"> PAGEREF _Toc83885947 \h </w:instrText>
            </w:r>
            <w:r>
              <w:rPr>
                <w:noProof/>
                <w:webHidden/>
              </w:rPr>
            </w:r>
            <w:r>
              <w:rPr>
                <w:noProof/>
                <w:webHidden/>
              </w:rPr>
              <w:fldChar w:fldCharType="separate"/>
            </w:r>
            <w:r w:rsidR="00B00872">
              <w:rPr>
                <w:noProof/>
                <w:webHidden/>
              </w:rPr>
              <w:t>7</w:t>
            </w:r>
            <w:r>
              <w:rPr>
                <w:noProof/>
                <w:webHidden/>
              </w:rPr>
              <w:fldChar w:fldCharType="end"/>
            </w:r>
          </w:hyperlink>
        </w:p>
        <w:p w14:paraId="04BFCA8D" w14:textId="77777777" w:rsidR="00251E8E" w:rsidRDefault="00251E8E">
          <w:pPr>
            <w:pStyle w:val="Kazalovsebine3"/>
            <w:rPr>
              <w:rFonts w:asciiTheme="minorHAnsi" w:eastAsiaTheme="minorEastAsia" w:hAnsiTheme="minorHAnsi" w:cstheme="minorBidi"/>
              <w:noProof/>
              <w:lang w:val="sl-SI" w:eastAsia="sl-SI"/>
            </w:rPr>
          </w:pPr>
          <w:hyperlink w:anchor="_Toc83885948" w:history="1">
            <w:r w:rsidRPr="007D6486">
              <w:rPr>
                <w:rStyle w:val="Hiperpovezava"/>
                <w:rFonts w:cstheme="minorHAnsi"/>
                <w:noProof/>
              </w:rPr>
              <w:t>NASLOV LOKACIJE</w:t>
            </w:r>
            <w:r>
              <w:rPr>
                <w:noProof/>
                <w:webHidden/>
              </w:rPr>
              <w:tab/>
            </w:r>
            <w:r>
              <w:rPr>
                <w:noProof/>
                <w:webHidden/>
              </w:rPr>
              <w:fldChar w:fldCharType="begin"/>
            </w:r>
            <w:r>
              <w:rPr>
                <w:noProof/>
                <w:webHidden/>
              </w:rPr>
              <w:instrText xml:space="preserve"> PAGEREF _Toc83885948 \h </w:instrText>
            </w:r>
            <w:r>
              <w:rPr>
                <w:noProof/>
                <w:webHidden/>
              </w:rPr>
            </w:r>
            <w:r>
              <w:rPr>
                <w:noProof/>
                <w:webHidden/>
              </w:rPr>
              <w:fldChar w:fldCharType="separate"/>
            </w:r>
            <w:r w:rsidR="00B00872">
              <w:rPr>
                <w:noProof/>
                <w:webHidden/>
              </w:rPr>
              <w:t>7</w:t>
            </w:r>
            <w:r>
              <w:rPr>
                <w:noProof/>
                <w:webHidden/>
              </w:rPr>
              <w:fldChar w:fldCharType="end"/>
            </w:r>
          </w:hyperlink>
        </w:p>
        <w:p w14:paraId="4CCA3A85" w14:textId="77777777" w:rsidR="00251E8E" w:rsidRDefault="00251E8E">
          <w:pPr>
            <w:pStyle w:val="Kazalovsebine3"/>
            <w:rPr>
              <w:rFonts w:asciiTheme="minorHAnsi" w:eastAsiaTheme="minorEastAsia" w:hAnsiTheme="minorHAnsi" w:cstheme="minorBidi"/>
              <w:noProof/>
              <w:lang w:val="sl-SI" w:eastAsia="sl-SI"/>
            </w:rPr>
          </w:pPr>
          <w:hyperlink w:anchor="_Toc83885949" w:history="1">
            <w:r w:rsidRPr="007D6486">
              <w:rPr>
                <w:rStyle w:val="Hiperpovezava"/>
                <w:rFonts w:cstheme="minorHAnsi"/>
                <w:noProof/>
              </w:rPr>
              <w:t>ŠIFRA VZD IZVAJALCA</w:t>
            </w:r>
            <w:r>
              <w:rPr>
                <w:noProof/>
                <w:webHidden/>
              </w:rPr>
              <w:tab/>
            </w:r>
            <w:r>
              <w:rPr>
                <w:noProof/>
                <w:webHidden/>
              </w:rPr>
              <w:fldChar w:fldCharType="begin"/>
            </w:r>
            <w:r>
              <w:rPr>
                <w:noProof/>
                <w:webHidden/>
              </w:rPr>
              <w:instrText xml:space="preserve"> PAGEREF _Toc83885949 \h </w:instrText>
            </w:r>
            <w:r>
              <w:rPr>
                <w:noProof/>
                <w:webHidden/>
              </w:rPr>
            </w:r>
            <w:r>
              <w:rPr>
                <w:noProof/>
                <w:webHidden/>
              </w:rPr>
              <w:fldChar w:fldCharType="separate"/>
            </w:r>
            <w:r w:rsidR="00B00872">
              <w:rPr>
                <w:noProof/>
                <w:webHidden/>
              </w:rPr>
              <w:t>7</w:t>
            </w:r>
            <w:r>
              <w:rPr>
                <w:noProof/>
                <w:webHidden/>
              </w:rPr>
              <w:fldChar w:fldCharType="end"/>
            </w:r>
          </w:hyperlink>
        </w:p>
        <w:p w14:paraId="0533DC1C" w14:textId="77777777" w:rsidR="00251E8E" w:rsidRDefault="00251E8E">
          <w:pPr>
            <w:pStyle w:val="Kazalovsebine3"/>
            <w:rPr>
              <w:rFonts w:asciiTheme="minorHAnsi" w:eastAsiaTheme="minorEastAsia" w:hAnsiTheme="minorHAnsi" w:cstheme="minorBidi"/>
              <w:noProof/>
              <w:lang w:val="sl-SI" w:eastAsia="sl-SI"/>
            </w:rPr>
          </w:pPr>
          <w:hyperlink w:anchor="_Toc83885950" w:history="1">
            <w:r w:rsidRPr="007D6486">
              <w:rPr>
                <w:rStyle w:val="Hiperpovezava"/>
                <w:rFonts w:cstheme="minorHAnsi"/>
                <w:noProof/>
              </w:rPr>
              <w:t>LETO ZA KATEREGA SE POROČA</w:t>
            </w:r>
            <w:r>
              <w:rPr>
                <w:noProof/>
                <w:webHidden/>
              </w:rPr>
              <w:tab/>
            </w:r>
            <w:r>
              <w:rPr>
                <w:noProof/>
                <w:webHidden/>
              </w:rPr>
              <w:fldChar w:fldCharType="begin"/>
            </w:r>
            <w:r>
              <w:rPr>
                <w:noProof/>
                <w:webHidden/>
              </w:rPr>
              <w:instrText xml:space="preserve"> PAGEREF _Toc83885950 \h </w:instrText>
            </w:r>
            <w:r>
              <w:rPr>
                <w:noProof/>
                <w:webHidden/>
              </w:rPr>
            </w:r>
            <w:r>
              <w:rPr>
                <w:noProof/>
                <w:webHidden/>
              </w:rPr>
              <w:fldChar w:fldCharType="separate"/>
            </w:r>
            <w:r w:rsidR="00B00872">
              <w:rPr>
                <w:noProof/>
                <w:webHidden/>
              </w:rPr>
              <w:t>8</w:t>
            </w:r>
            <w:r>
              <w:rPr>
                <w:noProof/>
                <w:webHidden/>
              </w:rPr>
              <w:fldChar w:fldCharType="end"/>
            </w:r>
          </w:hyperlink>
        </w:p>
        <w:p w14:paraId="318FBED8" w14:textId="77777777" w:rsidR="00251E8E" w:rsidRDefault="00251E8E">
          <w:pPr>
            <w:pStyle w:val="Kazalovsebine3"/>
            <w:rPr>
              <w:rFonts w:asciiTheme="minorHAnsi" w:eastAsiaTheme="minorEastAsia" w:hAnsiTheme="minorHAnsi" w:cstheme="minorBidi"/>
              <w:noProof/>
              <w:lang w:val="sl-SI" w:eastAsia="sl-SI"/>
            </w:rPr>
          </w:pPr>
          <w:hyperlink w:anchor="_Toc83885951" w:history="1">
            <w:r w:rsidRPr="007D6486">
              <w:rPr>
                <w:rStyle w:val="Hiperpovezava"/>
                <w:rFonts w:cstheme="minorHAnsi"/>
                <w:noProof/>
              </w:rPr>
              <w:t>DATUM PRENEHANJA DELA VZD IZVAJALCA</w:t>
            </w:r>
            <w:r>
              <w:rPr>
                <w:noProof/>
                <w:webHidden/>
              </w:rPr>
              <w:tab/>
            </w:r>
            <w:r>
              <w:rPr>
                <w:noProof/>
                <w:webHidden/>
              </w:rPr>
              <w:fldChar w:fldCharType="begin"/>
            </w:r>
            <w:r>
              <w:rPr>
                <w:noProof/>
                <w:webHidden/>
              </w:rPr>
              <w:instrText xml:space="preserve"> PAGEREF _Toc83885951 \h </w:instrText>
            </w:r>
            <w:r>
              <w:rPr>
                <w:noProof/>
                <w:webHidden/>
              </w:rPr>
            </w:r>
            <w:r>
              <w:rPr>
                <w:noProof/>
                <w:webHidden/>
              </w:rPr>
              <w:fldChar w:fldCharType="separate"/>
            </w:r>
            <w:r w:rsidR="00B00872">
              <w:rPr>
                <w:noProof/>
                <w:webHidden/>
              </w:rPr>
              <w:t>8</w:t>
            </w:r>
            <w:r>
              <w:rPr>
                <w:noProof/>
                <w:webHidden/>
              </w:rPr>
              <w:fldChar w:fldCharType="end"/>
            </w:r>
          </w:hyperlink>
        </w:p>
        <w:p w14:paraId="72991F6F" w14:textId="77777777" w:rsidR="00251E8E" w:rsidRDefault="00251E8E">
          <w:pPr>
            <w:pStyle w:val="Kazalovsebine3"/>
            <w:rPr>
              <w:rFonts w:asciiTheme="minorHAnsi" w:eastAsiaTheme="minorEastAsia" w:hAnsiTheme="minorHAnsi" w:cstheme="minorBidi"/>
              <w:noProof/>
              <w:lang w:val="sl-SI" w:eastAsia="sl-SI"/>
            </w:rPr>
          </w:pPr>
          <w:hyperlink w:anchor="_Toc83885952" w:history="1">
            <w:r w:rsidRPr="007D6486">
              <w:rPr>
                <w:rStyle w:val="Hiperpovezava"/>
                <w:rFonts w:cstheme="minorHAnsi"/>
                <w:noProof/>
              </w:rPr>
              <w:t>1.</w:t>
            </w:r>
            <w:r>
              <w:rPr>
                <w:rFonts w:asciiTheme="minorHAnsi" w:eastAsiaTheme="minorEastAsia" w:hAnsiTheme="minorHAnsi" w:cstheme="minorBidi"/>
                <w:noProof/>
                <w:lang w:val="sl-SI" w:eastAsia="sl-SI"/>
              </w:rPr>
              <w:tab/>
            </w:r>
            <w:r w:rsidRPr="007D6486">
              <w:rPr>
                <w:rStyle w:val="Hiperpovezava"/>
                <w:rFonts w:cstheme="minorHAnsi"/>
                <w:noProof/>
              </w:rPr>
              <w:t>ŠTEVILO AMBULANT</w:t>
            </w:r>
            <w:r>
              <w:rPr>
                <w:noProof/>
                <w:webHidden/>
              </w:rPr>
              <w:tab/>
            </w:r>
            <w:r>
              <w:rPr>
                <w:noProof/>
                <w:webHidden/>
              </w:rPr>
              <w:fldChar w:fldCharType="begin"/>
            </w:r>
            <w:r>
              <w:rPr>
                <w:noProof/>
                <w:webHidden/>
              </w:rPr>
              <w:instrText xml:space="preserve"> PAGEREF _Toc83885952 \h </w:instrText>
            </w:r>
            <w:r>
              <w:rPr>
                <w:noProof/>
                <w:webHidden/>
              </w:rPr>
            </w:r>
            <w:r>
              <w:rPr>
                <w:noProof/>
                <w:webHidden/>
              </w:rPr>
              <w:fldChar w:fldCharType="separate"/>
            </w:r>
            <w:r w:rsidR="00B00872">
              <w:rPr>
                <w:noProof/>
                <w:webHidden/>
              </w:rPr>
              <w:t>8</w:t>
            </w:r>
            <w:r>
              <w:rPr>
                <w:noProof/>
                <w:webHidden/>
              </w:rPr>
              <w:fldChar w:fldCharType="end"/>
            </w:r>
          </w:hyperlink>
        </w:p>
        <w:p w14:paraId="7757E3A6" w14:textId="77777777" w:rsidR="00251E8E" w:rsidRDefault="00251E8E">
          <w:pPr>
            <w:pStyle w:val="Kazalovsebine3"/>
            <w:rPr>
              <w:rFonts w:asciiTheme="minorHAnsi" w:eastAsiaTheme="minorEastAsia" w:hAnsiTheme="minorHAnsi" w:cstheme="minorBidi"/>
              <w:noProof/>
              <w:lang w:val="sl-SI" w:eastAsia="sl-SI"/>
            </w:rPr>
          </w:pPr>
          <w:hyperlink w:anchor="_Toc83885953" w:history="1">
            <w:r w:rsidRPr="007D6486">
              <w:rPr>
                <w:rStyle w:val="Hiperpovezava"/>
                <w:rFonts w:cstheme="minorHAnsi"/>
                <w:noProof/>
              </w:rPr>
              <w:t>2.</w:t>
            </w:r>
            <w:r>
              <w:rPr>
                <w:rFonts w:asciiTheme="minorHAnsi" w:eastAsiaTheme="minorEastAsia" w:hAnsiTheme="minorHAnsi" w:cstheme="minorBidi"/>
                <w:noProof/>
                <w:lang w:val="sl-SI" w:eastAsia="sl-SI"/>
              </w:rPr>
              <w:tab/>
            </w:r>
            <w:r w:rsidRPr="007D6486">
              <w:rPr>
                <w:rStyle w:val="Hiperpovezava"/>
                <w:rFonts w:cstheme="minorHAnsi"/>
                <w:noProof/>
              </w:rPr>
              <w:t>ŠTEVILO  ORDINACIJ</w:t>
            </w:r>
            <w:r>
              <w:rPr>
                <w:noProof/>
                <w:webHidden/>
              </w:rPr>
              <w:tab/>
            </w:r>
            <w:r>
              <w:rPr>
                <w:noProof/>
                <w:webHidden/>
              </w:rPr>
              <w:fldChar w:fldCharType="begin"/>
            </w:r>
            <w:r>
              <w:rPr>
                <w:noProof/>
                <w:webHidden/>
              </w:rPr>
              <w:instrText xml:space="preserve"> PAGEREF _Toc83885953 \h </w:instrText>
            </w:r>
            <w:r>
              <w:rPr>
                <w:noProof/>
                <w:webHidden/>
              </w:rPr>
            </w:r>
            <w:r>
              <w:rPr>
                <w:noProof/>
                <w:webHidden/>
              </w:rPr>
              <w:fldChar w:fldCharType="separate"/>
            </w:r>
            <w:r w:rsidR="00B00872">
              <w:rPr>
                <w:noProof/>
                <w:webHidden/>
              </w:rPr>
              <w:t>8</w:t>
            </w:r>
            <w:r>
              <w:rPr>
                <w:noProof/>
                <w:webHidden/>
              </w:rPr>
              <w:fldChar w:fldCharType="end"/>
            </w:r>
          </w:hyperlink>
        </w:p>
        <w:p w14:paraId="01C5611A" w14:textId="77777777" w:rsidR="00251E8E" w:rsidRDefault="00251E8E">
          <w:pPr>
            <w:pStyle w:val="Kazalovsebine3"/>
            <w:rPr>
              <w:rFonts w:asciiTheme="minorHAnsi" w:eastAsiaTheme="minorEastAsia" w:hAnsiTheme="minorHAnsi" w:cstheme="minorBidi"/>
              <w:noProof/>
              <w:lang w:val="sl-SI" w:eastAsia="sl-SI"/>
            </w:rPr>
          </w:pPr>
          <w:hyperlink w:anchor="_Toc83885954" w:history="1">
            <w:r w:rsidRPr="007D6486">
              <w:rPr>
                <w:rStyle w:val="Hiperpovezava"/>
                <w:rFonts w:cstheme="minorHAnsi"/>
                <w:noProof/>
              </w:rPr>
              <w:t>3.</w:t>
            </w:r>
            <w:r>
              <w:rPr>
                <w:rFonts w:asciiTheme="minorHAnsi" w:eastAsiaTheme="minorEastAsia" w:hAnsiTheme="minorHAnsi" w:cstheme="minorBidi"/>
                <w:noProof/>
                <w:lang w:val="sl-SI" w:eastAsia="sl-SI"/>
              </w:rPr>
              <w:tab/>
            </w:r>
            <w:r w:rsidRPr="007D6486">
              <w:rPr>
                <w:rStyle w:val="Hiperpovezava"/>
                <w:rFonts w:cstheme="minorHAnsi"/>
                <w:noProof/>
              </w:rPr>
              <w:t>ORDINACIJSKI ČAS</w:t>
            </w:r>
            <w:r>
              <w:rPr>
                <w:noProof/>
                <w:webHidden/>
              </w:rPr>
              <w:tab/>
            </w:r>
            <w:r>
              <w:rPr>
                <w:noProof/>
                <w:webHidden/>
              </w:rPr>
              <w:fldChar w:fldCharType="begin"/>
            </w:r>
            <w:r>
              <w:rPr>
                <w:noProof/>
                <w:webHidden/>
              </w:rPr>
              <w:instrText xml:space="preserve"> PAGEREF _Toc83885954 \h </w:instrText>
            </w:r>
            <w:r>
              <w:rPr>
                <w:noProof/>
                <w:webHidden/>
              </w:rPr>
            </w:r>
            <w:r>
              <w:rPr>
                <w:noProof/>
                <w:webHidden/>
              </w:rPr>
              <w:fldChar w:fldCharType="separate"/>
            </w:r>
            <w:r w:rsidR="00B00872">
              <w:rPr>
                <w:noProof/>
                <w:webHidden/>
              </w:rPr>
              <w:t>9</w:t>
            </w:r>
            <w:r>
              <w:rPr>
                <w:noProof/>
                <w:webHidden/>
              </w:rPr>
              <w:fldChar w:fldCharType="end"/>
            </w:r>
          </w:hyperlink>
        </w:p>
        <w:p w14:paraId="0C2AD76C" w14:textId="77777777" w:rsidR="00251E8E" w:rsidRDefault="00251E8E">
          <w:pPr>
            <w:pStyle w:val="Kazalovsebine3"/>
            <w:rPr>
              <w:rFonts w:asciiTheme="minorHAnsi" w:eastAsiaTheme="minorEastAsia" w:hAnsiTheme="minorHAnsi" w:cstheme="minorBidi"/>
              <w:noProof/>
              <w:lang w:val="sl-SI" w:eastAsia="sl-SI"/>
            </w:rPr>
          </w:pPr>
          <w:hyperlink w:anchor="_Toc83885955" w:history="1">
            <w:r w:rsidRPr="007D6486">
              <w:rPr>
                <w:rStyle w:val="Hiperpovezava"/>
                <w:rFonts w:cstheme="minorHAnsi"/>
                <w:noProof/>
              </w:rPr>
              <w:t>4.</w:t>
            </w:r>
            <w:r>
              <w:rPr>
                <w:rFonts w:asciiTheme="minorHAnsi" w:eastAsiaTheme="minorEastAsia" w:hAnsiTheme="minorHAnsi" w:cstheme="minorBidi"/>
                <w:noProof/>
                <w:lang w:val="sl-SI" w:eastAsia="sl-SI"/>
              </w:rPr>
              <w:tab/>
            </w:r>
            <w:r w:rsidRPr="007D6486">
              <w:rPr>
                <w:rStyle w:val="Hiperpovezava"/>
                <w:rFonts w:cstheme="minorHAnsi"/>
                <w:noProof/>
              </w:rPr>
              <w:t>ŠTEVILO POSTELJ ZA AKUTNO OSKRBO</w:t>
            </w:r>
            <w:r>
              <w:rPr>
                <w:noProof/>
                <w:webHidden/>
              </w:rPr>
              <w:tab/>
            </w:r>
            <w:r>
              <w:rPr>
                <w:noProof/>
                <w:webHidden/>
              </w:rPr>
              <w:fldChar w:fldCharType="begin"/>
            </w:r>
            <w:r>
              <w:rPr>
                <w:noProof/>
                <w:webHidden/>
              </w:rPr>
              <w:instrText xml:space="preserve"> PAGEREF _Toc83885955 \h </w:instrText>
            </w:r>
            <w:r>
              <w:rPr>
                <w:noProof/>
                <w:webHidden/>
              </w:rPr>
            </w:r>
            <w:r>
              <w:rPr>
                <w:noProof/>
                <w:webHidden/>
              </w:rPr>
              <w:fldChar w:fldCharType="separate"/>
            </w:r>
            <w:r w:rsidR="00B00872">
              <w:rPr>
                <w:noProof/>
                <w:webHidden/>
              </w:rPr>
              <w:t>9</w:t>
            </w:r>
            <w:r>
              <w:rPr>
                <w:noProof/>
                <w:webHidden/>
              </w:rPr>
              <w:fldChar w:fldCharType="end"/>
            </w:r>
          </w:hyperlink>
        </w:p>
        <w:p w14:paraId="62970DD2" w14:textId="77777777" w:rsidR="00251E8E" w:rsidRDefault="00251E8E">
          <w:pPr>
            <w:pStyle w:val="Kazalovsebine3"/>
            <w:rPr>
              <w:rFonts w:asciiTheme="minorHAnsi" w:eastAsiaTheme="minorEastAsia" w:hAnsiTheme="minorHAnsi" w:cstheme="minorBidi"/>
              <w:noProof/>
              <w:lang w:val="sl-SI" w:eastAsia="sl-SI"/>
            </w:rPr>
          </w:pPr>
          <w:hyperlink w:anchor="_Toc83885956" w:history="1">
            <w:r w:rsidRPr="007D6486">
              <w:rPr>
                <w:rStyle w:val="Hiperpovezava"/>
                <w:rFonts w:cstheme="minorHAnsi"/>
                <w:noProof/>
              </w:rPr>
              <w:t>5.</w:t>
            </w:r>
            <w:r>
              <w:rPr>
                <w:rFonts w:asciiTheme="minorHAnsi" w:eastAsiaTheme="minorEastAsia" w:hAnsiTheme="minorHAnsi" w:cstheme="minorBidi"/>
                <w:noProof/>
                <w:lang w:val="sl-SI" w:eastAsia="sl-SI"/>
              </w:rPr>
              <w:tab/>
            </w:r>
            <w:r w:rsidRPr="007D6486">
              <w:rPr>
                <w:rStyle w:val="Hiperpovezava"/>
                <w:rFonts w:cstheme="minorHAnsi"/>
                <w:noProof/>
              </w:rPr>
              <w:t>ŠTEVILO POSTELJ ZA REHABILITACIJO</w:t>
            </w:r>
            <w:r>
              <w:rPr>
                <w:noProof/>
                <w:webHidden/>
              </w:rPr>
              <w:tab/>
            </w:r>
            <w:r>
              <w:rPr>
                <w:noProof/>
                <w:webHidden/>
              </w:rPr>
              <w:fldChar w:fldCharType="begin"/>
            </w:r>
            <w:r>
              <w:rPr>
                <w:noProof/>
                <w:webHidden/>
              </w:rPr>
              <w:instrText xml:space="preserve"> PAGEREF _Toc83885956 \h </w:instrText>
            </w:r>
            <w:r>
              <w:rPr>
                <w:noProof/>
                <w:webHidden/>
              </w:rPr>
            </w:r>
            <w:r>
              <w:rPr>
                <w:noProof/>
                <w:webHidden/>
              </w:rPr>
              <w:fldChar w:fldCharType="separate"/>
            </w:r>
            <w:r w:rsidR="00B00872">
              <w:rPr>
                <w:noProof/>
                <w:webHidden/>
              </w:rPr>
              <w:t>9</w:t>
            </w:r>
            <w:r>
              <w:rPr>
                <w:noProof/>
                <w:webHidden/>
              </w:rPr>
              <w:fldChar w:fldCharType="end"/>
            </w:r>
          </w:hyperlink>
        </w:p>
        <w:p w14:paraId="57FA1BFA" w14:textId="77777777" w:rsidR="00251E8E" w:rsidRDefault="00251E8E">
          <w:pPr>
            <w:pStyle w:val="Kazalovsebine3"/>
            <w:rPr>
              <w:rFonts w:asciiTheme="minorHAnsi" w:eastAsiaTheme="minorEastAsia" w:hAnsiTheme="minorHAnsi" w:cstheme="minorBidi"/>
              <w:noProof/>
              <w:lang w:val="sl-SI" w:eastAsia="sl-SI"/>
            </w:rPr>
          </w:pPr>
          <w:hyperlink w:anchor="_Toc83885957" w:history="1">
            <w:r w:rsidRPr="007D6486">
              <w:rPr>
                <w:rStyle w:val="Hiperpovezava"/>
                <w:rFonts w:cstheme="minorHAnsi"/>
                <w:noProof/>
              </w:rPr>
              <w:t>6.</w:t>
            </w:r>
            <w:r>
              <w:rPr>
                <w:rFonts w:asciiTheme="minorHAnsi" w:eastAsiaTheme="minorEastAsia" w:hAnsiTheme="minorHAnsi" w:cstheme="minorBidi"/>
                <w:noProof/>
                <w:lang w:val="sl-SI" w:eastAsia="sl-SI"/>
              </w:rPr>
              <w:tab/>
            </w:r>
            <w:r w:rsidRPr="007D6486">
              <w:rPr>
                <w:rStyle w:val="Hiperpovezava"/>
                <w:rFonts w:cstheme="minorHAnsi"/>
                <w:noProof/>
              </w:rPr>
              <w:t>ŠTEVILO  POSTELJ ZA DOLGOTRAJNO OSKRBO</w:t>
            </w:r>
            <w:r>
              <w:rPr>
                <w:noProof/>
                <w:webHidden/>
              </w:rPr>
              <w:tab/>
            </w:r>
            <w:r>
              <w:rPr>
                <w:noProof/>
                <w:webHidden/>
              </w:rPr>
              <w:fldChar w:fldCharType="begin"/>
            </w:r>
            <w:r>
              <w:rPr>
                <w:noProof/>
                <w:webHidden/>
              </w:rPr>
              <w:instrText xml:space="preserve"> PAGEREF _Toc83885957 \h </w:instrText>
            </w:r>
            <w:r>
              <w:rPr>
                <w:noProof/>
                <w:webHidden/>
              </w:rPr>
            </w:r>
            <w:r>
              <w:rPr>
                <w:noProof/>
                <w:webHidden/>
              </w:rPr>
              <w:fldChar w:fldCharType="separate"/>
            </w:r>
            <w:r w:rsidR="00B00872">
              <w:rPr>
                <w:noProof/>
                <w:webHidden/>
              </w:rPr>
              <w:t>9</w:t>
            </w:r>
            <w:r>
              <w:rPr>
                <w:noProof/>
                <w:webHidden/>
              </w:rPr>
              <w:fldChar w:fldCharType="end"/>
            </w:r>
          </w:hyperlink>
        </w:p>
        <w:p w14:paraId="3110298D" w14:textId="77777777" w:rsidR="00251E8E" w:rsidRDefault="00251E8E">
          <w:pPr>
            <w:pStyle w:val="Kazalovsebine3"/>
            <w:rPr>
              <w:rFonts w:asciiTheme="minorHAnsi" w:eastAsiaTheme="minorEastAsia" w:hAnsiTheme="minorHAnsi" w:cstheme="minorBidi"/>
              <w:noProof/>
              <w:lang w:val="sl-SI" w:eastAsia="sl-SI"/>
            </w:rPr>
          </w:pPr>
          <w:hyperlink w:anchor="_Toc83885958" w:history="1">
            <w:r w:rsidRPr="007D6486">
              <w:rPr>
                <w:rStyle w:val="Hiperpovezava"/>
                <w:rFonts w:cstheme="minorHAnsi"/>
                <w:noProof/>
              </w:rPr>
              <w:t>7.</w:t>
            </w:r>
            <w:r>
              <w:rPr>
                <w:rFonts w:asciiTheme="minorHAnsi" w:eastAsiaTheme="minorEastAsia" w:hAnsiTheme="minorHAnsi" w:cstheme="minorBidi"/>
                <w:noProof/>
                <w:lang w:val="sl-SI" w:eastAsia="sl-SI"/>
              </w:rPr>
              <w:tab/>
            </w:r>
            <w:r w:rsidRPr="007D6486">
              <w:rPr>
                <w:rStyle w:val="Hiperpovezava"/>
                <w:rFonts w:cstheme="minorHAnsi"/>
                <w:noProof/>
              </w:rPr>
              <w:t>ŠTEVILO POSTELJ ZA PSIHIATRIČNO OSKRBO</w:t>
            </w:r>
            <w:r>
              <w:rPr>
                <w:noProof/>
                <w:webHidden/>
              </w:rPr>
              <w:tab/>
            </w:r>
            <w:r>
              <w:rPr>
                <w:noProof/>
                <w:webHidden/>
              </w:rPr>
              <w:fldChar w:fldCharType="begin"/>
            </w:r>
            <w:r>
              <w:rPr>
                <w:noProof/>
                <w:webHidden/>
              </w:rPr>
              <w:instrText xml:space="preserve"> PAGEREF _Toc83885958 \h </w:instrText>
            </w:r>
            <w:r>
              <w:rPr>
                <w:noProof/>
                <w:webHidden/>
              </w:rPr>
            </w:r>
            <w:r>
              <w:rPr>
                <w:noProof/>
                <w:webHidden/>
              </w:rPr>
              <w:fldChar w:fldCharType="separate"/>
            </w:r>
            <w:r w:rsidR="00B00872">
              <w:rPr>
                <w:noProof/>
                <w:webHidden/>
              </w:rPr>
              <w:t>10</w:t>
            </w:r>
            <w:r>
              <w:rPr>
                <w:noProof/>
                <w:webHidden/>
              </w:rPr>
              <w:fldChar w:fldCharType="end"/>
            </w:r>
          </w:hyperlink>
        </w:p>
        <w:p w14:paraId="5416D6FF" w14:textId="77777777" w:rsidR="00251E8E" w:rsidRDefault="00251E8E">
          <w:pPr>
            <w:pStyle w:val="Kazalovsebine3"/>
            <w:rPr>
              <w:rFonts w:asciiTheme="minorHAnsi" w:eastAsiaTheme="minorEastAsia" w:hAnsiTheme="minorHAnsi" w:cstheme="minorBidi"/>
              <w:noProof/>
              <w:lang w:val="sl-SI" w:eastAsia="sl-SI"/>
            </w:rPr>
          </w:pPr>
          <w:hyperlink w:anchor="_Toc83885959" w:history="1">
            <w:r w:rsidRPr="007D6486">
              <w:rPr>
                <w:rStyle w:val="Hiperpovezava"/>
                <w:rFonts w:cstheme="minorHAnsi"/>
                <w:noProof/>
              </w:rPr>
              <w:t>8.</w:t>
            </w:r>
            <w:r>
              <w:rPr>
                <w:rFonts w:asciiTheme="minorHAnsi" w:eastAsiaTheme="minorEastAsia" w:hAnsiTheme="minorHAnsi" w:cstheme="minorBidi"/>
                <w:noProof/>
                <w:lang w:val="sl-SI" w:eastAsia="sl-SI"/>
              </w:rPr>
              <w:tab/>
            </w:r>
            <w:r w:rsidRPr="007D6486">
              <w:rPr>
                <w:rStyle w:val="Hiperpovezava"/>
                <w:rFonts w:cstheme="minorHAnsi"/>
                <w:noProof/>
              </w:rPr>
              <w:t>ŠTEVILO  POSTELJ ZA INTENZIVNO TERAPIJO</w:t>
            </w:r>
            <w:r>
              <w:rPr>
                <w:noProof/>
                <w:webHidden/>
              </w:rPr>
              <w:tab/>
            </w:r>
            <w:r>
              <w:rPr>
                <w:noProof/>
                <w:webHidden/>
              </w:rPr>
              <w:fldChar w:fldCharType="begin"/>
            </w:r>
            <w:r>
              <w:rPr>
                <w:noProof/>
                <w:webHidden/>
              </w:rPr>
              <w:instrText xml:space="preserve"> PAGEREF _Toc83885959 \h </w:instrText>
            </w:r>
            <w:r>
              <w:rPr>
                <w:noProof/>
                <w:webHidden/>
              </w:rPr>
            </w:r>
            <w:r>
              <w:rPr>
                <w:noProof/>
                <w:webHidden/>
              </w:rPr>
              <w:fldChar w:fldCharType="separate"/>
            </w:r>
            <w:r w:rsidR="00B00872">
              <w:rPr>
                <w:noProof/>
                <w:webHidden/>
              </w:rPr>
              <w:t>10</w:t>
            </w:r>
            <w:r>
              <w:rPr>
                <w:noProof/>
                <w:webHidden/>
              </w:rPr>
              <w:fldChar w:fldCharType="end"/>
            </w:r>
          </w:hyperlink>
        </w:p>
        <w:p w14:paraId="0B42C723" w14:textId="77777777" w:rsidR="00251E8E" w:rsidRDefault="00251E8E">
          <w:pPr>
            <w:pStyle w:val="Kazalovsebine3"/>
            <w:rPr>
              <w:rFonts w:asciiTheme="minorHAnsi" w:eastAsiaTheme="minorEastAsia" w:hAnsiTheme="minorHAnsi" w:cstheme="minorBidi"/>
              <w:noProof/>
              <w:lang w:val="sl-SI" w:eastAsia="sl-SI"/>
            </w:rPr>
          </w:pPr>
          <w:hyperlink w:anchor="_Toc83885960" w:history="1">
            <w:r w:rsidRPr="007D6486">
              <w:rPr>
                <w:rStyle w:val="Hiperpovezava"/>
                <w:rFonts w:cstheme="minorHAnsi"/>
                <w:noProof/>
              </w:rPr>
              <w:t>9.</w:t>
            </w:r>
            <w:r>
              <w:rPr>
                <w:rFonts w:asciiTheme="minorHAnsi" w:eastAsiaTheme="minorEastAsia" w:hAnsiTheme="minorHAnsi" w:cstheme="minorBidi"/>
                <w:noProof/>
                <w:lang w:val="sl-SI" w:eastAsia="sl-SI"/>
              </w:rPr>
              <w:tab/>
            </w:r>
            <w:r w:rsidRPr="007D6486">
              <w:rPr>
                <w:rStyle w:val="Hiperpovezava"/>
                <w:rFonts w:cstheme="minorHAnsi"/>
                <w:noProof/>
              </w:rPr>
              <w:t>ŠTEVILO POSTELJ ZA INTENZIVNO NEGO</w:t>
            </w:r>
            <w:r>
              <w:rPr>
                <w:noProof/>
                <w:webHidden/>
              </w:rPr>
              <w:tab/>
            </w:r>
            <w:r>
              <w:rPr>
                <w:noProof/>
                <w:webHidden/>
              </w:rPr>
              <w:fldChar w:fldCharType="begin"/>
            </w:r>
            <w:r>
              <w:rPr>
                <w:noProof/>
                <w:webHidden/>
              </w:rPr>
              <w:instrText xml:space="preserve"> PAGEREF _Toc83885960 \h </w:instrText>
            </w:r>
            <w:r>
              <w:rPr>
                <w:noProof/>
                <w:webHidden/>
              </w:rPr>
            </w:r>
            <w:r>
              <w:rPr>
                <w:noProof/>
                <w:webHidden/>
              </w:rPr>
              <w:fldChar w:fldCharType="separate"/>
            </w:r>
            <w:r w:rsidR="00B00872">
              <w:rPr>
                <w:noProof/>
                <w:webHidden/>
              </w:rPr>
              <w:t>10</w:t>
            </w:r>
            <w:r>
              <w:rPr>
                <w:noProof/>
                <w:webHidden/>
              </w:rPr>
              <w:fldChar w:fldCharType="end"/>
            </w:r>
          </w:hyperlink>
        </w:p>
        <w:p w14:paraId="1BDE3CAB" w14:textId="77777777" w:rsidR="00251E8E" w:rsidRDefault="00251E8E">
          <w:pPr>
            <w:pStyle w:val="Kazalovsebine3"/>
            <w:rPr>
              <w:rFonts w:asciiTheme="minorHAnsi" w:eastAsiaTheme="minorEastAsia" w:hAnsiTheme="minorHAnsi" w:cstheme="minorBidi"/>
              <w:noProof/>
              <w:lang w:val="sl-SI" w:eastAsia="sl-SI"/>
            </w:rPr>
          </w:pPr>
          <w:hyperlink w:anchor="_Toc83885961" w:history="1">
            <w:r w:rsidRPr="007D6486">
              <w:rPr>
                <w:rStyle w:val="Hiperpovezava"/>
                <w:rFonts w:cstheme="minorHAnsi"/>
                <w:noProof/>
              </w:rPr>
              <w:t>10.</w:t>
            </w:r>
            <w:r>
              <w:rPr>
                <w:rFonts w:asciiTheme="minorHAnsi" w:eastAsiaTheme="minorEastAsia" w:hAnsiTheme="minorHAnsi" w:cstheme="minorBidi"/>
                <w:noProof/>
                <w:lang w:val="sl-SI" w:eastAsia="sl-SI"/>
              </w:rPr>
              <w:tab/>
            </w:r>
            <w:r w:rsidRPr="007D6486">
              <w:rPr>
                <w:rStyle w:val="Hiperpovezava"/>
                <w:rFonts w:cstheme="minorHAnsi"/>
                <w:noProof/>
              </w:rPr>
              <w:t>ŠTEVILO POSTELJ ZA DNEVNO OBRAVNAVO</w:t>
            </w:r>
            <w:r>
              <w:rPr>
                <w:noProof/>
                <w:webHidden/>
              </w:rPr>
              <w:tab/>
            </w:r>
            <w:r>
              <w:rPr>
                <w:noProof/>
                <w:webHidden/>
              </w:rPr>
              <w:fldChar w:fldCharType="begin"/>
            </w:r>
            <w:r>
              <w:rPr>
                <w:noProof/>
                <w:webHidden/>
              </w:rPr>
              <w:instrText xml:space="preserve"> PAGEREF _Toc83885961 \h </w:instrText>
            </w:r>
            <w:r>
              <w:rPr>
                <w:noProof/>
                <w:webHidden/>
              </w:rPr>
            </w:r>
            <w:r>
              <w:rPr>
                <w:noProof/>
                <w:webHidden/>
              </w:rPr>
              <w:fldChar w:fldCharType="separate"/>
            </w:r>
            <w:r w:rsidR="00B00872">
              <w:rPr>
                <w:noProof/>
                <w:webHidden/>
              </w:rPr>
              <w:t>11</w:t>
            </w:r>
            <w:r>
              <w:rPr>
                <w:noProof/>
                <w:webHidden/>
              </w:rPr>
              <w:fldChar w:fldCharType="end"/>
            </w:r>
          </w:hyperlink>
        </w:p>
        <w:p w14:paraId="37CA3361" w14:textId="77777777" w:rsidR="00251E8E" w:rsidRDefault="00251E8E">
          <w:pPr>
            <w:pStyle w:val="Kazalovsebine3"/>
            <w:rPr>
              <w:rFonts w:asciiTheme="minorHAnsi" w:eastAsiaTheme="minorEastAsia" w:hAnsiTheme="minorHAnsi" w:cstheme="minorBidi"/>
              <w:noProof/>
              <w:lang w:val="sl-SI" w:eastAsia="sl-SI"/>
            </w:rPr>
          </w:pPr>
          <w:hyperlink w:anchor="_Toc83885962" w:history="1">
            <w:r w:rsidRPr="007D6486">
              <w:rPr>
                <w:rStyle w:val="Hiperpovezava"/>
                <w:rFonts w:cstheme="minorHAnsi"/>
                <w:noProof/>
              </w:rPr>
              <w:t>11.</w:t>
            </w:r>
            <w:r>
              <w:rPr>
                <w:rFonts w:asciiTheme="minorHAnsi" w:eastAsiaTheme="minorEastAsia" w:hAnsiTheme="minorHAnsi" w:cstheme="minorBidi"/>
                <w:noProof/>
                <w:lang w:val="sl-SI" w:eastAsia="sl-SI"/>
              </w:rPr>
              <w:tab/>
            </w:r>
            <w:r w:rsidRPr="007D6486">
              <w:rPr>
                <w:rStyle w:val="Hiperpovezava"/>
                <w:rFonts w:cstheme="minorHAnsi"/>
                <w:noProof/>
              </w:rPr>
              <w:t>ŠTEVILO OSTALIH POSTELJ</w:t>
            </w:r>
            <w:r>
              <w:rPr>
                <w:noProof/>
                <w:webHidden/>
              </w:rPr>
              <w:tab/>
            </w:r>
            <w:r>
              <w:rPr>
                <w:noProof/>
                <w:webHidden/>
              </w:rPr>
              <w:fldChar w:fldCharType="begin"/>
            </w:r>
            <w:r>
              <w:rPr>
                <w:noProof/>
                <w:webHidden/>
              </w:rPr>
              <w:instrText xml:space="preserve"> PAGEREF _Toc83885962 \h </w:instrText>
            </w:r>
            <w:r>
              <w:rPr>
                <w:noProof/>
                <w:webHidden/>
              </w:rPr>
            </w:r>
            <w:r>
              <w:rPr>
                <w:noProof/>
                <w:webHidden/>
              </w:rPr>
              <w:fldChar w:fldCharType="separate"/>
            </w:r>
            <w:r w:rsidR="00B00872">
              <w:rPr>
                <w:noProof/>
                <w:webHidden/>
              </w:rPr>
              <w:t>11</w:t>
            </w:r>
            <w:r>
              <w:rPr>
                <w:noProof/>
                <w:webHidden/>
              </w:rPr>
              <w:fldChar w:fldCharType="end"/>
            </w:r>
          </w:hyperlink>
        </w:p>
        <w:p w14:paraId="6321E01C" w14:textId="77777777" w:rsidR="00251E8E" w:rsidRDefault="00251E8E">
          <w:pPr>
            <w:pStyle w:val="Kazalovsebine3"/>
            <w:rPr>
              <w:rFonts w:asciiTheme="minorHAnsi" w:eastAsiaTheme="minorEastAsia" w:hAnsiTheme="minorHAnsi" w:cstheme="minorBidi"/>
              <w:noProof/>
              <w:lang w:val="sl-SI" w:eastAsia="sl-SI"/>
            </w:rPr>
          </w:pPr>
          <w:hyperlink w:anchor="_Toc83885963" w:history="1">
            <w:r w:rsidRPr="007D6486">
              <w:rPr>
                <w:rStyle w:val="Hiperpovezava"/>
                <w:rFonts w:cstheme="minorHAnsi"/>
                <w:noProof/>
              </w:rPr>
              <w:t>12.</w:t>
            </w:r>
            <w:r>
              <w:rPr>
                <w:rFonts w:asciiTheme="minorHAnsi" w:eastAsiaTheme="minorEastAsia" w:hAnsiTheme="minorHAnsi" w:cstheme="minorBidi"/>
                <w:noProof/>
                <w:lang w:val="sl-SI" w:eastAsia="sl-SI"/>
              </w:rPr>
              <w:tab/>
            </w:r>
            <w:r w:rsidRPr="007D6486">
              <w:rPr>
                <w:rStyle w:val="Hiperpovezava"/>
                <w:noProof/>
              </w:rPr>
              <w:t>STEVILO ZDR. DELAVCEV Z  NIZJO IZOBRAZBO  - BOLNICARJEV</w:t>
            </w:r>
            <w:r>
              <w:rPr>
                <w:noProof/>
                <w:webHidden/>
              </w:rPr>
              <w:tab/>
            </w:r>
            <w:r>
              <w:rPr>
                <w:noProof/>
                <w:webHidden/>
              </w:rPr>
              <w:fldChar w:fldCharType="begin"/>
            </w:r>
            <w:r>
              <w:rPr>
                <w:noProof/>
                <w:webHidden/>
              </w:rPr>
              <w:instrText xml:space="preserve"> PAGEREF _Toc83885963 \h </w:instrText>
            </w:r>
            <w:r>
              <w:rPr>
                <w:noProof/>
                <w:webHidden/>
              </w:rPr>
            </w:r>
            <w:r>
              <w:rPr>
                <w:noProof/>
                <w:webHidden/>
              </w:rPr>
              <w:fldChar w:fldCharType="separate"/>
            </w:r>
            <w:r w:rsidR="00B00872">
              <w:rPr>
                <w:noProof/>
                <w:webHidden/>
              </w:rPr>
              <w:t>11</w:t>
            </w:r>
            <w:r>
              <w:rPr>
                <w:noProof/>
                <w:webHidden/>
              </w:rPr>
              <w:fldChar w:fldCharType="end"/>
            </w:r>
          </w:hyperlink>
        </w:p>
        <w:p w14:paraId="259F8424" w14:textId="77777777" w:rsidR="00251E8E" w:rsidRDefault="00251E8E">
          <w:pPr>
            <w:pStyle w:val="Kazalovsebine3"/>
            <w:rPr>
              <w:rFonts w:asciiTheme="minorHAnsi" w:eastAsiaTheme="minorEastAsia" w:hAnsiTheme="minorHAnsi" w:cstheme="minorBidi"/>
              <w:noProof/>
              <w:lang w:val="sl-SI" w:eastAsia="sl-SI"/>
            </w:rPr>
          </w:pPr>
          <w:hyperlink w:anchor="_Toc83885964" w:history="1">
            <w:r w:rsidRPr="007D6486">
              <w:rPr>
                <w:rStyle w:val="Hiperpovezava"/>
                <w:rFonts w:cstheme="minorHAnsi"/>
                <w:noProof/>
              </w:rPr>
              <w:t>13.</w:t>
            </w:r>
            <w:r>
              <w:rPr>
                <w:rFonts w:asciiTheme="minorHAnsi" w:eastAsiaTheme="minorEastAsia" w:hAnsiTheme="minorHAnsi" w:cstheme="minorBidi"/>
                <w:noProof/>
                <w:lang w:val="sl-SI" w:eastAsia="sl-SI"/>
              </w:rPr>
              <w:tab/>
            </w:r>
            <w:r w:rsidRPr="007D6486">
              <w:rPr>
                <w:rStyle w:val="Hiperpovezava"/>
                <w:noProof/>
              </w:rPr>
              <w:t>STEVILO ZDR. DELAVCEV Z  NIZJO IZOBRAZBO- OSTALIH</w:t>
            </w:r>
            <w:r>
              <w:rPr>
                <w:noProof/>
                <w:webHidden/>
              </w:rPr>
              <w:tab/>
            </w:r>
            <w:r>
              <w:rPr>
                <w:noProof/>
                <w:webHidden/>
              </w:rPr>
              <w:fldChar w:fldCharType="begin"/>
            </w:r>
            <w:r>
              <w:rPr>
                <w:noProof/>
                <w:webHidden/>
              </w:rPr>
              <w:instrText xml:space="preserve"> PAGEREF _Toc83885964 \h </w:instrText>
            </w:r>
            <w:r>
              <w:rPr>
                <w:noProof/>
                <w:webHidden/>
              </w:rPr>
            </w:r>
            <w:r>
              <w:rPr>
                <w:noProof/>
                <w:webHidden/>
              </w:rPr>
              <w:fldChar w:fldCharType="separate"/>
            </w:r>
            <w:r w:rsidR="00B00872">
              <w:rPr>
                <w:noProof/>
                <w:webHidden/>
              </w:rPr>
              <w:t>12</w:t>
            </w:r>
            <w:r>
              <w:rPr>
                <w:noProof/>
                <w:webHidden/>
              </w:rPr>
              <w:fldChar w:fldCharType="end"/>
            </w:r>
          </w:hyperlink>
        </w:p>
        <w:p w14:paraId="739D171E" w14:textId="77777777" w:rsidR="00251E8E" w:rsidRDefault="00251E8E">
          <w:pPr>
            <w:pStyle w:val="Kazalovsebine3"/>
            <w:rPr>
              <w:rFonts w:asciiTheme="minorHAnsi" w:eastAsiaTheme="minorEastAsia" w:hAnsiTheme="minorHAnsi" w:cstheme="minorBidi"/>
              <w:noProof/>
              <w:lang w:val="sl-SI" w:eastAsia="sl-SI"/>
            </w:rPr>
          </w:pPr>
          <w:hyperlink w:anchor="_Toc83885965" w:history="1">
            <w:r w:rsidRPr="007D6486">
              <w:rPr>
                <w:rStyle w:val="Hiperpovezava"/>
                <w:rFonts w:cstheme="minorHAnsi"/>
                <w:noProof/>
              </w:rPr>
              <w:t>14.</w:t>
            </w:r>
            <w:r>
              <w:rPr>
                <w:rFonts w:asciiTheme="minorHAnsi" w:eastAsiaTheme="minorEastAsia" w:hAnsiTheme="minorHAnsi" w:cstheme="minorBidi"/>
                <w:noProof/>
                <w:lang w:val="sl-SI" w:eastAsia="sl-SI"/>
              </w:rPr>
              <w:tab/>
            </w:r>
            <w:r w:rsidRPr="007D6486">
              <w:rPr>
                <w:rStyle w:val="Hiperpovezava"/>
                <w:rFonts w:cstheme="minorHAnsi"/>
                <w:noProof/>
              </w:rPr>
              <w:t>ŠTEVILO NEZDRAVSTVENIH DELAVCEV  - RAVEN IZOB. 6</w:t>
            </w:r>
            <w:r>
              <w:rPr>
                <w:noProof/>
                <w:webHidden/>
              </w:rPr>
              <w:tab/>
            </w:r>
            <w:r>
              <w:rPr>
                <w:noProof/>
                <w:webHidden/>
              </w:rPr>
              <w:fldChar w:fldCharType="begin"/>
            </w:r>
            <w:r>
              <w:rPr>
                <w:noProof/>
                <w:webHidden/>
              </w:rPr>
              <w:instrText xml:space="preserve"> PAGEREF _Toc83885965 \h </w:instrText>
            </w:r>
            <w:r>
              <w:rPr>
                <w:noProof/>
                <w:webHidden/>
              </w:rPr>
            </w:r>
            <w:r>
              <w:rPr>
                <w:noProof/>
                <w:webHidden/>
              </w:rPr>
              <w:fldChar w:fldCharType="separate"/>
            </w:r>
            <w:r w:rsidR="00B00872">
              <w:rPr>
                <w:noProof/>
                <w:webHidden/>
              </w:rPr>
              <w:t>12</w:t>
            </w:r>
            <w:r>
              <w:rPr>
                <w:noProof/>
                <w:webHidden/>
              </w:rPr>
              <w:fldChar w:fldCharType="end"/>
            </w:r>
          </w:hyperlink>
        </w:p>
        <w:p w14:paraId="6C8CC305" w14:textId="77777777" w:rsidR="00251E8E" w:rsidRDefault="00251E8E">
          <w:pPr>
            <w:pStyle w:val="Kazalovsebine3"/>
            <w:rPr>
              <w:rFonts w:asciiTheme="minorHAnsi" w:eastAsiaTheme="minorEastAsia" w:hAnsiTheme="minorHAnsi" w:cstheme="minorBidi"/>
              <w:noProof/>
              <w:lang w:val="sl-SI" w:eastAsia="sl-SI"/>
            </w:rPr>
          </w:pPr>
          <w:hyperlink w:anchor="_Toc83885966" w:history="1">
            <w:r w:rsidRPr="007D6486">
              <w:rPr>
                <w:rStyle w:val="Hiperpovezava"/>
                <w:rFonts w:cstheme="minorHAnsi"/>
                <w:noProof/>
              </w:rPr>
              <w:t>15.</w:t>
            </w:r>
            <w:r>
              <w:rPr>
                <w:rFonts w:asciiTheme="minorHAnsi" w:eastAsiaTheme="minorEastAsia" w:hAnsiTheme="minorHAnsi" w:cstheme="minorBidi"/>
                <w:noProof/>
                <w:lang w:val="sl-SI" w:eastAsia="sl-SI"/>
              </w:rPr>
              <w:tab/>
            </w:r>
            <w:r w:rsidRPr="007D6486">
              <w:rPr>
                <w:rStyle w:val="Hiperpovezava"/>
                <w:rFonts w:cstheme="minorHAnsi"/>
                <w:noProof/>
              </w:rPr>
              <w:t>ŠTEVILO NEZDRAVSTVENIH DELAVCEV  - RAVEN IZOB. 5</w:t>
            </w:r>
            <w:r>
              <w:rPr>
                <w:noProof/>
                <w:webHidden/>
              </w:rPr>
              <w:tab/>
            </w:r>
            <w:r>
              <w:rPr>
                <w:noProof/>
                <w:webHidden/>
              </w:rPr>
              <w:fldChar w:fldCharType="begin"/>
            </w:r>
            <w:r>
              <w:rPr>
                <w:noProof/>
                <w:webHidden/>
              </w:rPr>
              <w:instrText xml:space="preserve"> PAGEREF _Toc83885966 \h </w:instrText>
            </w:r>
            <w:r>
              <w:rPr>
                <w:noProof/>
                <w:webHidden/>
              </w:rPr>
            </w:r>
            <w:r>
              <w:rPr>
                <w:noProof/>
                <w:webHidden/>
              </w:rPr>
              <w:fldChar w:fldCharType="separate"/>
            </w:r>
            <w:r w:rsidR="00B00872">
              <w:rPr>
                <w:noProof/>
                <w:webHidden/>
              </w:rPr>
              <w:t>12</w:t>
            </w:r>
            <w:r>
              <w:rPr>
                <w:noProof/>
                <w:webHidden/>
              </w:rPr>
              <w:fldChar w:fldCharType="end"/>
            </w:r>
          </w:hyperlink>
        </w:p>
        <w:p w14:paraId="6F229106" w14:textId="77777777" w:rsidR="00251E8E" w:rsidRDefault="00251E8E">
          <w:pPr>
            <w:pStyle w:val="Kazalovsebine3"/>
            <w:rPr>
              <w:rFonts w:asciiTheme="minorHAnsi" w:eastAsiaTheme="minorEastAsia" w:hAnsiTheme="minorHAnsi" w:cstheme="minorBidi"/>
              <w:noProof/>
              <w:lang w:val="sl-SI" w:eastAsia="sl-SI"/>
            </w:rPr>
          </w:pPr>
          <w:hyperlink w:anchor="_Toc83885967" w:history="1">
            <w:r w:rsidRPr="007D6486">
              <w:rPr>
                <w:rStyle w:val="Hiperpovezava"/>
                <w:rFonts w:cstheme="minorHAnsi"/>
                <w:noProof/>
              </w:rPr>
              <w:t>16.</w:t>
            </w:r>
            <w:r>
              <w:rPr>
                <w:rFonts w:asciiTheme="minorHAnsi" w:eastAsiaTheme="minorEastAsia" w:hAnsiTheme="minorHAnsi" w:cstheme="minorBidi"/>
                <w:noProof/>
                <w:lang w:val="sl-SI" w:eastAsia="sl-SI"/>
              </w:rPr>
              <w:tab/>
            </w:r>
            <w:r w:rsidRPr="007D6486">
              <w:rPr>
                <w:rStyle w:val="Hiperpovezava"/>
                <w:rFonts w:cstheme="minorHAnsi"/>
                <w:noProof/>
              </w:rPr>
              <w:t>ŠTEVILO NEZDRAVSTVENIH DELAVCEV  - RAVEN IZOB. 3 in 4</w:t>
            </w:r>
            <w:r>
              <w:rPr>
                <w:noProof/>
                <w:webHidden/>
              </w:rPr>
              <w:tab/>
            </w:r>
            <w:r>
              <w:rPr>
                <w:noProof/>
                <w:webHidden/>
              </w:rPr>
              <w:fldChar w:fldCharType="begin"/>
            </w:r>
            <w:r>
              <w:rPr>
                <w:noProof/>
                <w:webHidden/>
              </w:rPr>
              <w:instrText xml:space="preserve"> PAGEREF _Toc83885967 \h </w:instrText>
            </w:r>
            <w:r>
              <w:rPr>
                <w:noProof/>
                <w:webHidden/>
              </w:rPr>
            </w:r>
            <w:r>
              <w:rPr>
                <w:noProof/>
                <w:webHidden/>
              </w:rPr>
              <w:fldChar w:fldCharType="separate"/>
            </w:r>
            <w:r w:rsidR="00B00872">
              <w:rPr>
                <w:noProof/>
                <w:webHidden/>
              </w:rPr>
              <w:t>13</w:t>
            </w:r>
            <w:r>
              <w:rPr>
                <w:noProof/>
                <w:webHidden/>
              </w:rPr>
              <w:fldChar w:fldCharType="end"/>
            </w:r>
          </w:hyperlink>
        </w:p>
        <w:p w14:paraId="1C2276E9" w14:textId="77777777" w:rsidR="00251E8E" w:rsidRDefault="00251E8E">
          <w:pPr>
            <w:pStyle w:val="Kazalovsebine2"/>
            <w:tabs>
              <w:tab w:val="right" w:leader="dot" w:pos="9062"/>
            </w:tabs>
            <w:rPr>
              <w:noProof/>
            </w:rPr>
          </w:pPr>
          <w:hyperlink w:anchor="_Toc83885968" w:history="1">
            <w:r w:rsidRPr="007D6486">
              <w:rPr>
                <w:rStyle w:val="Hiperpovezava"/>
                <w:noProof/>
              </w:rPr>
              <w:t>NIJZ-SL4     Številčno stanje pripravnikov na dan 31.12. LLLL</w:t>
            </w:r>
            <w:r>
              <w:rPr>
                <w:noProof/>
                <w:webHidden/>
              </w:rPr>
              <w:tab/>
            </w:r>
            <w:r>
              <w:rPr>
                <w:noProof/>
                <w:webHidden/>
              </w:rPr>
              <w:fldChar w:fldCharType="begin"/>
            </w:r>
            <w:r>
              <w:rPr>
                <w:noProof/>
                <w:webHidden/>
              </w:rPr>
              <w:instrText xml:space="preserve"> PAGEREF _Toc83885968 \h </w:instrText>
            </w:r>
            <w:r>
              <w:rPr>
                <w:noProof/>
                <w:webHidden/>
              </w:rPr>
            </w:r>
            <w:r>
              <w:rPr>
                <w:noProof/>
                <w:webHidden/>
              </w:rPr>
              <w:fldChar w:fldCharType="separate"/>
            </w:r>
            <w:r w:rsidR="00B00872">
              <w:rPr>
                <w:noProof/>
                <w:webHidden/>
              </w:rPr>
              <w:t>14</w:t>
            </w:r>
            <w:r>
              <w:rPr>
                <w:noProof/>
                <w:webHidden/>
              </w:rPr>
              <w:fldChar w:fldCharType="end"/>
            </w:r>
          </w:hyperlink>
        </w:p>
        <w:p w14:paraId="7138997D" w14:textId="77777777" w:rsidR="00251E8E" w:rsidRDefault="00251E8E">
          <w:pPr>
            <w:pStyle w:val="Kazalovsebine3"/>
            <w:rPr>
              <w:rFonts w:asciiTheme="minorHAnsi" w:eastAsiaTheme="minorEastAsia" w:hAnsiTheme="minorHAnsi" w:cstheme="minorBidi"/>
              <w:noProof/>
              <w:lang w:val="sl-SI" w:eastAsia="sl-SI"/>
            </w:rPr>
          </w:pPr>
          <w:hyperlink w:anchor="_Toc83885969" w:history="1">
            <w:r w:rsidRPr="007D6486">
              <w:rPr>
                <w:rStyle w:val="Hiperpovezava"/>
                <w:rFonts w:cstheme="minorHAnsi"/>
                <w:noProof/>
              </w:rPr>
              <w:t>NAZIV IZVAJALCA</w:t>
            </w:r>
            <w:r>
              <w:rPr>
                <w:noProof/>
                <w:webHidden/>
              </w:rPr>
              <w:tab/>
            </w:r>
            <w:r>
              <w:rPr>
                <w:noProof/>
                <w:webHidden/>
              </w:rPr>
              <w:fldChar w:fldCharType="begin"/>
            </w:r>
            <w:r>
              <w:rPr>
                <w:noProof/>
                <w:webHidden/>
              </w:rPr>
              <w:instrText xml:space="preserve"> PAGEREF _Toc83885969 \h </w:instrText>
            </w:r>
            <w:r>
              <w:rPr>
                <w:noProof/>
                <w:webHidden/>
              </w:rPr>
            </w:r>
            <w:r>
              <w:rPr>
                <w:noProof/>
                <w:webHidden/>
              </w:rPr>
              <w:fldChar w:fldCharType="separate"/>
            </w:r>
            <w:r w:rsidR="00B00872">
              <w:rPr>
                <w:noProof/>
                <w:webHidden/>
              </w:rPr>
              <w:t>14</w:t>
            </w:r>
            <w:r>
              <w:rPr>
                <w:noProof/>
                <w:webHidden/>
              </w:rPr>
              <w:fldChar w:fldCharType="end"/>
            </w:r>
          </w:hyperlink>
        </w:p>
        <w:p w14:paraId="2365503D" w14:textId="77777777" w:rsidR="00251E8E" w:rsidRDefault="00251E8E">
          <w:pPr>
            <w:pStyle w:val="Kazalovsebine3"/>
            <w:rPr>
              <w:rFonts w:asciiTheme="minorHAnsi" w:eastAsiaTheme="minorEastAsia" w:hAnsiTheme="minorHAnsi" w:cstheme="minorBidi"/>
              <w:noProof/>
              <w:lang w:val="sl-SI" w:eastAsia="sl-SI"/>
            </w:rPr>
          </w:pPr>
          <w:hyperlink w:anchor="_Toc83885970" w:history="1">
            <w:r w:rsidRPr="007D6486">
              <w:rPr>
                <w:rStyle w:val="Hiperpovezava"/>
                <w:rFonts w:cstheme="minorHAnsi"/>
                <w:noProof/>
              </w:rPr>
              <w:t>ŠTEVILKA IZVAJALCA</w:t>
            </w:r>
            <w:r>
              <w:rPr>
                <w:noProof/>
                <w:webHidden/>
              </w:rPr>
              <w:tab/>
            </w:r>
            <w:r>
              <w:rPr>
                <w:noProof/>
                <w:webHidden/>
              </w:rPr>
              <w:fldChar w:fldCharType="begin"/>
            </w:r>
            <w:r>
              <w:rPr>
                <w:noProof/>
                <w:webHidden/>
              </w:rPr>
              <w:instrText xml:space="preserve"> PAGEREF _Toc83885970 \h </w:instrText>
            </w:r>
            <w:r>
              <w:rPr>
                <w:noProof/>
                <w:webHidden/>
              </w:rPr>
            </w:r>
            <w:r>
              <w:rPr>
                <w:noProof/>
                <w:webHidden/>
              </w:rPr>
              <w:fldChar w:fldCharType="separate"/>
            </w:r>
            <w:r w:rsidR="00B00872">
              <w:rPr>
                <w:noProof/>
                <w:webHidden/>
              </w:rPr>
              <w:t>14</w:t>
            </w:r>
            <w:r>
              <w:rPr>
                <w:noProof/>
                <w:webHidden/>
              </w:rPr>
              <w:fldChar w:fldCharType="end"/>
            </w:r>
          </w:hyperlink>
        </w:p>
        <w:p w14:paraId="00C40982" w14:textId="77777777" w:rsidR="00251E8E" w:rsidRDefault="00251E8E">
          <w:pPr>
            <w:pStyle w:val="Kazalovsebine3"/>
            <w:rPr>
              <w:rFonts w:asciiTheme="minorHAnsi" w:eastAsiaTheme="minorEastAsia" w:hAnsiTheme="minorHAnsi" w:cstheme="minorBidi"/>
              <w:noProof/>
              <w:lang w:val="sl-SI" w:eastAsia="sl-SI"/>
            </w:rPr>
          </w:pPr>
          <w:hyperlink w:anchor="_Toc83885971" w:history="1">
            <w:r w:rsidRPr="007D6486">
              <w:rPr>
                <w:rStyle w:val="Hiperpovezava"/>
                <w:rFonts w:cstheme="minorHAnsi"/>
                <w:noProof/>
              </w:rPr>
              <w:t>1.</w:t>
            </w:r>
            <w:r>
              <w:rPr>
                <w:rFonts w:asciiTheme="minorHAnsi" w:eastAsiaTheme="minorEastAsia" w:hAnsiTheme="minorHAnsi" w:cstheme="minorBidi"/>
                <w:noProof/>
                <w:lang w:val="sl-SI" w:eastAsia="sl-SI"/>
              </w:rPr>
              <w:tab/>
            </w:r>
            <w:r w:rsidRPr="007D6486">
              <w:rPr>
                <w:rStyle w:val="Hiperpovezava"/>
                <w:rFonts w:cstheme="minorHAnsi"/>
                <w:noProof/>
              </w:rPr>
              <w:t>ŠTEVILO PRIPRAVNIKOV - ZDRAVNIKOV</w:t>
            </w:r>
            <w:r>
              <w:rPr>
                <w:noProof/>
                <w:webHidden/>
              </w:rPr>
              <w:tab/>
            </w:r>
            <w:r>
              <w:rPr>
                <w:noProof/>
                <w:webHidden/>
              </w:rPr>
              <w:fldChar w:fldCharType="begin"/>
            </w:r>
            <w:r>
              <w:rPr>
                <w:noProof/>
                <w:webHidden/>
              </w:rPr>
              <w:instrText xml:space="preserve"> PAGEREF _Toc83885971 \h </w:instrText>
            </w:r>
            <w:r>
              <w:rPr>
                <w:noProof/>
                <w:webHidden/>
              </w:rPr>
            </w:r>
            <w:r>
              <w:rPr>
                <w:noProof/>
                <w:webHidden/>
              </w:rPr>
              <w:fldChar w:fldCharType="separate"/>
            </w:r>
            <w:r w:rsidR="00B00872">
              <w:rPr>
                <w:noProof/>
                <w:webHidden/>
              </w:rPr>
              <w:t>14</w:t>
            </w:r>
            <w:r>
              <w:rPr>
                <w:noProof/>
                <w:webHidden/>
              </w:rPr>
              <w:fldChar w:fldCharType="end"/>
            </w:r>
          </w:hyperlink>
        </w:p>
        <w:p w14:paraId="7BAD6F6E" w14:textId="77777777" w:rsidR="00251E8E" w:rsidRDefault="00251E8E">
          <w:pPr>
            <w:pStyle w:val="Kazalovsebine3"/>
            <w:rPr>
              <w:rFonts w:asciiTheme="minorHAnsi" w:eastAsiaTheme="minorEastAsia" w:hAnsiTheme="minorHAnsi" w:cstheme="minorBidi"/>
              <w:noProof/>
              <w:lang w:val="sl-SI" w:eastAsia="sl-SI"/>
            </w:rPr>
          </w:pPr>
          <w:hyperlink w:anchor="_Toc83885972" w:history="1">
            <w:r w:rsidRPr="007D6486">
              <w:rPr>
                <w:rStyle w:val="Hiperpovezava"/>
                <w:rFonts w:cstheme="minorHAnsi"/>
                <w:noProof/>
              </w:rPr>
              <w:t>2.</w:t>
            </w:r>
            <w:r>
              <w:rPr>
                <w:rFonts w:asciiTheme="minorHAnsi" w:eastAsiaTheme="minorEastAsia" w:hAnsiTheme="minorHAnsi" w:cstheme="minorBidi"/>
                <w:noProof/>
                <w:lang w:val="sl-SI" w:eastAsia="sl-SI"/>
              </w:rPr>
              <w:tab/>
            </w:r>
            <w:r w:rsidRPr="007D6486">
              <w:rPr>
                <w:rStyle w:val="Hiperpovezava"/>
                <w:rFonts w:cstheme="minorHAnsi"/>
                <w:noProof/>
              </w:rPr>
              <w:t>ŠTEVILO PRIPRAVNIKOV – DR. DENTALNE MEDICINE</w:t>
            </w:r>
            <w:r>
              <w:rPr>
                <w:noProof/>
                <w:webHidden/>
              </w:rPr>
              <w:tab/>
            </w:r>
            <w:r>
              <w:rPr>
                <w:noProof/>
                <w:webHidden/>
              </w:rPr>
              <w:fldChar w:fldCharType="begin"/>
            </w:r>
            <w:r>
              <w:rPr>
                <w:noProof/>
                <w:webHidden/>
              </w:rPr>
              <w:instrText xml:space="preserve"> PAGEREF _Toc83885972 \h </w:instrText>
            </w:r>
            <w:r>
              <w:rPr>
                <w:noProof/>
                <w:webHidden/>
              </w:rPr>
            </w:r>
            <w:r>
              <w:rPr>
                <w:noProof/>
                <w:webHidden/>
              </w:rPr>
              <w:fldChar w:fldCharType="separate"/>
            </w:r>
            <w:r w:rsidR="00B00872">
              <w:rPr>
                <w:noProof/>
                <w:webHidden/>
              </w:rPr>
              <w:t>14</w:t>
            </w:r>
            <w:r>
              <w:rPr>
                <w:noProof/>
                <w:webHidden/>
              </w:rPr>
              <w:fldChar w:fldCharType="end"/>
            </w:r>
          </w:hyperlink>
        </w:p>
        <w:p w14:paraId="4798B96F" w14:textId="77777777" w:rsidR="00251E8E" w:rsidRDefault="00251E8E">
          <w:pPr>
            <w:pStyle w:val="Kazalovsebine3"/>
            <w:rPr>
              <w:rFonts w:asciiTheme="minorHAnsi" w:eastAsiaTheme="minorEastAsia" w:hAnsiTheme="minorHAnsi" w:cstheme="minorBidi"/>
              <w:noProof/>
              <w:lang w:val="sl-SI" w:eastAsia="sl-SI"/>
            </w:rPr>
          </w:pPr>
          <w:hyperlink w:anchor="_Toc83885973" w:history="1">
            <w:r w:rsidRPr="007D6486">
              <w:rPr>
                <w:rStyle w:val="Hiperpovezava"/>
                <w:rFonts w:cstheme="minorHAnsi"/>
                <w:noProof/>
              </w:rPr>
              <w:t>3.</w:t>
            </w:r>
            <w:r>
              <w:rPr>
                <w:rFonts w:asciiTheme="minorHAnsi" w:eastAsiaTheme="minorEastAsia" w:hAnsiTheme="minorHAnsi" w:cstheme="minorBidi"/>
                <w:noProof/>
                <w:lang w:val="sl-SI" w:eastAsia="sl-SI"/>
              </w:rPr>
              <w:tab/>
            </w:r>
            <w:r w:rsidRPr="007D6486">
              <w:rPr>
                <w:rStyle w:val="Hiperpovezava"/>
                <w:rFonts w:cstheme="minorHAnsi"/>
                <w:noProof/>
              </w:rPr>
              <w:t>ŠTEVILO PRIPRAVNIKOV – MAG. FARMACIJE</w:t>
            </w:r>
            <w:r>
              <w:rPr>
                <w:noProof/>
                <w:webHidden/>
              </w:rPr>
              <w:tab/>
            </w:r>
            <w:r>
              <w:rPr>
                <w:noProof/>
                <w:webHidden/>
              </w:rPr>
              <w:fldChar w:fldCharType="begin"/>
            </w:r>
            <w:r>
              <w:rPr>
                <w:noProof/>
                <w:webHidden/>
              </w:rPr>
              <w:instrText xml:space="preserve"> PAGEREF _Toc83885973 \h </w:instrText>
            </w:r>
            <w:r>
              <w:rPr>
                <w:noProof/>
                <w:webHidden/>
              </w:rPr>
            </w:r>
            <w:r>
              <w:rPr>
                <w:noProof/>
                <w:webHidden/>
              </w:rPr>
              <w:fldChar w:fldCharType="separate"/>
            </w:r>
            <w:r w:rsidR="00B00872">
              <w:rPr>
                <w:noProof/>
                <w:webHidden/>
              </w:rPr>
              <w:t>14</w:t>
            </w:r>
            <w:r>
              <w:rPr>
                <w:noProof/>
                <w:webHidden/>
              </w:rPr>
              <w:fldChar w:fldCharType="end"/>
            </w:r>
          </w:hyperlink>
        </w:p>
        <w:p w14:paraId="490EC10C" w14:textId="77777777" w:rsidR="00251E8E" w:rsidRDefault="00251E8E">
          <w:pPr>
            <w:pStyle w:val="Kazalovsebine3"/>
            <w:rPr>
              <w:rFonts w:asciiTheme="minorHAnsi" w:eastAsiaTheme="minorEastAsia" w:hAnsiTheme="minorHAnsi" w:cstheme="minorBidi"/>
              <w:noProof/>
              <w:lang w:val="sl-SI" w:eastAsia="sl-SI"/>
            </w:rPr>
          </w:pPr>
          <w:hyperlink w:anchor="_Toc83885974" w:history="1">
            <w:r w:rsidRPr="007D6486">
              <w:rPr>
                <w:rStyle w:val="Hiperpovezava"/>
                <w:rFonts w:cstheme="minorHAnsi"/>
                <w:noProof/>
              </w:rPr>
              <w:t>4.</w:t>
            </w:r>
            <w:r>
              <w:rPr>
                <w:rFonts w:asciiTheme="minorHAnsi" w:eastAsiaTheme="minorEastAsia" w:hAnsiTheme="minorHAnsi" w:cstheme="minorBidi"/>
                <w:noProof/>
                <w:lang w:val="sl-SI" w:eastAsia="sl-SI"/>
              </w:rPr>
              <w:tab/>
            </w:r>
            <w:r w:rsidRPr="007D6486">
              <w:rPr>
                <w:rStyle w:val="Hiperpovezava"/>
                <w:rFonts w:cstheme="minorHAnsi"/>
                <w:noProof/>
              </w:rPr>
              <w:t>ŠTEVILO PRIPRAVNIKOV – MAG. ZDRAVSTVENE NEGE</w:t>
            </w:r>
            <w:r>
              <w:rPr>
                <w:noProof/>
                <w:webHidden/>
              </w:rPr>
              <w:tab/>
            </w:r>
            <w:r>
              <w:rPr>
                <w:noProof/>
                <w:webHidden/>
              </w:rPr>
              <w:fldChar w:fldCharType="begin"/>
            </w:r>
            <w:r>
              <w:rPr>
                <w:noProof/>
                <w:webHidden/>
              </w:rPr>
              <w:instrText xml:space="preserve"> PAGEREF _Toc83885974 \h </w:instrText>
            </w:r>
            <w:r>
              <w:rPr>
                <w:noProof/>
                <w:webHidden/>
              </w:rPr>
            </w:r>
            <w:r>
              <w:rPr>
                <w:noProof/>
                <w:webHidden/>
              </w:rPr>
              <w:fldChar w:fldCharType="separate"/>
            </w:r>
            <w:r w:rsidR="00B00872">
              <w:rPr>
                <w:noProof/>
                <w:webHidden/>
              </w:rPr>
              <w:t>14</w:t>
            </w:r>
            <w:r>
              <w:rPr>
                <w:noProof/>
                <w:webHidden/>
              </w:rPr>
              <w:fldChar w:fldCharType="end"/>
            </w:r>
          </w:hyperlink>
        </w:p>
        <w:p w14:paraId="5610CE83" w14:textId="77777777" w:rsidR="00251E8E" w:rsidRDefault="00251E8E">
          <w:pPr>
            <w:pStyle w:val="Kazalovsebine3"/>
            <w:rPr>
              <w:rFonts w:asciiTheme="minorHAnsi" w:eastAsiaTheme="minorEastAsia" w:hAnsiTheme="minorHAnsi" w:cstheme="minorBidi"/>
              <w:noProof/>
              <w:lang w:val="sl-SI" w:eastAsia="sl-SI"/>
            </w:rPr>
          </w:pPr>
          <w:hyperlink w:anchor="_Toc83885975" w:history="1">
            <w:r w:rsidRPr="007D6486">
              <w:rPr>
                <w:rStyle w:val="Hiperpovezava"/>
                <w:rFonts w:cstheme="minorHAnsi"/>
                <w:noProof/>
              </w:rPr>
              <w:t>5.</w:t>
            </w:r>
            <w:r>
              <w:rPr>
                <w:rFonts w:asciiTheme="minorHAnsi" w:eastAsiaTheme="minorEastAsia" w:hAnsiTheme="minorHAnsi" w:cstheme="minorBidi"/>
                <w:noProof/>
                <w:lang w:val="sl-SI" w:eastAsia="sl-SI"/>
              </w:rPr>
              <w:tab/>
            </w:r>
            <w:r w:rsidRPr="007D6486">
              <w:rPr>
                <w:rStyle w:val="Hiperpovezava"/>
                <w:rFonts w:cstheme="minorHAnsi"/>
                <w:noProof/>
              </w:rPr>
              <w:t xml:space="preserve">ŠTEVILO </w:t>
            </w:r>
            <w:r w:rsidRPr="007D6486">
              <w:rPr>
                <w:rStyle w:val="Hiperpovezava"/>
                <w:noProof/>
              </w:rPr>
              <w:t xml:space="preserve">ZDR. DELAVCEV </w:t>
            </w:r>
            <w:r w:rsidRPr="007D6486">
              <w:rPr>
                <w:rStyle w:val="Hiperpovezava"/>
                <w:rFonts w:cstheme="minorHAnsi"/>
                <w:noProof/>
              </w:rPr>
              <w:t>PRIPRAVNIKOV – RAVEN IZOB. 70 – OSTALIH</w:t>
            </w:r>
            <w:r>
              <w:rPr>
                <w:noProof/>
                <w:webHidden/>
              </w:rPr>
              <w:tab/>
            </w:r>
            <w:r>
              <w:rPr>
                <w:noProof/>
                <w:webHidden/>
              </w:rPr>
              <w:fldChar w:fldCharType="begin"/>
            </w:r>
            <w:r>
              <w:rPr>
                <w:noProof/>
                <w:webHidden/>
              </w:rPr>
              <w:instrText xml:space="preserve"> PAGEREF _Toc83885975 \h </w:instrText>
            </w:r>
            <w:r>
              <w:rPr>
                <w:noProof/>
                <w:webHidden/>
              </w:rPr>
            </w:r>
            <w:r>
              <w:rPr>
                <w:noProof/>
                <w:webHidden/>
              </w:rPr>
              <w:fldChar w:fldCharType="separate"/>
            </w:r>
            <w:r w:rsidR="00B00872">
              <w:rPr>
                <w:noProof/>
                <w:webHidden/>
              </w:rPr>
              <w:t>15</w:t>
            </w:r>
            <w:r>
              <w:rPr>
                <w:noProof/>
                <w:webHidden/>
              </w:rPr>
              <w:fldChar w:fldCharType="end"/>
            </w:r>
          </w:hyperlink>
        </w:p>
        <w:p w14:paraId="5DCF59AB" w14:textId="77777777" w:rsidR="00251E8E" w:rsidRDefault="00251E8E">
          <w:pPr>
            <w:pStyle w:val="Kazalovsebine3"/>
            <w:rPr>
              <w:rFonts w:asciiTheme="minorHAnsi" w:eastAsiaTheme="minorEastAsia" w:hAnsiTheme="minorHAnsi" w:cstheme="minorBidi"/>
              <w:noProof/>
              <w:lang w:val="sl-SI" w:eastAsia="sl-SI"/>
            </w:rPr>
          </w:pPr>
          <w:hyperlink w:anchor="_Toc83885976" w:history="1">
            <w:r w:rsidRPr="007D6486">
              <w:rPr>
                <w:rStyle w:val="Hiperpovezava"/>
                <w:rFonts w:cstheme="minorHAnsi"/>
                <w:noProof/>
              </w:rPr>
              <w:t>6.</w:t>
            </w:r>
            <w:r>
              <w:rPr>
                <w:rFonts w:asciiTheme="minorHAnsi" w:eastAsiaTheme="minorEastAsia" w:hAnsiTheme="minorHAnsi" w:cstheme="minorBidi"/>
                <w:noProof/>
                <w:lang w:val="sl-SI" w:eastAsia="sl-SI"/>
              </w:rPr>
              <w:tab/>
            </w:r>
            <w:r w:rsidRPr="007D6486">
              <w:rPr>
                <w:rStyle w:val="Hiperpovezava"/>
                <w:rFonts w:cstheme="minorHAnsi"/>
                <w:noProof/>
              </w:rPr>
              <w:t xml:space="preserve">ŠTEVILO </w:t>
            </w:r>
            <w:r w:rsidRPr="007D6486">
              <w:rPr>
                <w:rStyle w:val="Hiperpovezava"/>
                <w:noProof/>
              </w:rPr>
              <w:t xml:space="preserve">ZDR. DELAVCEV </w:t>
            </w:r>
            <w:r w:rsidRPr="007D6486">
              <w:rPr>
                <w:rStyle w:val="Hiperpovezava"/>
                <w:rFonts w:cstheme="minorHAnsi"/>
                <w:noProof/>
              </w:rPr>
              <w:t>PRIPRAVNIKOV - RAVEN IZOB.  62</w:t>
            </w:r>
            <w:r>
              <w:rPr>
                <w:noProof/>
                <w:webHidden/>
              </w:rPr>
              <w:tab/>
            </w:r>
            <w:r>
              <w:rPr>
                <w:noProof/>
                <w:webHidden/>
              </w:rPr>
              <w:fldChar w:fldCharType="begin"/>
            </w:r>
            <w:r>
              <w:rPr>
                <w:noProof/>
                <w:webHidden/>
              </w:rPr>
              <w:instrText xml:space="preserve"> PAGEREF _Toc83885976 \h </w:instrText>
            </w:r>
            <w:r>
              <w:rPr>
                <w:noProof/>
                <w:webHidden/>
              </w:rPr>
            </w:r>
            <w:r>
              <w:rPr>
                <w:noProof/>
                <w:webHidden/>
              </w:rPr>
              <w:fldChar w:fldCharType="separate"/>
            </w:r>
            <w:r w:rsidR="00B00872">
              <w:rPr>
                <w:noProof/>
                <w:webHidden/>
              </w:rPr>
              <w:t>15</w:t>
            </w:r>
            <w:r>
              <w:rPr>
                <w:noProof/>
                <w:webHidden/>
              </w:rPr>
              <w:fldChar w:fldCharType="end"/>
            </w:r>
          </w:hyperlink>
        </w:p>
        <w:p w14:paraId="76AFEC67" w14:textId="77777777" w:rsidR="00251E8E" w:rsidRDefault="00251E8E">
          <w:pPr>
            <w:pStyle w:val="Kazalovsebine3"/>
            <w:rPr>
              <w:rFonts w:asciiTheme="minorHAnsi" w:eastAsiaTheme="minorEastAsia" w:hAnsiTheme="minorHAnsi" w:cstheme="minorBidi"/>
              <w:noProof/>
              <w:lang w:val="sl-SI" w:eastAsia="sl-SI"/>
            </w:rPr>
          </w:pPr>
          <w:hyperlink w:anchor="_Toc83885977" w:history="1">
            <w:r w:rsidRPr="007D6486">
              <w:rPr>
                <w:rStyle w:val="Hiperpovezava"/>
                <w:rFonts w:cstheme="minorHAnsi"/>
                <w:noProof/>
              </w:rPr>
              <w:t>7.</w:t>
            </w:r>
            <w:r>
              <w:rPr>
                <w:rFonts w:asciiTheme="minorHAnsi" w:eastAsiaTheme="minorEastAsia" w:hAnsiTheme="minorHAnsi" w:cstheme="minorBidi"/>
                <w:noProof/>
                <w:lang w:val="sl-SI" w:eastAsia="sl-SI"/>
              </w:rPr>
              <w:tab/>
            </w:r>
            <w:r w:rsidRPr="007D6486">
              <w:rPr>
                <w:rStyle w:val="Hiperpovezava"/>
                <w:rFonts w:cstheme="minorHAnsi"/>
                <w:noProof/>
              </w:rPr>
              <w:t xml:space="preserve">ŠTEVILO </w:t>
            </w:r>
            <w:r w:rsidRPr="007D6486">
              <w:rPr>
                <w:rStyle w:val="Hiperpovezava"/>
                <w:noProof/>
              </w:rPr>
              <w:t xml:space="preserve">ZDR. DELAVCEV </w:t>
            </w:r>
            <w:r w:rsidRPr="007D6486">
              <w:rPr>
                <w:rStyle w:val="Hiperpovezava"/>
                <w:rFonts w:cstheme="minorHAnsi"/>
                <w:noProof/>
              </w:rPr>
              <w:t>PRIPRAVNIKOV - RAVEN IZOB. 61</w:t>
            </w:r>
            <w:r>
              <w:rPr>
                <w:noProof/>
                <w:webHidden/>
              </w:rPr>
              <w:tab/>
            </w:r>
            <w:r>
              <w:rPr>
                <w:noProof/>
                <w:webHidden/>
              </w:rPr>
              <w:fldChar w:fldCharType="begin"/>
            </w:r>
            <w:r>
              <w:rPr>
                <w:noProof/>
                <w:webHidden/>
              </w:rPr>
              <w:instrText xml:space="preserve"> PAGEREF _Toc83885977 \h </w:instrText>
            </w:r>
            <w:r>
              <w:rPr>
                <w:noProof/>
                <w:webHidden/>
              </w:rPr>
            </w:r>
            <w:r>
              <w:rPr>
                <w:noProof/>
                <w:webHidden/>
              </w:rPr>
              <w:fldChar w:fldCharType="separate"/>
            </w:r>
            <w:r w:rsidR="00B00872">
              <w:rPr>
                <w:noProof/>
                <w:webHidden/>
              </w:rPr>
              <w:t>15</w:t>
            </w:r>
            <w:r>
              <w:rPr>
                <w:noProof/>
                <w:webHidden/>
              </w:rPr>
              <w:fldChar w:fldCharType="end"/>
            </w:r>
          </w:hyperlink>
        </w:p>
        <w:p w14:paraId="560D3237" w14:textId="77777777" w:rsidR="00251E8E" w:rsidRDefault="00251E8E">
          <w:pPr>
            <w:pStyle w:val="Kazalovsebine3"/>
            <w:rPr>
              <w:rFonts w:asciiTheme="minorHAnsi" w:eastAsiaTheme="minorEastAsia" w:hAnsiTheme="minorHAnsi" w:cstheme="minorBidi"/>
              <w:noProof/>
              <w:lang w:val="sl-SI" w:eastAsia="sl-SI"/>
            </w:rPr>
          </w:pPr>
          <w:hyperlink w:anchor="_Toc83885978" w:history="1">
            <w:r w:rsidRPr="007D6486">
              <w:rPr>
                <w:rStyle w:val="Hiperpovezava"/>
                <w:rFonts w:cstheme="minorHAnsi"/>
                <w:noProof/>
              </w:rPr>
              <w:t>8.</w:t>
            </w:r>
            <w:r>
              <w:rPr>
                <w:rFonts w:asciiTheme="minorHAnsi" w:eastAsiaTheme="minorEastAsia" w:hAnsiTheme="minorHAnsi" w:cstheme="minorBidi"/>
                <w:noProof/>
                <w:lang w:val="sl-SI" w:eastAsia="sl-SI"/>
              </w:rPr>
              <w:tab/>
            </w:r>
            <w:r w:rsidRPr="007D6486">
              <w:rPr>
                <w:rStyle w:val="Hiperpovezava"/>
                <w:rFonts w:cstheme="minorHAnsi"/>
                <w:noProof/>
              </w:rPr>
              <w:t xml:space="preserve">ŠTEVILO </w:t>
            </w:r>
            <w:r w:rsidRPr="007D6486">
              <w:rPr>
                <w:rStyle w:val="Hiperpovezava"/>
                <w:noProof/>
              </w:rPr>
              <w:t xml:space="preserve">ZDR. DELAVCEV </w:t>
            </w:r>
            <w:r w:rsidRPr="007D6486">
              <w:rPr>
                <w:rStyle w:val="Hiperpovezava"/>
                <w:rFonts w:cstheme="minorHAnsi"/>
                <w:noProof/>
              </w:rPr>
              <w:t>PRIPRAVNIKOV - RAVEN IZOB. 50</w:t>
            </w:r>
            <w:r>
              <w:rPr>
                <w:noProof/>
                <w:webHidden/>
              </w:rPr>
              <w:tab/>
            </w:r>
            <w:r>
              <w:rPr>
                <w:noProof/>
                <w:webHidden/>
              </w:rPr>
              <w:fldChar w:fldCharType="begin"/>
            </w:r>
            <w:r>
              <w:rPr>
                <w:noProof/>
                <w:webHidden/>
              </w:rPr>
              <w:instrText xml:space="preserve"> PAGEREF _Toc83885978 \h </w:instrText>
            </w:r>
            <w:r>
              <w:rPr>
                <w:noProof/>
                <w:webHidden/>
              </w:rPr>
            </w:r>
            <w:r>
              <w:rPr>
                <w:noProof/>
                <w:webHidden/>
              </w:rPr>
              <w:fldChar w:fldCharType="separate"/>
            </w:r>
            <w:r w:rsidR="00B00872">
              <w:rPr>
                <w:noProof/>
                <w:webHidden/>
              </w:rPr>
              <w:t>15</w:t>
            </w:r>
            <w:r>
              <w:rPr>
                <w:noProof/>
                <w:webHidden/>
              </w:rPr>
              <w:fldChar w:fldCharType="end"/>
            </w:r>
          </w:hyperlink>
        </w:p>
        <w:p w14:paraId="534C3921" w14:textId="77777777" w:rsidR="00251E8E" w:rsidRDefault="00251E8E">
          <w:pPr>
            <w:pStyle w:val="Kazalovsebine3"/>
            <w:rPr>
              <w:rFonts w:asciiTheme="minorHAnsi" w:eastAsiaTheme="minorEastAsia" w:hAnsiTheme="minorHAnsi" w:cstheme="minorBidi"/>
              <w:noProof/>
              <w:lang w:val="sl-SI" w:eastAsia="sl-SI"/>
            </w:rPr>
          </w:pPr>
          <w:hyperlink w:anchor="_Toc83885979" w:history="1">
            <w:r w:rsidRPr="007D6486">
              <w:rPr>
                <w:rStyle w:val="Hiperpovezava"/>
                <w:rFonts w:cstheme="minorHAnsi"/>
                <w:noProof/>
              </w:rPr>
              <w:t>9.</w:t>
            </w:r>
            <w:r>
              <w:rPr>
                <w:rFonts w:asciiTheme="minorHAnsi" w:eastAsiaTheme="minorEastAsia" w:hAnsiTheme="minorHAnsi" w:cstheme="minorBidi"/>
                <w:noProof/>
                <w:lang w:val="sl-SI" w:eastAsia="sl-SI"/>
              </w:rPr>
              <w:tab/>
            </w:r>
            <w:r w:rsidRPr="007D6486">
              <w:rPr>
                <w:rStyle w:val="Hiperpovezava"/>
                <w:rFonts w:cstheme="minorHAnsi"/>
                <w:noProof/>
              </w:rPr>
              <w:t xml:space="preserve">ŠTEVILO </w:t>
            </w:r>
            <w:r w:rsidRPr="007D6486">
              <w:rPr>
                <w:rStyle w:val="Hiperpovezava"/>
                <w:noProof/>
              </w:rPr>
              <w:t xml:space="preserve">ZDR. DELAVCEV </w:t>
            </w:r>
            <w:r w:rsidRPr="007D6486">
              <w:rPr>
                <w:rStyle w:val="Hiperpovezava"/>
                <w:rFonts w:cstheme="minorHAnsi"/>
                <w:noProof/>
              </w:rPr>
              <w:t>PRIPRAVNIKOV - RAVEN IZOB. 40</w:t>
            </w:r>
            <w:r>
              <w:rPr>
                <w:noProof/>
                <w:webHidden/>
              </w:rPr>
              <w:tab/>
            </w:r>
            <w:r>
              <w:rPr>
                <w:noProof/>
                <w:webHidden/>
              </w:rPr>
              <w:fldChar w:fldCharType="begin"/>
            </w:r>
            <w:r>
              <w:rPr>
                <w:noProof/>
                <w:webHidden/>
              </w:rPr>
              <w:instrText xml:space="preserve"> PAGEREF _Toc83885979 \h </w:instrText>
            </w:r>
            <w:r>
              <w:rPr>
                <w:noProof/>
                <w:webHidden/>
              </w:rPr>
            </w:r>
            <w:r>
              <w:rPr>
                <w:noProof/>
                <w:webHidden/>
              </w:rPr>
              <w:fldChar w:fldCharType="separate"/>
            </w:r>
            <w:r w:rsidR="00B00872">
              <w:rPr>
                <w:noProof/>
                <w:webHidden/>
              </w:rPr>
              <w:t>15</w:t>
            </w:r>
            <w:r>
              <w:rPr>
                <w:noProof/>
                <w:webHidden/>
              </w:rPr>
              <w:fldChar w:fldCharType="end"/>
            </w:r>
          </w:hyperlink>
        </w:p>
        <w:p w14:paraId="2E3875F7" w14:textId="77777777" w:rsidR="00251E8E" w:rsidRDefault="00251E8E">
          <w:pPr>
            <w:pStyle w:val="Kazalovsebine1"/>
            <w:rPr>
              <w:rFonts w:asciiTheme="minorHAnsi" w:eastAsiaTheme="minorEastAsia" w:hAnsiTheme="minorHAnsi" w:cstheme="minorBidi"/>
              <w:b w:val="0"/>
              <w:i w:val="0"/>
              <w:noProof/>
              <w:szCs w:val="22"/>
              <w:lang w:val="sl-SI" w:eastAsia="sl-SI"/>
            </w:rPr>
          </w:pPr>
          <w:hyperlink w:anchor="_Toc83885980" w:history="1">
            <w:r w:rsidRPr="007D6486">
              <w:rPr>
                <w:rStyle w:val="Hiperpovezava"/>
                <w:rFonts w:eastAsiaTheme="minorHAnsi"/>
                <w:noProof/>
              </w:rPr>
              <w:t>ŠIFRANTI</w:t>
            </w:r>
            <w:r>
              <w:rPr>
                <w:noProof/>
                <w:webHidden/>
              </w:rPr>
              <w:tab/>
            </w:r>
            <w:r>
              <w:rPr>
                <w:noProof/>
                <w:webHidden/>
              </w:rPr>
              <w:fldChar w:fldCharType="begin"/>
            </w:r>
            <w:r>
              <w:rPr>
                <w:noProof/>
                <w:webHidden/>
              </w:rPr>
              <w:instrText xml:space="preserve"> PAGEREF _Toc83885980 \h </w:instrText>
            </w:r>
            <w:r>
              <w:rPr>
                <w:noProof/>
                <w:webHidden/>
              </w:rPr>
            </w:r>
            <w:r>
              <w:rPr>
                <w:noProof/>
                <w:webHidden/>
              </w:rPr>
              <w:fldChar w:fldCharType="separate"/>
            </w:r>
            <w:r w:rsidR="00B00872">
              <w:rPr>
                <w:noProof/>
                <w:webHidden/>
              </w:rPr>
              <w:t>16</w:t>
            </w:r>
            <w:r>
              <w:rPr>
                <w:noProof/>
                <w:webHidden/>
              </w:rPr>
              <w:fldChar w:fldCharType="end"/>
            </w:r>
          </w:hyperlink>
        </w:p>
        <w:p w14:paraId="47124971" w14:textId="77777777" w:rsidR="00251E8E" w:rsidRDefault="00251E8E">
          <w:pPr>
            <w:pStyle w:val="Kazalovsebine3"/>
            <w:rPr>
              <w:rFonts w:asciiTheme="minorHAnsi" w:eastAsiaTheme="minorEastAsia" w:hAnsiTheme="minorHAnsi" w:cstheme="minorBidi"/>
              <w:noProof/>
              <w:lang w:val="sl-SI" w:eastAsia="sl-SI"/>
            </w:rPr>
          </w:pPr>
          <w:hyperlink w:anchor="_Toc83885981" w:history="1">
            <w:r w:rsidRPr="007D6486">
              <w:rPr>
                <w:rStyle w:val="Hiperpovezava"/>
                <w:noProof/>
              </w:rPr>
              <w:t>Raven izobrazbe (2 in 3 mesto kode KLASIUS-SRV)</w:t>
            </w:r>
            <w:r>
              <w:rPr>
                <w:noProof/>
                <w:webHidden/>
              </w:rPr>
              <w:tab/>
            </w:r>
            <w:r>
              <w:rPr>
                <w:noProof/>
                <w:webHidden/>
              </w:rPr>
              <w:fldChar w:fldCharType="begin"/>
            </w:r>
            <w:r>
              <w:rPr>
                <w:noProof/>
                <w:webHidden/>
              </w:rPr>
              <w:instrText xml:space="preserve"> PAGEREF _Toc83885981 \h </w:instrText>
            </w:r>
            <w:r>
              <w:rPr>
                <w:noProof/>
                <w:webHidden/>
              </w:rPr>
            </w:r>
            <w:r>
              <w:rPr>
                <w:noProof/>
                <w:webHidden/>
              </w:rPr>
              <w:fldChar w:fldCharType="separate"/>
            </w:r>
            <w:r w:rsidR="00B00872">
              <w:rPr>
                <w:noProof/>
                <w:webHidden/>
              </w:rPr>
              <w:t>16</w:t>
            </w:r>
            <w:r>
              <w:rPr>
                <w:noProof/>
                <w:webHidden/>
              </w:rPr>
              <w:fldChar w:fldCharType="end"/>
            </w:r>
          </w:hyperlink>
        </w:p>
        <w:p w14:paraId="74C71267" w14:textId="7B81693E" w:rsidR="00444F5B" w:rsidRDefault="00444F5B">
          <w:r>
            <w:rPr>
              <w:b/>
              <w:bCs/>
            </w:rPr>
            <w:fldChar w:fldCharType="end"/>
          </w:r>
        </w:p>
      </w:sdtContent>
    </w:sdt>
    <w:p w14:paraId="207EE4F2" w14:textId="099EAA79" w:rsidR="00C578C5" w:rsidRDefault="00C578C5">
      <w:pPr>
        <w:spacing w:line="240" w:lineRule="auto"/>
        <w:rPr>
          <w:b/>
        </w:rPr>
      </w:pPr>
      <w:r>
        <w:rPr>
          <w:b/>
        </w:rPr>
        <w:br w:type="page"/>
      </w:r>
    </w:p>
    <w:p w14:paraId="201E80AB" w14:textId="257F101A" w:rsidR="00E149A2" w:rsidRPr="00444F5B" w:rsidRDefault="00E149A2" w:rsidP="00E149A2">
      <w:pPr>
        <w:pStyle w:val="Naslov1"/>
        <w:rPr>
          <w:rFonts w:eastAsiaTheme="minorHAnsi"/>
        </w:rPr>
      </w:pPr>
      <w:bookmarkStart w:id="0" w:name="_Toc463944963"/>
      <w:bookmarkStart w:id="1" w:name="_Toc472685762"/>
      <w:bookmarkStart w:id="2" w:name="_Toc83885939"/>
      <w:r>
        <w:rPr>
          <w:rFonts w:eastAsiaTheme="minorHAnsi"/>
        </w:rPr>
        <w:t>UVOD</w:t>
      </w:r>
      <w:bookmarkEnd w:id="1"/>
      <w:bookmarkEnd w:id="2"/>
      <w:r w:rsidRPr="00444F5B">
        <w:rPr>
          <w:rFonts w:eastAsiaTheme="minorHAnsi"/>
        </w:rPr>
        <w:t xml:space="preserve"> </w:t>
      </w:r>
    </w:p>
    <w:bookmarkEnd w:id="0"/>
    <w:p w14:paraId="0F15351E" w14:textId="337DED50" w:rsidR="002C400D" w:rsidRPr="002C400D" w:rsidRDefault="002C400D" w:rsidP="002C400D">
      <w:pPr>
        <w:autoSpaceDE w:val="0"/>
        <w:autoSpaceDN w:val="0"/>
        <w:adjustRightInd w:val="0"/>
        <w:rPr>
          <w:rFonts w:asciiTheme="minorHAnsi" w:hAnsiTheme="minorHAnsi" w:cs="Arial"/>
          <w:sz w:val="24"/>
          <w:szCs w:val="24"/>
        </w:rPr>
      </w:pPr>
      <w:proofErr w:type="spellStart"/>
      <w:r w:rsidRPr="009652FD">
        <w:rPr>
          <w:rFonts w:asciiTheme="minorHAnsi" w:hAnsiTheme="minorHAnsi" w:cs="Arial"/>
          <w:sz w:val="24"/>
          <w:szCs w:val="24"/>
        </w:rPr>
        <w:t>Nacionalni</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inštitut</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javno</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zdravje</w:t>
      </w:r>
      <w:proofErr w:type="spellEnd"/>
      <w:r w:rsidRPr="009652FD">
        <w:rPr>
          <w:rFonts w:asciiTheme="minorHAnsi" w:hAnsiTheme="minorHAnsi" w:cs="Arial"/>
          <w:sz w:val="24"/>
          <w:szCs w:val="24"/>
        </w:rPr>
        <w:t xml:space="preserve"> (NIJZ) </w:t>
      </w:r>
      <w:proofErr w:type="spellStart"/>
      <w:r w:rsidRPr="009652FD">
        <w:rPr>
          <w:rFonts w:asciiTheme="minorHAnsi" w:hAnsiTheme="minorHAnsi" w:cs="Arial"/>
          <w:sz w:val="24"/>
          <w:szCs w:val="24"/>
        </w:rPr>
        <w:t>na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podlagi</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Zakona</w:t>
      </w:r>
      <w:proofErr w:type="spellEnd"/>
      <w:r w:rsidRPr="009652FD">
        <w:rPr>
          <w:rFonts w:asciiTheme="minorHAnsi" w:hAnsiTheme="minorHAnsi" w:cs="Arial"/>
          <w:sz w:val="24"/>
          <w:szCs w:val="24"/>
        </w:rPr>
        <w:t xml:space="preserve"> o </w:t>
      </w:r>
      <w:proofErr w:type="spellStart"/>
      <w:r w:rsidRPr="009652FD">
        <w:rPr>
          <w:rFonts w:asciiTheme="minorHAnsi" w:hAnsiTheme="minorHAnsi" w:cs="Arial"/>
          <w:sz w:val="24"/>
          <w:szCs w:val="24"/>
        </w:rPr>
        <w:t>zbirkah</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podatkov</w:t>
      </w:r>
      <w:proofErr w:type="spellEnd"/>
      <w:r w:rsidRPr="009652FD">
        <w:rPr>
          <w:rFonts w:asciiTheme="minorHAnsi" w:hAnsiTheme="minorHAnsi" w:cs="Arial"/>
          <w:sz w:val="24"/>
          <w:szCs w:val="24"/>
        </w:rPr>
        <w:t xml:space="preserve"> s </w:t>
      </w:r>
      <w:proofErr w:type="spellStart"/>
      <w:r w:rsidRPr="009652FD">
        <w:rPr>
          <w:rFonts w:asciiTheme="minorHAnsi" w:hAnsiTheme="minorHAnsi" w:cs="Arial"/>
          <w:sz w:val="24"/>
          <w:szCs w:val="24"/>
        </w:rPr>
        <w:t>področja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zdravstvenega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varstva</w:t>
      </w:r>
      <w:proofErr w:type="spellEnd"/>
      <w:r w:rsidRPr="009652FD">
        <w:rPr>
          <w:rFonts w:asciiTheme="minorHAnsi" w:hAnsiTheme="minorHAnsi" w:cs="Arial"/>
          <w:sz w:val="24"/>
          <w:szCs w:val="24"/>
        </w:rPr>
        <w:t xml:space="preserve"> </w:t>
      </w:r>
      <w:r w:rsidR="005E2791">
        <w:rPr>
          <w:rFonts w:asciiTheme="minorHAnsi" w:hAnsiTheme="minorHAnsi" w:cs="Arial"/>
          <w:sz w:val="24"/>
          <w:szCs w:val="24"/>
        </w:rPr>
        <w:t xml:space="preserve">(ZZPPZ), Ur.l.RS 65/2000, </w:t>
      </w:r>
      <w:proofErr w:type="spellStart"/>
      <w:r w:rsidRPr="009652FD">
        <w:rPr>
          <w:rFonts w:asciiTheme="minorHAnsi" w:hAnsiTheme="minorHAnsi" w:cs="Arial"/>
          <w:sz w:val="24"/>
          <w:szCs w:val="24"/>
        </w:rPr>
        <w:t>vodi</w:t>
      </w:r>
      <w:proofErr w:type="spellEnd"/>
      <w:r w:rsidRPr="009652FD">
        <w:rPr>
          <w:rFonts w:asciiTheme="minorHAnsi" w:hAnsiTheme="minorHAnsi" w:cs="Arial"/>
          <w:sz w:val="24"/>
          <w:szCs w:val="24"/>
        </w:rPr>
        <w:t xml:space="preserve"> </w:t>
      </w:r>
      <w:proofErr w:type="spellStart"/>
      <w:r w:rsidR="00423E36">
        <w:rPr>
          <w:rFonts w:asciiTheme="minorHAnsi" w:hAnsiTheme="minorHAnsi" w:cs="Arial"/>
          <w:sz w:val="24"/>
          <w:szCs w:val="24"/>
        </w:rPr>
        <w:t>E</w:t>
      </w:r>
      <w:r w:rsidRPr="009652FD">
        <w:rPr>
          <w:rFonts w:asciiTheme="minorHAnsi" w:hAnsiTheme="minorHAnsi" w:cs="Arial"/>
          <w:sz w:val="24"/>
          <w:szCs w:val="24"/>
        </w:rPr>
        <w:t>videnco</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gibanja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zdravstvenih</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delavcev</w:t>
      </w:r>
      <w:proofErr w:type="spellEnd"/>
      <w:r w:rsidRPr="009652FD">
        <w:rPr>
          <w:rFonts w:asciiTheme="minorHAnsi" w:hAnsiTheme="minorHAnsi" w:cs="Arial"/>
          <w:sz w:val="24"/>
          <w:szCs w:val="24"/>
        </w:rPr>
        <w:t xml:space="preserve"> in </w:t>
      </w:r>
      <w:proofErr w:type="spellStart"/>
      <w:r w:rsidRPr="009652FD">
        <w:rPr>
          <w:rFonts w:asciiTheme="minorHAnsi" w:hAnsiTheme="minorHAnsi" w:cs="Arial"/>
          <w:sz w:val="24"/>
          <w:szCs w:val="24"/>
        </w:rPr>
        <w:t>mrež</w:t>
      </w:r>
      <w:r w:rsidR="00423E36">
        <w:rPr>
          <w:rFonts w:asciiTheme="minorHAnsi" w:hAnsiTheme="minorHAnsi" w:cs="Arial"/>
          <w:sz w:val="24"/>
          <w:szCs w:val="24"/>
        </w:rPr>
        <w:t>o</w:t>
      </w:r>
      <w:proofErr w:type="spellEnd"/>
      <w:r w:rsidR="00423E36">
        <w:rPr>
          <w:rFonts w:asciiTheme="minorHAnsi" w:hAnsiTheme="minorHAnsi" w:cs="Arial"/>
          <w:sz w:val="24"/>
          <w:szCs w:val="24"/>
        </w:rPr>
        <w:t xml:space="preserve"> </w:t>
      </w:r>
      <w:proofErr w:type="spellStart"/>
      <w:r w:rsidR="00423E36">
        <w:rPr>
          <w:rFonts w:asciiTheme="minorHAnsi" w:hAnsiTheme="minorHAnsi" w:cs="Arial"/>
          <w:sz w:val="24"/>
          <w:szCs w:val="24"/>
        </w:rPr>
        <w:t>zdravstvenih</w:t>
      </w:r>
      <w:proofErr w:type="spellEnd"/>
      <w:r w:rsidR="00423E36">
        <w:rPr>
          <w:rFonts w:asciiTheme="minorHAnsi" w:hAnsiTheme="minorHAnsi" w:cs="Arial"/>
          <w:sz w:val="24"/>
          <w:szCs w:val="24"/>
        </w:rPr>
        <w:t xml:space="preserve"> </w:t>
      </w:r>
      <w:proofErr w:type="spellStart"/>
      <w:r w:rsidR="00423E36">
        <w:rPr>
          <w:rFonts w:asciiTheme="minorHAnsi" w:hAnsiTheme="minorHAnsi" w:cs="Arial"/>
          <w:sz w:val="24"/>
          <w:szCs w:val="24"/>
        </w:rPr>
        <w:t>zavodov</w:t>
      </w:r>
      <w:proofErr w:type="spellEnd"/>
      <w:r w:rsidR="00423E36">
        <w:rPr>
          <w:rFonts w:asciiTheme="minorHAnsi" w:hAnsiTheme="minorHAnsi" w:cs="Arial"/>
          <w:sz w:val="24"/>
          <w:szCs w:val="24"/>
        </w:rPr>
        <w:t xml:space="preserve"> (</w:t>
      </w:r>
      <w:r w:rsidR="002B2539">
        <w:rPr>
          <w:rFonts w:asciiTheme="minorHAnsi" w:hAnsiTheme="minorHAnsi" w:cs="Arial"/>
          <w:sz w:val="24"/>
          <w:szCs w:val="24"/>
        </w:rPr>
        <w:t>NIJZ</w:t>
      </w:r>
      <w:r w:rsidRPr="009652FD">
        <w:rPr>
          <w:rFonts w:asciiTheme="minorHAnsi" w:hAnsiTheme="minorHAnsi" w:cs="Arial"/>
          <w:sz w:val="24"/>
          <w:szCs w:val="24"/>
        </w:rPr>
        <w:t xml:space="preserve">16). </w:t>
      </w:r>
      <w:proofErr w:type="spellStart"/>
      <w:r w:rsidR="00423E36">
        <w:rPr>
          <w:rFonts w:asciiTheme="minorHAnsi" w:hAnsiTheme="minorHAnsi" w:cs="Arial"/>
          <w:sz w:val="24"/>
          <w:szCs w:val="24"/>
        </w:rPr>
        <w:t>Evidenca</w:t>
      </w:r>
      <w:proofErr w:type="spellEnd"/>
      <w:r w:rsidR="00423E36">
        <w:rPr>
          <w:rFonts w:asciiTheme="minorHAnsi" w:hAnsiTheme="minorHAnsi" w:cs="Arial"/>
          <w:sz w:val="24"/>
          <w:szCs w:val="24"/>
        </w:rPr>
        <w:t xml:space="preserve"> </w:t>
      </w:r>
      <w:r w:rsidRPr="009652FD">
        <w:rPr>
          <w:rFonts w:asciiTheme="minorHAnsi" w:hAnsiTheme="minorHAnsi" w:cs="Arial"/>
          <w:sz w:val="24"/>
          <w:szCs w:val="24"/>
        </w:rPr>
        <w:t xml:space="preserve">je </w:t>
      </w:r>
      <w:proofErr w:type="spellStart"/>
      <w:r w:rsidRPr="009652FD">
        <w:rPr>
          <w:rFonts w:asciiTheme="minorHAnsi" w:hAnsiTheme="minorHAnsi" w:cs="Arial"/>
          <w:sz w:val="24"/>
          <w:szCs w:val="24"/>
        </w:rPr>
        <w:t>namenjena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načrtovanju</w:t>
      </w:r>
      <w:proofErr w:type="spellEnd"/>
      <w:r w:rsidRPr="009652FD">
        <w:rPr>
          <w:rFonts w:asciiTheme="minorHAnsi" w:hAnsiTheme="minorHAnsi" w:cs="Arial"/>
          <w:sz w:val="24"/>
          <w:szCs w:val="24"/>
        </w:rPr>
        <w:t xml:space="preserve"> in </w:t>
      </w:r>
      <w:proofErr w:type="spellStart"/>
      <w:r w:rsidRPr="009652FD">
        <w:rPr>
          <w:rFonts w:asciiTheme="minorHAnsi" w:hAnsiTheme="minorHAnsi" w:cs="Arial"/>
          <w:sz w:val="24"/>
          <w:szCs w:val="24"/>
        </w:rPr>
        <w:t>spremljanju</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mreže</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javne</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zdravstvene</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službe</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načrtovanju</w:t>
      </w:r>
      <w:proofErr w:type="spellEnd"/>
      <w:r w:rsidRPr="009652FD">
        <w:rPr>
          <w:rFonts w:asciiTheme="minorHAnsi" w:hAnsiTheme="minorHAnsi" w:cs="Arial"/>
          <w:sz w:val="24"/>
          <w:szCs w:val="24"/>
        </w:rPr>
        <w:t xml:space="preserve"> in </w:t>
      </w:r>
      <w:proofErr w:type="spellStart"/>
      <w:r w:rsidRPr="009652FD">
        <w:rPr>
          <w:rFonts w:asciiTheme="minorHAnsi" w:hAnsiTheme="minorHAnsi" w:cs="Arial"/>
          <w:sz w:val="24"/>
          <w:szCs w:val="24"/>
        </w:rPr>
        <w:t>spremljanju</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gibanja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zdravstvenega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kadra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ter</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izvajanju</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sistemov</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zdravstvenega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varstva</w:t>
      </w:r>
      <w:proofErr w:type="spellEnd"/>
      <w:r w:rsidRPr="009652FD">
        <w:rPr>
          <w:rFonts w:asciiTheme="minorHAnsi" w:hAnsiTheme="minorHAnsi" w:cs="Arial"/>
          <w:sz w:val="24"/>
          <w:szCs w:val="24"/>
        </w:rPr>
        <w:t xml:space="preserve"> in </w:t>
      </w:r>
      <w:proofErr w:type="spellStart"/>
      <w:r w:rsidRPr="009652FD">
        <w:rPr>
          <w:rFonts w:asciiTheme="minorHAnsi" w:hAnsiTheme="minorHAnsi" w:cs="Arial"/>
          <w:sz w:val="24"/>
          <w:szCs w:val="24"/>
        </w:rPr>
        <w:t>zdravstvenega</w:t>
      </w:r>
      <w:proofErr w:type="spellEnd"/>
      <w:r w:rsidRPr="009652FD">
        <w:rPr>
          <w:rFonts w:asciiTheme="minorHAnsi" w:hAnsiTheme="minorHAnsi" w:cs="Arial"/>
          <w:sz w:val="24"/>
          <w:szCs w:val="24"/>
        </w:rPr>
        <w:t xml:space="preserve"> </w:t>
      </w:r>
      <w:proofErr w:type="spellStart"/>
      <w:r w:rsidRPr="009652FD">
        <w:rPr>
          <w:rFonts w:asciiTheme="minorHAnsi" w:hAnsiTheme="minorHAnsi" w:cs="Arial"/>
          <w:sz w:val="24"/>
          <w:szCs w:val="24"/>
        </w:rPr>
        <w:t>zavarovanja</w:t>
      </w:r>
      <w:proofErr w:type="spellEnd"/>
      <w:r w:rsidRPr="009652FD">
        <w:rPr>
          <w:rFonts w:asciiTheme="minorHAnsi" w:hAnsiTheme="minorHAnsi" w:cs="Arial"/>
          <w:sz w:val="24"/>
          <w:szCs w:val="24"/>
        </w:rPr>
        <w:t xml:space="preserve">. </w:t>
      </w:r>
      <w:r w:rsidRPr="009652FD">
        <w:rPr>
          <w:rFonts w:asciiTheme="minorHAnsi" w:eastAsiaTheme="minorHAnsi" w:hAnsiTheme="minorHAnsi" w:cs="Arial"/>
          <w:color w:val="000000"/>
          <w:sz w:val="24"/>
          <w:szCs w:val="24"/>
          <w:lang w:val="sl-SI"/>
        </w:rPr>
        <w:t xml:space="preserve">Podatki iz zbirke se uporabljajo tudi v postopkih identifikacije uporabnikov </w:t>
      </w:r>
      <w:proofErr w:type="spellStart"/>
      <w:r w:rsidRPr="009652FD">
        <w:rPr>
          <w:rFonts w:asciiTheme="minorHAnsi" w:eastAsiaTheme="minorHAnsi" w:hAnsiTheme="minorHAnsi" w:cs="Arial"/>
          <w:color w:val="000000"/>
          <w:sz w:val="24"/>
          <w:szCs w:val="24"/>
          <w:lang w:val="sl-SI"/>
        </w:rPr>
        <w:t>eZdravja</w:t>
      </w:r>
      <w:proofErr w:type="spellEnd"/>
      <w:r w:rsidRPr="009652FD">
        <w:rPr>
          <w:rFonts w:asciiTheme="minorHAnsi" w:eastAsiaTheme="minorHAnsi" w:hAnsiTheme="minorHAnsi" w:cs="Arial"/>
          <w:color w:val="000000"/>
          <w:sz w:val="24"/>
          <w:szCs w:val="24"/>
          <w:lang w:val="sl-SI"/>
        </w:rPr>
        <w:t>, predstavljajo pa tudi osnovo za poročanje v nacionalne statistične zbirke in za mednarodne primerjave v okviru obveznosti do Evropske unije, Svetovne zdravstvene organizacije in drugih</w:t>
      </w:r>
      <w:r>
        <w:rPr>
          <w:rFonts w:asciiTheme="minorHAnsi" w:eastAsiaTheme="minorHAnsi" w:hAnsiTheme="minorHAnsi" w:cs="Arial"/>
          <w:color w:val="000000"/>
          <w:sz w:val="24"/>
          <w:szCs w:val="24"/>
          <w:lang w:val="sl-SI"/>
        </w:rPr>
        <w:t xml:space="preserve"> ustanov</w:t>
      </w:r>
      <w:r w:rsidRPr="009652FD">
        <w:rPr>
          <w:rFonts w:asciiTheme="minorHAnsi" w:eastAsiaTheme="minorHAnsi" w:hAnsiTheme="minorHAnsi" w:cs="Arial"/>
          <w:color w:val="000000"/>
          <w:sz w:val="24"/>
          <w:szCs w:val="24"/>
          <w:lang w:val="sl-SI"/>
        </w:rPr>
        <w:t>.</w:t>
      </w:r>
    </w:p>
    <w:p w14:paraId="3BA36F07" w14:textId="77777777" w:rsidR="002C400D" w:rsidRPr="009652FD" w:rsidRDefault="002C400D" w:rsidP="002C400D">
      <w:pPr>
        <w:pStyle w:val="Brezrazmikov"/>
        <w:spacing w:line="276" w:lineRule="auto"/>
        <w:jc w:val="both"/>
        <w:rPr>
          <w:rFonts w:asciiTheme="minorHAnsi" w:hAnsiTheme="minorHAnsi" w:cs="Arial"/>
          <w:sz w:val="24"/>
          <w:szCs w:val="24"/>
        </w:rPr>
      </w:pPr>
    </w:p>
    <w:p w14:paraId="676FC408" w14:textId="78C354E7" w:rsidR="00B257A7" w:rsidRDefault="00B257A7" w:rsidP="00B257A7">
      <w:pPr>
        <w:pStyle w:val="Brezrazmikov"/>
        <w:tabs>
          <w:tab w:val="left" w:pos="1418"/>
        </w:tabs>
        <w:spacing w:line="276" w:lineRule="auto"/>
        <w:rPr>
          <w:rFonts w:asciiTheme="minorHAnsi" w:hAnsiTheme="minorHAnsi" w:cs="Arial"/>
          <w:sz w:val="24"/>
          <w:szCs w:val="24"/>
        </w:rPr>
      </w:pPr>
      <w:r w:rsidRPr="002D17AD">
        <w:rPr>
          <w:rFonts w:asciiTheme="minorHAnsi" w:hAnsiTheme="minorHAnsi" w:cs="Arial"/>
          <w:sz w:val="24"/>
          <w:szCs w:val="24"/>
        </w:rPr>
        <w:t xml:space="preserve">Evidenca obsega podatke o organiziranosti zdravstva, delavcih z izobrazbo zdravstvene smeri in drugih delavcih zaposlenih v zdravstveni dejavnosti. Za delavce, ki jih v evidenci vodimo poimensko, se spremlja tudi njihove zaposlitve. </w:t>
      </w:r>
      <w:r>
        <w:rPr>
          <w:rFonts w:asciiTheme="minorHAnsi" w:hAnsiTheme="minorHAnsi" w:cs="Arial"/>
          <w:sz w:val="24"/>
          <w:szCs w:val="24"/>
        </w:rPr>
        <w:t xml:space="preserve">Podatke o številu delavcev, ki jih ne vodimo poimensko,  se spremlja </w:t>
      </w:r>
      <w:r w:rsidRPr="002D17AD">
        <w:rPr>
          <w:rFonts w:asciiTheme="minorHAnsi" w:hAnsiTheme="minorHAnsi" w:cs="Arial"/>
          <w:sz w:val="24"/>
          <w:szCs w:val="24"/>
        </w:rPr>
        <w:t xml:space="preserve">v sklopu podatkov o zmogljivosti VZD izvajalca, </w:t>
      </w:r>
      <w:r w:rsidR="00257857" w:rsidRPr="004147ED">
        <w:rPr>
          <w:rFonts w:asciiTheme="minorHAnsi" w:hAnsiTheme="minorHAnsi" w:cs="Arial"/>
          <w:sz w:val="24"/>
          <w:szCs w:val="24"/>
        </w:rPr>
        <w:t xml:space="preserve">in sicer </w:t>
      </w:r>
      <w:r w:rsidR="00257857">
        <w:rPr>
          <w:rFonts w:asciiTheme="minorHAnsi" w:hAnsiTheme="minorHAnsi" w:cs="Arial"/>
          <w:sz w:val="24"/>
          <w:szCs w:val="24"/>
        </w:rPr>
        <w:t xml:space="preserve">v odvisnosti od vrste poročevalca in podrobnosti popisa </w:t>
      </w:r>
      <w:r w:rsidR="00257857" w:rsidRPr="004147ED">
        <w:rPr>
          <w:rFonts w:asciiTheme="minorHAnsi" w:hAnsiTheme="minorHAnsi" w:cs="Arial"/>
          <w:sz w:val="24"/>
          <w:szCs w:val="24"/>
        </w:rPr>
        <w:t>z obrazc</w:t>
      </w:r>
      <w:r w:rsidR="00257857">
        <w:rPr>
          <w:rFonts w:asciiTheme="minorHAnsi" w:hAnsiTheme="minorHAnsi" w:cs="Arial"/>
          <w:sz w:val="24"/>
          <w:szCs w:val="24"/>
        </w:rPr>
        <w:t>i</w:t>
      </w:r>
      <w:r w:rsidR="00257857" w:rsidRPr="004147ED">
        <w:rPr>
          <w:rFonts w:asciiTheme="minorHAnsi" w:hAnsiTheme="minorHAnsi" w:cs="Arial"/>
          <w:sz w:val="24"/>
          <w:szCs w:val="24"/>
        </w:rPr>
        <w:t xml:space="preserve"> </w:t>
      </w:r>
      <w:r w:rsidRPr="002D17AD">
        <w:rPr>
          <w:rFonts w:asciiTheme="minorHAnsi" w:hAnsiTheme="minorHAnsi" w:cs="Arial"/>
          <w:sz w:val="24"/>
          <w:szCs w:val="24"/>
        </w:rPr>
        <w:t>NIJZ-SL1</w:t>
      </w:r>
      <w:r w:rsidR="00257857">
        <w:rPr>
          <w:rFonts w:asciiTheme="minorHAnsi" w:hAnsiTheme="minorHAnsi" w:cs="Arial"/>
          <w:sz w:val="24"/>
          <w:szCs w:val="24"/>
        </w:rPr>
        <w:t xml:space="preserve">, </w:t>
      </w:r>
      <w:r w:rsidR="00257857" w:rsidRPr="002D17AD">
        <w:rPr>
          <w:rFonts w:asciiTheme="minorHAnsi" w:hAnsiTheme="minorHAnsi" w:cs="Arial"/>
          <w:sz w:val="24"/>
          <w:szCs w:val="24"/>
        </w:rPr>
        <w:t>NIJZ-SL</w:t>
      </w:r>
      <w:r w:rsidR="00257857">
        <w:rPr>
          <w:rFonts w:asciiTheme="minorHAnsi" w:hAnsiTheme="minorHAnsi" w:cs="Arial"/>
          <w:sz w:val="24"/>
          <w:szCs w:val="24"/>
        </w:rPr>
        <w:t>4</w:t>
      </w:r>
      <w:r w:rsidR="00257857" w:rsidRPr="002D17AD">
        <w:rPr>
          <w:rFonts w:asciiTheme="minorHAnsi" w:hAnsiTheme="minorHAnsi" w:cs="Arial"/>
          <w:sz w:val="24"/>
          <w:szCs w:val="24"/>
        </w:rPr>
        <w:t xml:space="preserve"> </w:t>
      </w:r>
      <w:r w:rsidRPr="002D17AD">
        <w:rPr>
          <w:rFonts w:asciiTheme="minorHAnsi" w:hAnsiTheme="minorHAnsi" w:cs="Arial"/>
          <w:sz w:val="24"/>
          <w:szCs w:val="24"/>
        </w:rPr>
        <w:t>in NIJZ-SL5</w:t>
      </w:r>
      <w:r>
        <w:rPr>
          <w:rFonts w:asciiTheme="minorHAnsi" w:hAnsiTheme="minorHAnsi" w:cs="Arial"/>
          <w:sz w:val="24"/>
          <w:szCs w:val="24"/>
        </w:rPr>
        <w:t xml:space="preserve">. Kriteriji, ki določajo, katere od delavcev se spremlja poimensko in katere v številski obliki, so navedeni v veljavnih metodoloških navodilih za vodenje evidence.  </w:t>
      </w:r>
    </w:p>
    <w:p w14:paraId="45C06190" w14:textId="77777777" w:rsidR="00B257A7" w:rsidRDefault="00B257A7" w:rsidP="002C400D">
      <w:pPr>
        <w:pStyle w:val="Brezrazmikov"/>
        <w:spacing w:line="276" w:lineRule="auto"/>
        <w:rPr>
          <w:rFonts w:asciiTheme="minorHAnsi" w:hAnsiTheme="minorHAnsi" w:cs="Arial"/>
          <w:sz w:val="24"/>
          <w:szCs w:val="24"/>
        </w:rPr>
      </w:pPr>
    </w:p>
    <w:p w14:paraId="01646F11" w14:textId="71748949" w:rsidR="00B257A7" w:rsidRDefault="00B257A7" w:rsidP="00B257A7">
      <w:pPr>
        <w:pStyle w:val="Brezrazmikov"/>
        <w:spacing w:line="276" w:lineRule="auto"/>
        <w:rPr>
          <w:rFonts w:asciiTheme="minorHAnsi" w:hAnsiTheme="minorHAnsi" w:cs="Arial"/>
          <w:sz w:val="24"/>
          <w:szCs w:val="24"/>
        </w:rPr>
      </w:pPr>
      <w:r>
        <w:rPr>
          <w:rFonts w:asciiTheme="minorHAnsi" w:hAnsiTheme="minorHAnsi" w:cs="Arial"/>
          <w:sz w:val="24"/>
          <w:szCs w:val="24"/>
        </w:rPr>
        <w:t xml:space="preserve">Po </w:t>
      </w:r>
      <w:r w:rsidRPr="009652FD">
        <w:rPr>
          <w:rFonts w:asciiTheme="minorHAnsi" w:hAnsiTheme="minorHAnsi" w:cs="Arial"/>
          <w:sz w:val="24"/>
          <w:szCs w:val="24"/>
        </w:rPr>
        <w:t>Z</w:t>
      </w:r>
      <w:r w:rsidR="00A903C6">
        <w:rPr>
          <w:rFonts w:asciiTheme="minorHAnsi" w:hAnsiTheme="minorHAnsi" w:cs="Arial"/>
          <w:sz w:val="24"/>
          <w:szCs w:val="24"/>
        </w:rPr>
        <w:t>ZPZV</w:t>
      </w:r>
      <w:r w:rsidRPr="009652FD">
        <w:rPr>
          <w:rFonts w:asciiTheme="minorHAnsi" w:hAnsiTheme="minorHAnsi" w:cs="Arial"/>
          <w:sz w:val="24"/>
          <w:szCs w:val="24"/>
        </w:rPr>
        <w:t xml:space="preserve"> </w:t>
      </w:r>
      <w:r>
        <w:rPr>
          <w:rFonts w:asciiTheme="minorHAnsi" w:hAnsiTheme="minorHAnsi" w:cs="Arial"/>
          <w:sz w:val="24"/>
          <w:szCs w:val="24"/>
        </w:rPr>
        <w:t xml:space="preserve">podatke za evidenco zagotavljajo javni zdravstveni zavodi, zasebni zdravstveni delavci in druge javne in zasebne pravne in fizične osebe, pri katerih se izvaja zdravstveno varstvo ter vse tiste javne in zasebne pravne in fizične osebe, ki zaposlujejo </w:t>
      </w:r>
      <w:r w:rsidR="00257857" w:rsidRPr="004147ED">
        <w:rPr>
          <w:rFonts w:asciiTheme="minorHAnsi" w:hAnsiTheme="minorHAnsi" w:cs="Arial"/>
          <w:sz w:val="24"/>
          <w:szCs w:val="24"/>
        </w:rPr>
        <w:t xml:space="preserve">delavce </w:t>
      </w:r>
      <w:r w:rsidR="00257857">
        <w:rPr>
          <w:rFonts w:asciiTheme="minorHAnsi" w:hAnsiTheme="minorHAnsi" w:cs="Arial"/>
          <w:sz w:val="24"/>
          <w:szCs w:val="24"/>
        </w:rPr>
        <w:t xml:space="preserve">z izobrazbo zdravstvene smeri </w:t>
      </w:r>
      <w:r w:rsidR="00257857" w:rsidRPr="004147ED">
        <w:rPr>
          <w:rFonts w:asciiTheme="minorHAnsi" w:hAnsiTheme="minorHAnsi" w:cs="Arial"/>
          <w:sz w:val="24"/>
          <w:szCs w:val="24"/>
        </w:rPr>
        <w:t>na podlagi njihove izobrazbe.</w:t>
      </w:r>
      <w:r>
        <w:rPr>
          <w:rFonts w:asciiTheme="minorHAnsi" w:hAnsiTheme="minorHAnsi" w:cs="Arial"/>
          <w:sz w:val="24"/>
          <w:szCs w:val="24"/>
        </w:rPr>
        <w:t xml:space="preserve"> </w:t>
      </w:r>
    </w:p>
    <w:p w14:paraId="050597D3" w14:textId="77777777" w:rsidR="00B257A7" w:rsidRDefault="00B257A7" w:rsidP="00B257A7">
      <w:pPr>
        <w:pStyle w:val="Brezrazmikov"/>
        <w:spacing w:line="276" w:lineRule="auto"/>
        <w:rPr>
          <w:rFonts w:asciiTheme="minorHAnsi" w:hAnsiTheme="minorHAnsi" w:cs="Arial"/>
          <w:sz w:val="24"/>
          <w:szCs w:val="24"/>
        </w:rPr>
      </w:pPr>
    </w:p>
    <w:p w14:paraId="429E396B" w14:textId="77777777" w:rsidR="00B257A7" w:rsidRPr="009652FD" w:rsidRDefault="00B257A7" w:rsidP="00B257A7">
      <w:pPr>
        <w:pStyle w:val="Brezrazmikov"/>
        <w:spacing w:line="276" w:lineRule="auto"/>
        <w:jc w:val="both"/>
        <w:rPr>
          <w:rFonts w:asciiTheme="minorHAnsi" w:hAnsiTheme="minorHAnsi" w:cs="Arial"/>
          <w:sz w:val="24"/>
          <w:szCs w:val="24"/>
        </w:rPr>
      </w:pPr>
      <w:r w:rsidRPr="009652FD">
        <w:rPr>
          <w:rFonts w:asciiTheme="minorHAnsi" w:hAnsiTheme="minorHAnsi" w:cs="Arial"/>
          <w:sz w:val="24"/>
          <w:szCs w:val="24"/>
        </w:rPr>
        <w:t xml:space="preserve">Podatki </w:t>
      </w:r>
      <w:r>
        <w:rPr>
          <w:rFonts w:asciiTheme="minorHAnsi" w:hAnsiTheme="minorHAnsi" w:cs="Arial"/>
          <w:sz w:val="24"/>
          <w:szCs w:val="24"/>
        </w:rPr>
        <w:t>iz</w:t>
      </w:r>
      <w:r w:rsidRPr="009652FD">
        <w:rPr>
          <w:rFonts w:asciiTheme="minorHAnsi" w:hAnsiTheme="minorHAnsi" w:cs="Arial"/>
          <w:sz w:val="24"/>
          <w:szCs w:val="24"/>
        </w:rPr>
        <w:t xml:space="preserve"> evidenc</w:t>
      </w:r>
      <w:r>
        <w:rPr>
          <w:rFonts w:asciiTheme="minorHAnsi" w:hAnsiTheme="minorHAnsi" w:cs="Arial"/>
          <w:sz w:val="24"/>
          <w:szCs w:val="24"/>
        </w:rPr>
        <w:t>e</w:t>
      </w:r>
      <w:r w:rsidRPr="009652FD">
        <w:rPr>
          <w:rFonts w:asciiTheme="minorHAnsi" w:hAnsiTheme="minorHAnsi" w:cs="Arial"/>
          <w:sz w:val="24"/>
          <w:szCs w:val="24"/>
        </w:rPr>
        <w:t xml:space="preserve"> so se od sredine 90-tih let zbirali v </w:t>
      </w:r>
      <w:r w:rsidRPr="00D15D48">
        <w:rPr>
          <w:rFonts w:asciiTheme="minorHAnsi" w:hAnsiTheme="minorHAnsi" w:cs="Arial"/>
          <w:b/>
          <w:sz w:val="24"/>
          <w:szCs w:val="24"/>
        </w:rPr>
        <w:t>Bazi podatkov izvajalcev</w:t>
      </w:r>
      <w:r w:rsidRPr="009652FD">
        <w:rPr>
          <w:rFonts w:asciiTheme="minorHAnsi" w:hAnsiTheme="minorHAnsi" w:cs="Arial"/>
          <w:sz w:val="24"/>
          <w:szCs w:val="24"/>
        </w:rPr>
        <w:t xml:space="preserve"> (BPI), ki je nastala kot baza za statistične potrebe. Spremenjene zahteve po razpoložljivosti in dostopnosti podatkov, težnja po oblikovanju informacij za različne namene na osnovi enotnih izhodiščnih podatkov  ter nove možnosti tehnične podpore so vodile k nastanku nove informacijske rešitve </w:t>
      </w:r>
      <w:r w:rsidRPr="00D15D48">
        <w:rPr>
          <w:rFonts w:asciiTheme="minorHAnsi" w:hAnsiTheme="minorHAnsi" w:cs="Arial"/>
          <w:b/>
          <w:sz w:val="24"/>
          <w:szCs w:val="24"/>
        </w:rPr>
        <w:t>Register izvajalcev zdravstvene dejavnosti in delavcev v zdravstvu</w:t>
      </w:r>
      <w:r w:rsidRPr="009652FD">
        <w:rPr>
          <w:rFonts w:asciiTheme="minorHAnsi" w:hAnsiTheme="minorHAnsi" w:cs="Arial"/>
          <w:sz w:val="24"/>
          <w:szCs w:val="24"/>
        </w:rPr>
        <w:t xml:space="preserve"> (RIZDDZ). Osnovni obseg vodenja podatkov o organiziranosti in kadrovski pokritosti zdravstva v RIZDDZ se v primerjavi z BPI ni spremenil. Se je pa v nekaterih delih prilagodil novim okoliščinam delovanja ter zahtevam in možnostim za pridobivanje določenih podatkov. </w:t>
      </w:r>
    </w:p>
    <w:p w14:paraId="4B0D92F2" w14:textId="77777777" w:rsidR="00B257A7" w:rsidRPr="00454739" w:rsidRDefault="00B257A7" w:rsidP="00B257A7">
      <w:pPr>
        <w:rPr>
          <w:rFonts w:ascii="Arial" w:hAnsi="Arial" w:cs="Arial"/>
        </w:rPr>
      </w:pPr>
    </w:p>
    <w:p w14:paraId="10834EFE" w14:textId="77777777" w:rsidR="002C400D" w:rsidRPr="00454739" w:rsidRDefault="002C400D" w:rsidP="002C400D">
      <w:pPr>
        <w:rPr>
          <w:rFonts w:ascii="Arial" w:hAnsi="Arial" w:cs="Arial"/>
        </w:rPr>
      </w:pPr>
    </w:p>
    <w:p w14:paraId="10A7D4D2" w14:textId="77777777" w:rsidR="00B257A7" w:rsidRDefault="00B257A7" w:rsidP="00B257A7">
      <w:pPr>
        <w:pStyle w:val="Brezrazmikov"/>
        <w:jc w:val="both"/>
      </w:pPr>
      <w:bookmarkStart w:id="3" w:name="_Toc463944964"/>
    </w:p>
    <w:p w14:paraId="2EAAD1D8" w14:textId="77777777" w:rsidR="00B257A7" w:rsidRPr="009652FD" w:rsidRDefault="00B257A7" w:rsidP="00B257A7">
      <w:pPr>
        <w:pStyle w:val="Brezrazmikov"/>
        <w:spacing w:line="276" w:lineRule="auto"/>
        <w:jc w:val="both"/>
        <w:rPr>
          <w:rFonts w:asciiTheme="minorHAnsi" w:hAnsiTheme="minorHAnsi" w:cs="Arial"/>
          <w:sz w:val="24"/>
          <w:szCs w:val="24"/>
        </w:rPr>
      </w:pPr>
    </w:p>
    <w:p w14:paraId="5DE57487" w14:textId="77777777" w:rsidR="00B257A7" w:rsidRDefault="00B257A7" w:rsidP="00B257A7">
      <w:pPr>
        <w:pStyle w:val="Brezrazmikov"/>
        <w:spacing w:line="276" w:lineRule="auto"/>
        <w:rPr>
          <w:rFonts w:asciiTheme="minorHAnsi" w:hAnsiTheme="minorHAnsi" w:cs="Arial"/>
          <w:sz w:val="24"/>
          <w:szCs w:val="24"/>
        </w:rPr>
      </w:pPr>
    </w:p>
    <w:p w14:paraId="376CC60A" w14:textId="77777777" w:rsidR="006904A1" w:rsidRDefault="006904A1">
      <w:pPr>
        <w:spacing w:line="240" w:lineRule="auto"/>
        <w:rPr>
          <w:rFonts w:ascii="Arial" w:eastAsiaTheme="minorHAnsi" w:hAnsi="Arial"/>
          <w:b/>
          <w:caps/>
          <w:color w:val="3366CC"/>
          <w:kern w:val="32"/>
          <w:sz w:val="28"/>
          <w:szCs w:val="32"/>
          <w:lang w:val="sl-SI" w:eastAsia="sl-SI"/>
        </w:rPr>
      </w:pPr>
      <w:r>
        <w:rPr>
          <w:rFonts w:eastAsiaTheme="minorHAnsi"/>
        </w:rPr>
        <w:br w:type="page"/>
      </w:r>
    </w:p>
    <w:p w14:paraId="3928415F" w14:textId="2C0D7B06" w:rsidR="000746E0" w:rsidRPr="00444F5B" w:rsidRDefault="000746E0" w:rsidP="000746E0">
      <w:pPr>
        <w:pStyle w:val="Naslov1"/>
        <w:rPr>
          <w:rFonts w:eastAsiaTheme="minorHAnsi"/>
        </w:rPr>
      </w:pPr>
      <w:bookmarkStart w:id="4" w:name="_Toc83885940"/>
      <w:bookmarkEnd w:id="3"/>
      <w:r>
        <w:rPr>
          <w:rFonts w:eastAsiaTheme="minorHAnsi"/>
        </w:rPr>
        <w:t>NAMEN DOKUMENTA</w:t>
      </w:r>
      <w:bookmarkEnd w:id="4"/>
      <w:r w:rsidRPr="00444F5B">
        <w:rPr>
          <w:rFonts w:eastAsiaTheme="minorHAnsi"/>
        </w:rPr>
        <w:t xml:space="preserve"> </w:t>
      </w:r>
    </w:p>
    <w:p w14:paraId="2747D6F1" w14:textId="3EA03788" w:rsidR="00AE73E6" w:rsidRDefault="002C400D" w:rsidP="002C400D">
      <w:pPr>
        <w:autoSpaceDE w:val="0"/>
        <w:autoSpaceDN w:val="0"/>
        <w:adjustRightInd w:val="0"/>
        <w:rPr>
          <w:rFonts w:asciiTheme="minorHAnsi" w:eastAsiaTheme="minorHAnsi" w:hAnsiTheme="minorHAnsi" w:cs="Arial"/>
          <w:color w:val="000000"/>
          <w:sz w:val="24"/>
          <w:szCs w:val="24"/>
          <w:lang w:val="sl-SI"/>
        </w:rPr>
      </w:pPr>
      <w:r w:rsidRPr="00935090">
        <w:rPr>
          <w:rFonts w:asciiTheme="minorHAnsi" w:eastAsiaTheme="minorHAnsi" w:hAnsiTheme="minorHAnsi" w:cs="Arial"/>
          <w:color w:val="000000"/>
          <w:sz w:val="24"/>
          <w:szCs w:val="24"/>
          <w:lang w:val="sl-SI"/>
        </w:rPr>
        <w:t xml:space="preserve">Dokument obsega </w:t>
      </w:r>
      <w:r w:rsidR="00257857">
        <w:rPr>
          <w:rFonts w:asciiTheme="minorHAnsi" w:eastAsiaTheme="minorHAnsi" w:hAnsiTheme="minorHAnsi" w:cs="Arial"/>
          <w:color w:val="000000"/>
          <w:sz w:val="24"/>
          <w:szCs w:val="24"/>
          <w:lang w:val="sl-SI"/>
        </w:rPr>
        <w:t>opise podatkov</w:t>
      </w:r>
      <w:r w:rsidRPr="00935090">
        <w:rPr>
          <w:rFonts w:asciiTheme="minorHAnsi" w:eastAsiaTheme="minorHAnsi" w:hAnsiTheme="minorHAnsi" w:cs="Arial"/>
          <w:color w:val="000000"/>
          <w:sz w:val="24"/>
          <w:szCs w:val="24"/>
          <w:lang w:val="sl-SI"/>
        </w:rPr>
        <w:t xml:space="preserve"> in </w:t>
      </w:r>
      <w:r>
        <w:rPr>
          <w:rFonts w:asciiTheme="minorHAnsi" w:eastAsiaTheme="minorHAnsi" w:hAnsiTheme="minorHAnsi" w:cs="Arial"/>
          <w:color w:val="000000"/>
          <w:sz w:val="24"/>
          <w:szCs w:val="24"/>
          <w:lang w:val="sl-SI"/>
        </w:rPr>
        <w:t xml:space="preserve">ključne informacije za spremljanje podatkov o zmogljivostih </w:t>
      </w:r>
      <w:r w:rsidR="00F65384">
        <w:rPr>
          <w:rFonts w:asciiTheme="minorHAnsi" w:eastAsiaTheme="minorHAnsi" w:hAnsiTheme="minorHAnsi" w:cs="Arial"/>
          <w:color w:val="000000"/>
          <w:sz w:val="24"/>
          <w:szCs w:val="24"/>
          <w:lang w:val="sl-SI"/>
        </w:rPr>
        <w:t xml:space="preserve">zdravstvene dejavnosti </w:t>
      </w:r>
      <w:r>
        <w:rPr>
          <w:rFonts w:asciiTheme="minorHAnsi" w:eastAsiaTheme="minorHAnsi" w:hAnsiTheme="minorHAnsi" w:cs="Arial"/>
          <w:color w:val="000000"/>
          <w:sz w:val="24"/>
          <w:szCs w:val="24"/>
          <w:lang w:val="sl-SI"/>
        </w:rPr>
        <w:t>izvajalca, ki</w:t>
      </w:r>
      <w:r w:rsidR="00147813">
        <w:rPr>
          <w:rFonts w:asciiTheme="minorHAnsi" w:eastAsiaTheme="minorHAnsi" w:hAnsiTheme="minorHAnsi" w:cs="Arial"/>
          <w:color w:val="000000"/>
          <w:sz w:val="24"/>
          <w:szCs w:val="24"/>
          <w:lang w:val="sl-SI"/>
        </w:rPr>
        <w:t xml:space="preserve"> jih </w:t>
      </w:r>
      <w:r w:rsidR="00423E36">
        <w:rPr>
          <w:rFonts w:asciiTheme="minorHAnsi" w:eastAsiaTheme="minorHAnsi" w:hAnsiTheme="minorHAnsi" w:cs="Arial"/>
          <w:color w:val="000000"/>
          <w:sz w:val="24"/>
          <w:szCs w:val="24"/>
          <w:lang w:val="sl-SI"/>
        </w:rPr>
        <w:t xml:space="preserve">po uvedbi RIZDDZ </w:t>
      </w:r>
      <w:r w:rsidR="00147813">
        <w:rPr>
          <w:rFonts w:asciiTheme="minorHAnsi" w:eastAsiaTheme="minorHAnsi" w:hAnsiTheme="minorHAnsi" w:cs="Arial"/>
          <w:color w:val="000000"/>
          <w:sz w:val="24"/>
          <w:szCs w:val="24"/>
          <w:lang w:val="sl-SI"/>
        </w:rPr>
        <w:t>vodimo v številski obliki</w:t>
      </w:r>
      <w:r w:rsidR="00AE73E6">
        <w:rPr>
          <w:rFonts w:asciiTheme="minorHAnsi" w:eastAsiaTheme="minorHAnsi" w:hAnsiTheme="minorHAnsi" w:cs="Arial"/>
          <w:color w:val="000000"/>
          <w:sz w:val="24"/>
          <w:szCs w:val="24"/>
          <w:lang w:val="sl-SI"/>
        </w:rPr>
        <w:t xml:space="preserve"> z obrazcem</w:t>
      </w:r>
      <w:r w:rsidR="00257857">
        <w:rPr>
          <w:rFonts w:asciiTheme="minorHAnsi" w:eastAsiaTheme="minorHAnsi" w:hAnsiTheme="minorHAnsi" w:cs="Arial"/>
          <w:color w:val="000000"/>
          <w:sz w:val="24"/>
          <w:szCs w:val="24"/>
          <w:lang w:val="sl-SI"/>
        </w:rPr>
        <w:t>a</w:t>
      </w:r>
      <w:r w:rsidR="00AE73E6">
        <w:rPr>
          <w:rFonts w:asciiTheme="minorHAnsi" w:eastAsiaTheme="minorHAnsi" w:hAnsiTheme="minorHAnsi" w:cs="Arial"/>
          <w:color w:val="000000"/>
          <w:sz w:val="24"/>
          <w:szCs w:val="24"/>
          <w:lang w:val="sl-SI"/>
        </w:rPr>
        <w:t xml:space="preserve"> </w:t>
      </w:r>
      <w:r w:rsidR="00AE73E6" w:rsidRPr="00487BD1">
        <w:rPr>
          <w:rFonts w:asciiTheme="minorHAnsi" w:eastAsiaTheme="minorHAnsi" w:hAnsiTheme="minorHAnsi" w:cs="Arial"/>
          <w:b/>
          <w:color w:val="000000"/>
          <w:sz w:val="24"/>
          <w:szCs w:val="24"/>
          <w:lang w:val="sl-SI"/>
        </w:rPr>
        <w:t>NIJZ-SL1</w:t>
      </w:r>
      <w:r w:rsidR="00257857">
        <w:rPr>
          <w:rFonts w:asciiTheme="minorHAnsi" w:eastAsiaTheme="minorHAnsi" w:hAnsiTheme="minorHAnsi" w:cs="Arial"/>
          <w:b/>
          <w:color w:val="000000"/>
          <w:sz w:val="24"/>
          <w:szCs w:val="24"/>
          <w:lang w:val="sl-SI"/>
        </w:rPr>
        <w:t xml:space="preserve"> in </w:t>
      </w:r>
      <w:r w:rsidR="00257857" w:rsidRPr="00487BD1">
        <w:rPr>
          <w:rFonts w:asciiTheme="minorHAnsi" w:eastAsiaTheme="minorHAnsi" w:hAnsiTheme="minorHAnsi" w:cs="Arial"/>
          <w:b/>
          <w:color w:val="000000"/>
          <w:sz w:val="24"/>
          <w:szCs w:val="24"/>
          <w:lang w:val="sl-SI"/>
        </w:rPr>
        <w:t>NIJZ-SL</w:t>
      </w:r>
      <w:r w:rsidR="00257857">
        <w:rPr>
          <w:rFonts w:asciiTheme="minorHAnsi" w:eastAsiaTheme="minorHAnsi" w:hAnsiTheme="minorHAnsi" w:cs="Arial"/>
          <w:b/>
          <w:color w:val="000000"/>
          <w:sz w:val="24"/>
          <w:szCs w:val="24"/>
          <w:lang w:val="sl-SI"/>
        </w:rPr>
        <w:t>4</w:t>
      </w:r>
      <w:r w:rsidR="00AE73E6">
        <w:rPr>
          <w:rFonts w:asciiTheme="minorHAnsi" w:eastAsiaTheme="minorHAnsi" w:hAnsiTheme="minorHAnsi" w:cs="Arial"/>
          <w:color w:val="000000"/>
          <w:sz w:val="24"/>
          <w:szCs w:val="24"/>
          <w:lang w:val="sl-SI"/>
        </w:rPr>
        <w:t xml:space="preserve">. </w:t>
      </w:r>
    </w:p>
    <w:p w14:paraId="4828CF34" w14:textId="77777777" w:rsidR="00AE73E6" w:rsidRDefault="00AE73E6" w:rsidP="002C400D">
      <w:pPr>
        <w:autoSpaceDE w:val="0"/>
        <w:autoSpaceDN w:val="0"/>
        <w:adjustRightInd w:val="0"/>
        <w:rPr>
          <w:rFonts w:asciiTheme="minorHAnsi" w:eastAsiaTheme="minorHAnsi" w:hAnsiTheme="minorHAnsi" w:cs="Arial"/>
          <w:color w:val="000000"/>
          <w:sz w:val="24"/>
          <w:szCs w:val="24"/>
          <w:lang w:val="sl-SI"/>
        </w:rPr>
      </w:pPr>
    </w:p>
    <w:p w14:paraId="39481D3D" w14:textId="77777777" w:rsidR="002C400D" w:rsidRDefault="002C400D" w:rsidP="002C400D">
      <w:pPr>
        <w:rPr>
          <w:sz w:val="24"/>
          <w:szCs w:val="24"/>
          <w:lang w:val="sl-SI"/>
        </w:rPr>
      </w:pPr>
    </w:p>
    <w:p w14:paraId="23D7C868" w14:textId="772ABCD0" w:rsidR="00444F5B" w:rsidRPr="00444F5B" w:rsidRDefault="00444F5B" w:rsidP="00094C8B">
      <w:pPr>
        <w:pStyle w:val="Naslov1"/>
        <w:spacing w:before="0"/>
        <w:rPr>
          <w:rFonts w:eastAsiaTheme="minorHAnsi"/>
        </w:rPr>
      </w:pPr>
      <w:bookmarkStart w:id="5" w:name="_Toc83885941"/>
      <w:r>
        <w:rPr>
          <w:rFonts w:eastAsiaTheme="minorHAnsi"/>
        </w:rPr>
        <w:t>OBRAZCI IN NAČIN POROČANJA</w:t>
      </w:r>
      <w:bookmarkEnd w:id="5"/>
      <w:r w:rsidRPr="00444F5B">
        <w:rPr>
          <w:rFonts w:eastAsiaTheme="minorHAnsi"/>
        </w:rPr>
        <w:t xml:space="preserve"> </w:t>
      </w:r>
    </w:p>
    <w:p w14:paraId="76AF472A" w14:textId="237F21DE" w:rsidR="004B4584" w:rsidRPr="000D45B0" w:rsidRDefault="004B4584" w:rsidP="004B4584">
      <w:pPr>
        <w:spacing w:before="120" w:line="240" w:lineRule="auto"/>
        <w:rPr>
          <w:lang w:val="sl-SI" w:eastAsia="sl-SI"/>
        </w:rPr>
      </w:pPr>
      <w:r w:rsidRPr="000D45B0">
        <w:rPr>
          <w:lang w:val="sl-SI" w:eastAsia="sl-SI"/>
        </w:rPr>
        <w:t xml:space="preserve">Z obrazcem </w:t>
      </w:r>
      <w:r w:rsidRPr="000D45B0">
        <w:rPr>
          <w:rFonts w:asciiTheme="minorHAnsi" w:eastAsiaTheme="minorHAnsi" w:hAnsiTheme="minorHAnsi" w:cs="Arial"/>
          <w:color w:val="000000"/>
          <w:lang w:val="sl-SI"/>
        </w:rPr>
        <w:t>NIJZ-SL1</w:t>
      </w:r>
      <w:r w:rsidRPr="000D45B0">
        <w:rPr>
          <w:rFonts w:asciiTheme="minorHAnsi" w:eastAsiaTheme="minorHAnsi" w:hAnsiTheme="minorHAnsi" w:cs="Arial"/>
          <w:b/>
          <w:color w:val="000000"/>
          <w:lang w:val="sl-SI"/>
        </w:rPr>
        <w:t xml:space="preserve"> </w:t>
      </w:r>
      <w:r w:rsidRPr="000D45B0">
        <w:rPr>
          <w:lang w:val="sl-SI" w:eastAsia="sl-SI"/>
        </w:rPr>
        <w:t xml:space="preserve">zbiramo: </w:t>
      </w:r>
    </w:p>
    <w:p w14:paraId="3D4A047A" w14:textId="77777777" w:rsidR="004B4584" w:rsidRPr="000D45B0" w:rsidRDefault="004B4584" w:rsidP="000F4EEC">
      <w:pPr>
        <w:pStyle w:val="Odstavekseznama"/>
        <w:numPr>
          <w:ilvl w:val="0"/>
          <w:numId w:val="3"/>
        </w:numPr>
        <w:spacing w:line="240" w:lineRule="auto"/>
        <w:ind w:left="714" w:hanging="357"/>
        <w:contextualSpacing w:val="0"/>
        <w:rPr>
          <w:lang w:val="sl-SI" w:eastAsia="sl-SI"/>
        </w:rPr>
      </w:pPr>
      <w:r w:rsidRPr="000D45B0">
        <w:rPr>
          <w:lang w:val="sl-SI" w:eastAsia="sl-SI"/>
        </w:rPr>
        <w:t>podatke o številu ambulant in ordinacij</w:t>
      </w:r>
    </w:p>
    <w:p w14:paraId="5B9A9DA7" w14:textId="77777777" w:rsidR="004B4584" w:rsidRPr="000D45B0" w:rsidRDefault="004B4584" w:rsidP="000F4EEC">
      <w:pPr>
        <w:pStyle w:val="Odstavekseznama"/>
        <w:numPr>
          <w:ilvl w:val="0"/>
          <w:numId w:val="3"/>
        </w:numPr>
        <w:spacing w:line="240" w:lineRule="auto"/>
        <w:ind w:left="714" w:hanging="357"/>
        <w:contextualSpacing w:val="0"/>
        <w:rPr>
          <w:lang w:val="sl-SI" w:eastAsia="sl-SI"/>
        </w:rPr>
      </w:pPr>
      <w:r w:rsidRPr="000D45B0">
        <w:rPr>
          <w:lang w:val="sl-SI" w:eastAsia="sl-SI"/>
        </w:rPr>
        <w:t>podatke o številu postelj za različne namene</w:t>
      </w:r>
    </w:p>
    <w:p w14:paraId="559EE7A2" w14:textId="41D41F03" w:rsidR="004B4584" w:rsidRPr="000D45B0" w:rsidRDefault="004B4584" w:rsidP="000F4EEC">
      <w:pPr>
        <w:pStyle w:val="Odstavekseznama"/>
        <w:numPr>
          <w:ilvl w:val="0"/>
          <w:numId w:val="3"/>
        </w:numPr>
        <w:spacing w:line="240" w:lineRule="auto"/>
        <w:ind w:left="714" w:hanging="357"/>
        <w:contextualSpacing w:val="0"/>
        <w:rPr>
          <w:lang w:val="sl-SI" w:eastAsia="sl-SI"/>
        </w:rPr>
      </w:pPr>
      <w:r w:rsidRPr="000D45B0">
        <w:rPr>
          <w:lang w:val="sl-SI" w:eastAsia="sl-SI"/>
        </w:rPr>
        <w:t xml:space="preserve">podatke o </w:t>
      </w:r>
      <w:r w:rsidR="00827380">
        <w:rPr>
          <w:lang w:val="sl-SI" w:eastAsia="sl-SI"/>
        </w:rPr>
        <w:t>številu kadra</w:t>
      </w:r>
      <w:r w:rsidRPr="000D45B0">
        <w:rPr>
          <w:lang w:val="sl-SI" w:eastAsia="sl-SI"/>
        </w:rPr>
        <w:t>, ki ga ne vodimo poimensko</w:t>
      </w:r>
    </w:p>
    <w:p w14:paraId="73CD2CCE" w14:textId="70D11599" w:rsidR="00827380" w:rsidRPr="000D45B0" w:rsidRDefault="00827380" w:rsidP="000F4EEC">
      <w:pPr>
        <w:pStyle w:val="Odstavekseznama"/>
        <w:numPr>
          <w:ilvl w:val="0"/>
          <w:numId w:val="3"/>
        </w:numPr>
        <w:spacing w:line="240" w:lineRule="auto"/>
        <w:ind w:left="714" w:hanging="357"/>
        <w:contextualSpacing w:val="0"/>
        <w:rPr>
          <w:lang w:val="sl-SI" w:eastAsia="sl-SI"/>
        </w:rPr>
      </w:pPr>
      <w:r>
        <w:rPr>
          <w:lang w:val="sl-SI" w:eastAsia="sl-SI"/>
        </w:rPr>
        <w:t>informacije o prenehanju opravljanja VZD izvajalca</w:t>
      </w:r>
    </w:p>
    <w:p w14:paraId="64150CD0" w14:textId="5F4303BC" w:rsidR="00F65384" w:rsidRPr="00F65384" w:rsidRDefault="00F65384" w:rsidP="00F65384">
      <w:pPr>
        <w:spacing w:before="120" w:line="240" w:lineRule="auto"/>
        <w:rPr>
          <w:lang w:val="sl-SI" w:eastAsia="sl-SI"/>
        </w:rPr>
      </w:pPr>
      <w:r w:rsidRPr="00F65384">
        <w:rPr>
          <w:lang w:val="sl-SI" w:eastAsia="sl-SI"/>
        </w:rPr>
        <w:t xml:space="preserve">Z obrazcem </w:t>
      </w:r>
      <w:r w:rsidRPr="00F65384">
        <w:rPr>
          <w:rFonts w:asciiTheme="minorHAnsi" w:eastAsiaTheme="minorHAnsi" w:hAnsiTheme="minorHAnsi" w:cs="Arial"/>
          <w:color w:val="000000"/>
          <w:lang w:val="sl-SI"/>
        </w:rPr>
        <w:t>NIJZ-SL</w:t>
      </w:r>
      <w:r>
        <w:rPr>
          <w:rFonts w:asciiTheme="minorHAnsi" w:eastAsiaTheme="minorHAnsi" w:hAnsiTheme="minorHAnsi" w:cs="Arial"/>
          <w:color w:val="000000"/>
          <w:lang w:val="sl-SI"/>
        </w:rPr>
        <w:t>4</w:t>
      </w:r>
      <w:r w:rsidRPr="00F65384">
        <w:rPr>
          <w:rFonts w:asciiTheme="minorHAnsi" w:eastAsiaTheme="minorHAnsi" w:hAnsiTheme="minorHAnsi" w:cs="Arial"/>
          <w:b/>
          <w:color w:val="000000"/>
          <w:lang w:val="sl-SI"/>
        </w:rPr>
        <w:t xml:space="preserve"> </w:t>
      </w:r>
      <w:r>
        <w:rPr>
          <w:lang w:val="sl-SI" w:eastAsia="sl-SI"/>
        </w:rPr>
        <w:t xml:space="preserve">zbiramo </w:t>
      </w:r>
      <w:r w:rsidRPr="00F65384">
        <w:rPr>
          <w:lang w:val="sl-SI" w:eastAsia="sl-SI"/>
        </w:rPr>
        <w:t>podatke o številu pripravnikov</w:t>
      </w:r>
      <w:r w:rsidR="008C780B">
        <w:rPr>
          <w:lang w:val="sl-SI" w:eastAsia="sl-SI"/>
        </w:rPr>
        <w:t>.</w:t>
      </w:r>
    </w:p>
    <w:p w14:paraId="52F32738" w14:textId="52D7A266" w:rsidR="000D45B0" w:rsidRDefault="000D45B0" w:rsidP="000D45B0">
      <w:pPr>
        <w:spacing w:before="120" w:line="240" w:lineRule="auto"/>
        <w:rPr>
          <w:lang w:val="sl-SI" w:eastAsia="sl-SI"/>
        </w:rPr>
      </w:pPr>
      <w:r w:rsidRPr="000D45B0">
        <w:rPr>
          <w:lang w:val="sl-SI" w:eastAsia="sl-SI"/>
        </w:rPr>
        <w:t>Obrazc</w:t>
      </w:r>
      <w:r w:rsidR="00BA7FE6">
        <w:rPr>
          <w:lang w:val="sl-SI" w:eastAsia="sl-SI"/>
        </w:rPr>
        <w:t xml:space="preserve">a sta </w:t>
      </w:r>
      <w:r w:rsidRPr="000D45B0">
        <w:rPr>
          <w:lang w:val="sl-SI" w:eastAsia="sl-SI"/>
        </w:rPr>
        <w:t>pripravljen</w:t>
      </w:r>
      <w:r w:rsidR="0014293D">
        <w:rPr>
          <w:lang w:val="sl-SI" w:eastAsia="sl-SI"/>
        </w:rPr>
        <w:t>a</w:t>
      </w:r>
      <w:r w:rsidRPr="000D45B0">
        <w:rPr>
          <w:lang w:val="sl-SI" w:eastAsia="sl-SI"/>
        </w:rPr>
        <w:t xml:space="preserve"> v </w:t>
      </w:r>
      <w:proofErr w:type="spellStart"/>
      <w:r w:rsidRPr="000D45B0">
        <w:rPr>
          <w:lang w:val="sl-SI" w:eastAsia="sl-SI"/>
        </w:rPr>
        <w:t>xls</w:t>
      </w:r>
      <w:proofErr w:type="spellEnd"/>
      <w:r>
        <w:rPr>
          <w:lang w:val="sl-SI" w:eastAsia="sl-SI"/>
        </w:rPr>
        <w:t xml:space="preserve"> </w:t>
      </w:r>
      <w:r w:rsidR="000E51E9">
        <w:rPr>
          <w:lang w:val="sl-SI" w:eastAsia="sl-SI"/>
        </w:rPr>
        <w:t xml:space="preserve">in v </w:t>
      </w:r>
      <w:proofErr w:type="spellStart"/>
      <w:r w:rsidR="000E51E9">
        <w:rPr>
          <w:lang w:val="sl-SI" w:eastAsia="sl-SI"/>
        </w:rPr>
        <w:t>doc</w:t>
      </w:r>
      <w:proofErr w:type="spellEnd"/>
      <w:r w:rsidR="000E51E9">
        <w:rPr>
          <w:lang w:val="sl-SI" w:eastAsia="sl-SI"/>
        </w:rPr>
        <w:t xml:space="preserve"> </w:t>
      </w:r>
      <w:r>
        <w:rPr>
          <w:lang w:val="sl-SI" w:eastAsia="sl-SI"/>
        </w:rPr>
        <w:t>formatu</w:t>
      </w:r>
      <w:r w:rsidRPr="000D45B0">
        <w:rPr>
          <w:lang w:val="sl-SI" w:eastAsia="sl-SI"/>
        </w:rPr>
        <w:t xml:space="preserve">. </w:t>
      </w:r>
      <w:r w:rsidR="000E51E9">
        <w:rPr>
          <w:lang w:val="sl-SI" w:eastAsia="sl-SI"/>
        </w:rPr>
        <w:t xml:space="preserve">V </w:t>
      </w:r>
      <w:proofErr w:type="spellStart"/>
      <w:r w:rsidR="000E51E9">
        <w:rPr>
          <w:lang w:val="sl-SI" w:eastAsia="sl-SI"/>
        </w:rPr>
        <w:t>xls</w:t>
      </w:r>
      <w:proofErr w:type="spellEnd"/>
      <w:r w:rsidR="000E51E9">
        <w:rPr>
          <w:lang w:val="sl-SI" w:eastAsia="sl-SI"/>
        </w:rPr>
        <w:t xml:space="preserve"> verziji obrazc</w:t>
      </w:r>
      <w:r w:rsidR="00BA7FE6">
        <w:rPr>
          <w:lang w:val="sl-SI" w:eastAsia="sl-SI"/>
        </w:rPr>
        <w:t>ev</w:t>
      </w:r>
      <w:r w:rsidR="000E51E9">
        <w:rPr>
          <w:lang w:val="sl-SI" w:eastAsia="sl-SI"/>
        </w:rPr>
        <w:t xml:space="preserve"> je na prvem listu </w:t>
      </w:r>
      <w:r w:rsidRPr="000D45B0">
        <w:rPr>
          <w:lang w:val="sl-SI" w:eastAsia="sl-SI"/>
        </w:rPr>
        <w:t>opisana vsebina datoteke, na ostalih listih pa sledijo podatkovna polja</w:t>
      </w:r>
      <w:r w:rsidR="008C780B">
        <w:rPr>
          <w:lang w:val="sl-SI" w:eastAsia="sl-SI"/>
        </w:rPr>
        <w:t xml:space="preserve">, šifranti </w:t>
      </w:r>
      <w:r w:rsidRPr="000D45B0">
        <w:rPr>
          <w:lang w:val="sl-SI" w:eastAsia="sl-SI"/>
        </w:rPr>
        <w:t xml:space="preserve">in krajša navodila. </w:t>
      </w:r>
      <w:r w:rsidR="00672E31">
        <w:rPr>
          <w:lang w:val="sl-SI" w:eastAsia="sl-SI"/>
        </w:rPr>
        <w:t>Na listu s podatkovnimi polji so podatki</w:t>
      </w:r>
      <w:r w:rsidR="008750BF">
        <w:rPr>
          <w:lang w:val="sl-SI" w:eastAsia="sl-SI"/>
        </w:rPr>
        <w:t>,</w:t>
      </w:r>
      <w:r w:rsidR="00672E31">
        <w:rPr>
          <w:lang w:val="sl-SI" w:eastAsia="sl-SI"/>
        </w:rPr>
        <w:t xml:space="preserve"> </w:t>
      </w:r>
      <w:r w:rsidR="00AF50EB">
        <w:rPr>
          <w:lang w:val="sl-SI" w:eastAsia="sl-SI"/>
        </w:rPr>
        <w:t xml:space="preserve">ki se nanašajo na izvajalca, lokacijo in VZD za katero se poroča </w:t>
      </w:r>
      <w:r w:rsidR="00672E31">
        <w:rPr>
          <w:lang w:val="sl-SI" w:eastAsia="sl-SI"/>
        </w:rPr>
        <w:t xml:space="preserve">že </w:t>
      </w:r>
      <w:proofErr w:type="spellStart"/>
      <w:r w:rsidR="00672E31">
        <w:rPr>
          <w:lang w:val="sl-SI" w:eastAsia="sl-SI"/>
        </w:rPr>
        <w:t>predizpolnjeni</w:t>
      </w:r>
      <w:proofErr w:type="spellEnd"/>
      <w:r w:rsidR="00AF50EB">
        <w:rPr>
          <w:lang w:val="sl-SI" w:eastAsia="sl-SI"/>
        </w:rPr>
        <w:t>. O</w:t>
      </w:r>
      <w:r w:rsidR="00672E31">
        <w:rPr>
          <w:lang w:val="sl-SI" w:eastAsia="sl-SI"/>
        </w:rPr>
        <w:t xml:space="preserve">b </w:t>
      </w:r>
      <w:r w:rsidR="00AF50EB">
        <w:rPr>
          <w:lang w:val="sl-SI" w:eastAsia="sl-SI"/>
        </w:rPr>
        <w:t xml:space="preserve">izpolnjevanju podatkov o zmogljivosti VZD izvajalca se jih </w:t>
      </w:r>
      <w:r w:rsidR="00672E31">
        <w:rPr>
          <w:lang w:val="sl-SI" w:eastAsia="sl-SI"/>
        </w:rPr>
        <w:t xml:space="preserve">le preveri in po potrebi popravi. </w:t>
      </w:r>
      <w:r w:rsidR="00031AF4">
        <w:rPr>
          <w:lang w:val="sl-SI" w:eastAsia="sl-SI"/>
        </w:rPr>
        <w:t xml:space="preserve">V </w:t>
      </w:r>
      <w:proofErr w:type="spellStart"/>
      <w:r w:rsidR="00031AF4">
        <w:rPr>
          <w:lang w:val="sl-SI" w:eastAsia="sl-SI"/>
        </w:rPr>
        <w:t>wordovih</w:t>
      </w:r>
      <w:proofErr w:type="spellEnd"/>
      <w:r w:rsidR="00031AF4">
        <w:rPr>
          <w:lang w:val="sl-SI" w:eastAsia="sl-SI"/>
        </w:rPr>
        <w:t xml:space="preserve"> d</w:t>
      </w:r>
      <w:r w:rsidR="008750BF">
        <w:rPr>
          <w:lang w:val="sl-SI" w:eastAsia="sl-SI"/>
        </w:rPr>
        <w:t xml:space="preserve">okumentih je </w:t>
      </w:r>
      <w:r w:rsidR="00031AF4">
        <w:rPr>
          <w:lang w:val="sl-SI" w:eastAsia="sl-SI"/>
        </w:rPr>
        <w:t>po</w:t>
      </w:r>
      <w:r w:rsidR="0014293D">
        <w:rPr>
          <w:lang w:val="sl-SI" w:eastAsia="sl-SI"/>
        </w:rPr>
        <w:t xml:space="preserve">datke </w:t>
      </w:r>
      <w:r w:rsidR="00031AF4">
        <w:rPr>
          <w:lang w:val="sl-SI" w:eastAsia="sl-SI"/>
        </w:rPr>
        <w:t>potrebno izpolniti v celoti.</w:t>
      </w:r>
      <w:r w:rsidR="00672E31">
        <w:rPr>
          <w:lang w:val="sl-SI" w:eastAsia="sl-SI"/>
        </w:rPr>
        <w:t xml:space="preserve">  </w:t>
      </w:r>
    </w:p>
    <w:p w14:paraId="71780CD6" w14:textId="77777777" w:rsidR="00ED761D" w:rsidRPr="00ED761D" w:rsidRDefault="00ED761D" w:rsidP="00ED761D">
      <w:pPr>
        <w:spacing w:before="120" w:line="240" w:lineRule="auto"/>
        <w:rPr>
          <w:rFonts w:asciiTheme="minorHAnsi" w:hAnsiTheme="minorHAnsi"/>
          <w:lang w:val="sl-SI" w:eastAsia="sl-SI"/>
        </w:rPr>
      </w:pPr>
      <w:r w:rsidRPr="00ED761D">
        <w:rPr>
          <w:rFonts w:asciiTheme="minorHAnsi" w:hAnsiTheme="minorHAnsi"/>
          <w:lang w:val="sl-SI" w:eastAsia="sl-SI"/>
        </w:rPr>
        <w:t>Izvajalec lahko samostojno izbere format obrazca, ki ga bo uporabil za poročanje.</w:t>
      </w:r>
    </w:p>
    <w:p w14:paraId="1BD00F5A" w14:textId="77777777" w:rsidR="00E672DE" w:rsidRDefault="00BA7FE6" w:rsidP="000D45B0">
      <w:pPr>
        <w:spacing w:before="120" w:line="240" w:lineRule="auto"/>
        <w:rPr>
          <w:rFonts w:asciiTheme="minorHAnsi" w:eastAsiaTheme="minorHAnsi" w:hAnsiTheme="minorHAnsi" w:cs="Arial"/>
          <w:color w:val="000000"/>
          <w:lang w:val="sl-SI"/>
        </w:rPr>
      </w:pPr>
      <w:r>
        <w:rPr>
          <w:rFonts w:asciiTheme="minorHAnsi" w:eastAsiaTheme="minorHAnsi" w:hAnsiTheme="minorHAnsi" w:cs="Arial"/>
          <w:color w:val="000000"/>
          <w:lang w:val="sl-SI"/>
        </w:rPr>
        <w:t>Obrazca izpolnjujejo</w:t>
      </w:r>
      <w:r w:rsidR="00E672DE">
        <w:rPr>
          <w:rFonts w:asciiTheme="minorHAnsi" w:eastAsiaTheme="minorHAnsi" w:hAnsiTheme="minorHAnsi" w:cs="Arial"/>
          <w:color w:val="000000"/>
          <w:lang w:val="sl-SI"/>
        </w:rPr>
        <w:t>:</w:t>
      </w:r>
    </w:p>
    <w:p w14:paraId="493BCB7C" w14:textId="1C015A63" w:rsidR="00E672DE" w:rsidRDefault="00E672DE" w:rsidP="00E672DE">
      <w:pPr>
        <w:pStyle w:val="Odstavekseznama"/>
        <w:numPr>
          <w:ilvl w:val="0"/>
          <w:numId w:val="26"/>
        </w:numPr>
      </w:pPr>
      <w:proofErr w:type="spellStart"/>
      <w:r w:rsidRPr="00E672DE">
        <w:rPr>
          <w:u w:val="single"/>
        </w:rPr>
        <w:t>Izvajalci</w:t>
      </w:r>
      <w:proofErr w:type="spellEnd"/>
      <w:r w:rsidRPr="00E672DE">
        <w:rPr>
          <w:u w:val="single"/>
        </w:rPr>
        <w:t xml:space="preserve">, </w:t>
      </w:r>
      <w:proofErr w:type="spellStart"/>
      <w:r w:rsidRPr="00E672DE">
        <w:rPr>
          <w:u w:val="single"/>
        </w:rPr>
        <w:t>ki</w:t>
      </w:r>
      <w:proofErr w:type="spellEnd"/>
      <w:r w:rsidRPr="00E672DE">
        <w:rPr>
          <w:u w:val="single"/>
        </w:rPr>
        <w:t xml:space="preserve"> </w:t>
      </w:r>
      <w:proofErr w:type="spellStart"/>
      <w:r w:rsidR="007951B9">
        <w:rPr>
          <w:u w:val="single"/>
        </w:rPr>
        <w:t>opravljajo</w:t>
      </w:r>
      <w:proofErr w:type="spellEnd"/>
      <w:r w:rsidR="007951B9">
        <w:rPr>
          <w:u w:val="single"/>
        </w:rPr>
        <w:t xml:space="preserve"> </w:t>
      </w:r>
      <w:proofErr w:type="spellStart"/>
      <w:r w:rsidR="007951B9">
        <w:rPr>
          <w:u w:val="single"/>
        </w:rPr>
        <w:t>zdravstveno</w:t>
      </w:r>
      <w:proofErr w:type="spellEnd"/>
      <w:r w:rsidR="007951B9">
        <w:rPr>
          <w:u w:val="single"/>
        </w:rPr>
        <w:t xml:space="preserve"> </w:t>
      </w:r>
      <w:proofErr w:type="spellStart"/>
      <w:r w:rsidR="007951B9">
        <w:rPr>
          <w:u w:val="single"/>
        </w:rPr>
        <w:t>dejavnost</w:t>
      </w:r>
      <w:proofErr w:type="spellEnd"/>
      <w:r w:rsidR="007951B9">
        <w:rPr>
          <w:u w:val="single"/>
        </w:rPr>
        <w:t xml:space="preserve"> </w:t>
      </w:r>
      <w:proofErr w:type="spellStart"/>
      <w:r w:rsidR="007951B9">
        <w:rPr>
          <w:u w:val="single"/>
        </w:rPr>
        <w:t>kot</w:t>
      </w:r>
      <w:proofErr w:type="spellEnd"/>
      <w:r w:rsidR="007951B9">
        <w:rPr>
          <w:u w:val="single"/>
        </w:rPr>
        <w:t xml:space="preserve"> </w:t>
      </w:r>
      <w:proofErr w:type="spellStart"/>
      <w:r w:rsidR="007951B9">
        <w:rPr>
          <w:u w:val="single"/>
        </w:rPr>
        <w:t>osnovno</w:t>
      </w:r>
      <w:proofErr w:type="spellEnd"/>
      <w:r w:rsidR="007951B9">
        <w:rPr>
          <w:u w:val="single"/>
        </w:rPr>
        <w:t xml:space="preserve"> </w:t>
      </w:r>
      <w:proofErr w:type="spellStart"/>
      <w:proofErr w:type="gramStart"/>
      <w:r w:rsidR="007951B9">
        <w:rPr>
          <w:u w:val="single"/>
        </w:rPr>
        <w:t>dejavnost</w:t>
      </w:r>
      <w:proofErr w:type="spellEnd"/>
      <w:r w:rsidR="007951B9">
        <w:rPr>
          <w:u w:val="single"/>
        </w:rPr>
        <w:t xml:space="preserve"> </w:t>
      </w:r>
      <w:r>
        <w:t>.</w:t>
      </w:r>
      <w:proofErr w:type="gramEnd"/>
      <w:r>
        <w:t xml:space="preserve"> </w:t>
      </w:r>
    </w:p>
    <w:p w14:paraId="31A35067" w14:textId="28E91BC0" w:rsidR="00E672DE" w:rsidRPr="00E672DE" w:rsidRDefault="00E672DE" w:rsidP="00E672DE">
      <w:pPr>
        <w:pStyle w:val="Odstavekseznama"/>
        <w:numPr>
          <w:ilvl w:val="0"/>
          <w:numId w:val="26"/>
        </w:numPr>
      </w:pPr>
      <w:proofErr w:type="spellStart"/>
      <w:r w:rsidRPr="00E672DE">
        <w:rPr>
          <w:u w:val="single"/>
        </w:rPr>
        <w:t>Izvajalci</w:t>
      </w:r>
      <w:proofErr w:type="spellEnd"/>
      <w:r w:rsidRPr="00E672DE">
        <w:rPr>
          <w:u w:val="single"/>
        </w:rPr>
        <w:t xml:space="preserve">, </w:t>
      </w:r>
      <w:proofErr w:type="spellStart"/>
      <w:r w:rsidRPr="00E672DE">
        <w:rPr>
          <w:u w:val="single"/>
        </w:rPr>
        <w:t>kile</w:t>
      </w:r>
      <w:proofErr w:type="spellEnd"/>
      <w:r w:rsidRPr="00E672DE">
        <w:rPr>
          <w:u w:val="single"/>
        </w:rPr>
        <w:t xml:space="preserve"> v </w:t>
      </w:r>
      <w:proofErr w:type="spellStart"/>
      <w:r w:rsidRPr="00E672DE">
        <w:rPr>
          <w:u w:val="single"/>
        </w:rPr>
        <w:t>nekaterih</w:t>
      </w:r>
      <w:proofErr w:type="spellEnd"/>
      <w:r w:rsidRPr="00E672DE">
        <w:rPr>
          <w:u w:val="single"/>
        </w:rPr>
        <w:t xml:space="preserve"> OE </w:t>
      </w:r>
      <w:proofErr w:type="spellStart"/>
      <w:r w:rsidRPr="00E672DE">
        <w:rPr>
          <w:u w:val="single"/>
        </w:rPr>
        <w:t>opravljajo</w:t>
      </w:r>
      <w:proofErr w:type="spellEnd"/>
      <w:r w:rsidRPr="00E672DE">
        <w:rPr>
          <w:u w:val="single"/>
        </w:rPr>
        <w:t xml:space="preserve"> </w:t>
      </w:r>
      <w:proofErr w:type="spellStart"/>
      <w:r w:rsidRPr="00E672DE">
        <w:rPr>
          <w:u w:val="single"/>
        </w:rPr>
        <w:t>zdravstveno</w:t>
      </w:r>
      <w:proofErr w:type="spellEnd"/>
      <w:r w:rsidRPr="00E672DE">
        <w:rPr>
          <w:u w:val="single"/>
        </w:rPr>
        <w:t xml:space="preserve"> </w:t>
      </w:r>
      <w:proofErr w:type="spellStart"/>
      <w:r w:rsidRPr="00E672DE">
        <w:rPr>
          <w:u w:val="single"/>
        </w:rPr>
        <w:t>dejavnost</w:t>
      </w:r>
      <w:proofErr w:type="spellEnd"/>
      <w:r>
        <w:rPr>
          <w:u w:val="single"/>
        </w:rPr>
        <w:t xml:space="preserve">; </w:t>
      </w:r>
    </w:p>
    <w:p w14:paraId="3FD529FD" w14:textId="11DA6FDE" w:rsidR="00BA7FE6" w:rsidRDefault="000D45B0" w:rsidP="00BA7FE6">
      <w:pPr>
        <w:spacing w:before="120" w:line="240" w:lineRule="auto"/>
        <w:rPr>
          <w:lang w:val="sl-SI" w:eastAsia="sl-SI"/>
        </w:rPr>
      </w:pPr>
      <w:r w:rsidRPr="000D45B0">
        <w:rPr>
          <w:lang w:val="sl-SI" w:eastAsia="sl-SI"/>
        </w:rPr>
        <w:t xml:space="preserve">Podatke </w:t>
      </w:r>
      <w:r w:rsidR="00BA7FE6">
        <w:rPr>
          <w:lang w:val="sl-SI" w:eastAsia="sl-SI"/>
        </w:rPr>
        <w:t xml:space="preserve">na obrazcu </w:t>
      </w:r>
      <w:r w:rsidR="00BA7FE6" w:rsidRPr="000D45B0">
        <w:rPr>
          <w:rFonts w:asciiTheme="minorHAnsi" w:eastAsiaTheme="minorHAnsi" w:hAnsiTheme="minorHAnsi" w:cs="Arial"/>
          <w:color w:val="000000"/>
          <w:lang w:val="sl-SI"/>
        </w:rPr>
        <w:t>NIJZ-SL1</w:t>
      </w:r>
      <w:r w:rsidR="00BA7FE6" w:rsidRPr="000D45B0">
        <w:rPr>
          <w:rFonts w:asciiTheme="minorHAnsi" w:eastAsiaTheme="minorHAnsi" w:hAnsiTheme="minorHAnsi" w:cs="Arial"/>
          <w:b/>
          <w:color w:val="000000"/>
          <w:lang w:val="sl-SI"/>
        </w:rPr>
        <w:t xml:space="preserve"> </w:t>
      </w:r>
      <w:r w:rsidRPr="000D45B0">
        <w:rPr>
          <w:lang w:val="sl-SI" w:eastAsia="sl-SI"/>
        </w:rPr>
        <w:t xml:space="preserve">se izpolnjuje za vsako </w:t>
      </w:r>
      <w:r w:rsidR="00BA7FE6">
        <w:rPr>
          <w:lang w:val="sl-SI" w:eastAsia="sl-SI"/>
        </w:rPr>
        <w:t>vrsto zdravstvene dejavnosti (</w:t>
      </w:r>
      <w:r w:rsidRPr="000D45B0">
        <w:rPr>
          <w:lang w:val="sl-SI" w:eastAsia="sl-SI"/>
        </w:rPr>
        <w:t>VZD</w:t>
      </w:r>
      <w:r w:rsidR="00BA7FE6">
        <w:rPr>
          <w:lang w:val="sl-SI" w:eastAsia="sl-SI"/>
        </w:rPr>
        <w:t>)</w:t>
      </w:r>
      <w:r w:rsidRPr="000D45B0">
        <w:rPr>
          <w:lang w:val="sl-SI" w:eastAsia="sl-SI"/>
        </w:rPr>
        <w:t xml:space="preserve"> izvajalca posebej. </w:t>
      </w:r>
      <w:r w:rsidR="00BA7FE6">
        <w:rPr>
          <w:lang w:val="sl-SI" w:eastAsia="sl-SI"/>
        </w:rPr>
        <w:t>V kolikor za nek VZD izvajalca posamezne vrednosti o zmogljivosti ne obstajajo (npr. oddelki, postelje,…</w:t>
      </w:r>
      <w:r w:rsidR="008C780B">
        <w:rPr>
          <w:lang w:val="sl-SI" w:eastAsia="sl-SI"/>
        </w:rPr>
        <w:t>), se polje izpolni z nič (0)</w:t>
      </w:r>
      <w:r w:rsidR="00BA7FE6">
        <w:rPr>
          <w:lang w:val="sl-SI" w:eastAsia="sl-SI"/>
        </w:rPr>
        <w:t xml:space="preserve">. </w:t>
      </w:r>
    </w:p>
    <w:p w14:paraId="457DAFA6" w14:textId="04024655" w:rsidR="000E51E9" w:rsidRDefault="00BA7FE6" w:rsidP="000E51E9">
      <w:pPr>
        <w:spacing w:before="120" w:line="240" w:lineRule="auto"/>
        <w:rPr>
          <w:lang w:val="sl-SI" w:eastAsia="sl-SI"/>
        </w:rPr>
      </w:pPr>
      <w:r>
        <w:rPr>
          <w:lang w:val="sl-SI" w:eastAsia="sl-SI"/>
        </w:rPr>
        <w:t>P</w:t>
      </w:r>
      <w:r w:rsidR="000D45B0" w:rsidRPr="000D45B0">
        <w:rPr>
          <w:lang w:val="sl-SI" w:eastAsia="sl-SI"/>
        </w:rPr>
        <w:t>odatk</w:t>
      </w:r>
      <w:r>
        <w:rPr>
          <w:lang w:val="sl-SI" w:eastAsia="sl-SI"/>
        </w:rPr>
        <w:t>e</w:t>
      </w:r>
      <w:r w:rsidR="000D45B0" w:rsidRPr="000D45B0">
        <w:rPr>
          <w:lang w:val="sl-SI" w:eastAsia="sl-SI"/>
        </w:rPr>
        <w:t xml:space="preserve"> o številu pripravnikov</w:t>
      </w:r>
      <w:r>
        <w:rPr>
          <w:lang w:val="sl-SI" w:eastAsia="sl-SI"/>
        </w:rPr>
        <w:t xml:space="preserve"> na obrazcu </w:t>
      </w:r>
      <w:r w:rsidRPr="00F65384">
        <w:rPr>
          <w:rFonts w:asciiTheme="minorHAnsi" w:eastAsiaTheme="minorHAnsi" w:hAnsiTheme="minorHAnsi" w:cs="Arial"/>
          <w:color w:val="000000"/>
          <w:lang w:val="sl-SI"/>
        </w:rPr>
        <w:t>NIJZ-SL</w:t>
      </w:r>
      <w:r>
        <w:rPr>
          <w:rFonts w:asciiTheme="minorHAnsi" w:eastAsiaTheme="minorHAnsi" w:hAnsiTheme="minorHAnsi" w:cs="Arial"/>
          <w:color w:val="000000"/>
          <w:lang w:val="sl-SI"/>
        </w:rPr>
        <w:t xml:space="preserve">4 </w:t>
      </w:r>
      <w:r w:rsidR="000D45B0" w:rsidRPr="000D45B0">
        <w:rPr>
          <w:lang w:val="sl-SI" w:eastAsia="sl-SI"/>
        </w:rPr>
        <w:t>se poroča skupaj, na krovni ravni izvajalca.</w:t>
      </w:r>
      <w:r w:rsidR="006904A1">
        <w:rPr>
          <w:lang w:val="sl-SI" w:eastAsia="sl-SI"/>
        </w:rPr>
        <w:t xml:space="preserve"> </w:t>
      </w:r>
    </w:p>
    <w:p w14:paraId="73CC38FB" w14:textId="7CB2EA25" w:rsidR="006904A1" w:rsidRPr="000D45B0" w:rsidRDefault="006904A1" w:rsidP="00A7294F">
      <w:pPr>
        <w:spacing w:line="240" w:lineRule="auto"/>
        <w:rPr>
          <w:lang w:val="sl-SI" w:eastAsia="sl-SI"/>
        </w:rPr>
      </w:pPr>
    </w:p>
    <w:p w14:paraId="0DD7E6A6" w14:textId="670748C1" w:rsidR="006904A1" w:rsidRDefault="006904A1" w:rsidP="00A7294F">
      <w:pPr>
        <w:spacing w:line="240" w:lineRule="auto"/>
        <w:rPr>
          <w:lang w:val="sl-SI"/>
        </w:rPr>
      </w:pPr>
      <w:r>
        <w:rPr>
          <w:lang w:val="sl-SI"/>
        </w:rPr>
        <w:t xml:space="preserve">Podatki odražajo stanje na dan 31.12. </w:t>
      </w:r>
      <w:r w:rsidR="00BF5259">
        <w:rPr>
          <w:lang w:val="sl-SI"/>
        </w:rPr>
        <w:t>vsakega leta.</w:t>
      </w:r>
    </w:p>
    <w:p w14:paraId="6318100C" w14:textId="1D7F13A5" w:rsidR="006904A1" w:rsidRDefault="006904A1" w:rsidP="00A7294F">
      <w:pPr>
        <w:spacing w:line="240" w:lineRule="auto"/>
        <w:rPr>
          <w:lang w:val="sl-SI"/>
        </w:rPr>
      </w:pPr>
      <w:r>
        <w:rPr>
          <w:lang w:val="sl-SI"/>
        </w:rPr>
        <w:t xml:space="preserve">Na OE NIJZ se jih </w:t>
      </w:r>
      <w:r w:rsidR="00BF5259">
        <w:rPr>
          <w:lang w:val="sl-SI"/>
        </w:rPr>
        <w:t xml:space="preserve">v skladu z določbo Zakona </w:t>
      </w:r>
      <w:r>
        <w:rPr>
          <w:lang w:val="sl-SI"/>
        </w:rPr>
        <w:t xml:space="preserve">posreduje enkrat letno, in sicer do 20.1. naslednjega leta.  </w:t>
      </w:r>
    </w:p>
    <w:p w14:paraId="3A36E813" w14:textId="289C05DE" w:rsidR="006904A1" w:rsidRDefault="006904A1" w:rsidP="00A7294F">
      <w:pPr>
        <w:spacing w:line="240" w:lineRule="auto"/>
        <w:rPr>
          <w:lang w:val="sl-SI"/>
        </w:rPr>
      </w:pPr>
    </w:p>
    <w:p w14:paraId="688BC2E9" w14:textId="43266059" w:rsidR="00487BD1" w:rsidRPr="000D45B0" w:rsidRDefault="00487BD1" w:rsidP="00A7294F">
      <w:pPr>
        <w:spacing w:line="240" w:lineRule="auto"/>
        <w:rPr>
          <w:lang w:val="sl-SI"/>
        </w:rPr>
      </w:pPr>
      <w:r w:rsidRPr="000D45B0">
        <w:rPr>
          <w:lang w:val="sl-SI"/>
        </w:rPr>
        <w:t xml:space="preserve">Za vsa morebitna </w:t>
      </w:r>
      <w:r w:rsidR="000D45B0">
        <w:rPr>
          <w:lang w:val="sl-SI"/>
        </w:rPr>
        <w:t xml:space="preserve">dodatna </w:t>
      </w:r>
      <w:r w:rsidRPr="000D45B0">
        <w:rPr>
          <w:lang w:val="sl-SI"/>
        </w:rPr>
        <w:t xml:space="preserve">vprašanja ali pripombe se obrnite na pooblaščeno osebo za vodenje registra na pristojni OE NIJZ, v primeru njene odsotnosti ali nedosegljivosti pa jih posredujte na naslov </w:t>
      </w:r>
      <w:hyperlink r:id="rId9" w:history="1">
        <w:r w:rsidRPr="000D45B0">
          <w:rPr>
            <w:rStyle w:val="Hiperpovezava"/>
            <w:lang w:val="sl-SI"/>
          </w:rPr>
          <w:t>register.izvajalcev@nijz.si</w:t>
        </w:r>
      </w:hyperlink>
      <w:r w:rsidRPr="000D45B0">
        <w:rPr>
          <w:lang w:val="sl-SI"/>
        </w:rPr>
        <w:t>.</w:t>
      </w:r>
    </w:p>
    <w:p w14:paraId="464F3AB3" w14:textId="77777777" w:rsidR="00487BD1" w:rsidRPr="005B76F4" w:rsidRDefault="00487BD1" w:rsidP="00A7294F">
      <w:pPr>
        <w:rPr>
          <w:rFonts w:cs="Calibri"/>
        </w:rPr>
      </w:pPr>
    </w:p>
    <w:p w14:paraId="07456A68" w14:textId="77777777" w:rsidR="009C2536" w:rsidRDefault="009C2536">
      <w:pPr>
        <w:spacing w:line="240" w:lineRule="auto"/>
        <w:rPr>
          <w:rFonts w:ascii="Arial" w:eastAsiaTheme="majorEastAsia" w:hAnsi="Arial" w:cstheme="majorBidi"/>
          <w:b/>
          <w:bCs/>
          <w:i/>
          <w:color w:val="0066CC"/>
          <w:sz w:val="26"/>
          <w:szCs w:val="26"/>
        </w:rPr>
      </w:pPr>
      <w:r>
        <w:br w:type="page"/>
      </w:r>
    </w:p>
    <w:p w14:paraId="01C98643" w14:textId="4C8AE379" w:rsidR="00F11A57" w:rsidRPr="005A0912" w:rsidRDefault="0014293D" w:rsidP="000333E7">
      <w:pPr>
        <w:pStyle w:val="Naslov2"/>
        <w:spacing w:before="120" w:after="120"/>
      </w:pPr>
      <w:bookmarkStart w:id="6" w:name="_Toc83885942"/>
      <w:r>
        <w:t>NIJZ-SL1</w:t>
      </w:r>
      <w:r w:rsidR="00F11A57">
        <w:t xml:space="preserve"> </w:t>
      </w:r>
      <w:r w:rsidR="005A0912">
        <w:t xml:space="preserve">   </w:t>
      </w:r>
      <w:r w:rsidR="00F11A57">
        <w:t xml:space="preserve"> </w:t>
      </w:r>
      <w:proofErr w:type="spellStart"/>
      <w:r w:rsidR="000333E7" w:rsidRPr="00F11A57">
        <w:rPr>
          <w:sz w:val="24"/>
          <w:szCs w:val="24"/>
        </w:rPr>
        <w:t>Vodenje</w:t>
      </w:r>
      <w:proofErr w:type="spellEnd"/>
      <w:r w:rsidR="000333E7" w:rsidRPr="00F11A57">
        <w:rPr>
          <w:sz w:val="24"/>
          <w:szCs w:val="24"/>
        </w:rPr>
        <w:t xml:space="preserve"> evidence </w:t>
      </w:r>
      <w:proofErr w:type="spellStart"/>
      <w:r w:rsidR="000333E7" w:rsidRPr="00F11A57">
        <w:rPr>
          <w:sz w:val="24"/>
          <w:szCs w:val="24"/>
        </w:rPr>
        <w:t>o</w:t>
      </w:r>
      <w:proofErr w:type="spellEnd"/>
      <w:r w:rsidR="000333E7" w:rsidRPr="00F11A57">
        <w:rPr>
          <w:sz w:val="24"/>
          <w:szCs w:val="24"/>
        </w:rPr>
        <w:t xml:space="preserve"> </w:t>
      </w:r>
      <w:proofErr w:type="spellStart"/>
      <w:r w:rsidR="000333E7" w:rsidRPr="00F11A57">
        <w:rPr>
          <w:sz w:val="24"/>
          <w:szCs w:val="24"/>
        </w:rPr>
        <w:t>vrstah</w:t>
      </w:r>
      <w:proofErr w:type="spellEnd"/>
      <w:r w:rsidR="000333E7" w:rsidRPr="00F11A57">
        <w:rPr>
          <w:sz w:val="24"/>
          <w:szCs w:val="24"/>
        </w:rPr>
        <w:t xml:space="preserve"> </w:t>
      </w:r>
      <w:proofErr w:type="spellStart"/>
      <w:r w:rsidR="000333E7" w:rsidRPr="00F11A57">
        <w:rPr>
          <w:sz w:val="24"/>
          <w:szCs w:val="24"/>
        </w:rPr>
        <w:t>zdravstvene</w:t>
      </w:r>
      <w:proofErr w:type="spellEnd"/>
      <w:r w:rsidR="000333E7" w:rsidRPr="00F11A57">
        <w:rPr>
          <w:sz w:val="24"/>
          <w:szCs w:val="24"/>
        </w:rPr>
        <w:t xml:space="preserve"> </w:t>
      </w:r>
      <w:proofErr w:type="spellStart"/>
      <w:r w:rsidR="000333E7" w:rsidRPr="00F11A57">
        <w:rPr>
          <w:sz w:val="24"/>
          <w:szCs w:val="24"/>
        </w:rPr>
        <w:t>dejavnosti</w:t>
      </w:r>
      <w:proofErr w:type="spellEnd"/>
      <w:r w:rsidR="000333E7" w:rsidRPr="00F11A57">
        <w:rPr>
          <w:sz w:val="24"/>
          <w:szCs w:val="24"/>
        </w:rPr>
        <w:t xml:space="preserve"> </w:t>
      </w:r>
      <w:proofErr w:type="spellStart"/>
      <w:r w:rsidR="000333E7" w:rsidRPr="00F11A57">
        <w:rPr>
          <w:sz w:val="24"/>
          <w:szCs w:val="24"/>
        </w:rPr>
        <w:t>izvajalca</w:t>
      </w:r>
      <w:bookmarkEnd w:id="6"/>
      <w:proofErr w:type="spellEnd"/>
    </w:p>
    <w:p w14:paraId="1EB9BD1A" w14:textId="77777777" w:rsidR="004A5AE7" w:rsidRDefault="004A5AE7" w:rsidP="004A5AE7">
      <w:pPr>
        <w:rPr>
          <w:lang w:val="sl-SI" w:eastAsia="sl-SI"/>
        </w:rPr>
      </w:pPr>
    </w:p>
    <w:p w14:paraId="5D2986EF" w14:textId="117BC155" w:rsidR="008750BF" w:rsidRPr="000C05A0" w:rsidRDefault="008750BF"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bookmarkStart w:id="7" w:name="_Toc83885943"/>
      <w:r>
        <w:rPr>
          <w:rFonts w:asciiTheme="minorHAnsi" w:hAnsiTheme="minorHAnsi" w:cstheme="minorHAnsi"/>
          <w:color w:val="365F91" w:themeColor="accent1" w:themeShade="BF"/>
          <w:sz w:val="22"/>
        </w:rPr>
        <w:t>NAZIV</w:t>
      </w:r>
      <w:r w:rsidRPr="000C05A0">
        <w:rPr>
          <w:rFonts w:asciiTheme="minorHAnsi" w:hAnsiTheme="minorHAnsi" w:cstheme="minorHAnsi"/>
          <w:color w:val="365F91" w:themeColor="accent1" w:themeShade="BF"/>
          <w:sz w:val="22"/>
        </w:rPr>
        <w:t xml:space="preserve"> IZVAJALCA</w:t>
      </w:r>
      <w:bookmarkEnd w:id="7"/>
    </w:p>
    <w:p w14:paraId="141FDE89" w14:textId="3D45E6C6" w:rsidR="008750BF" w:rsidRDefault="008750BF" w:rsidP="00B3654E">
      <w:pPr>
        <w:spacing w:before="120"/>
        <w:rPr>
          <w:rFonts w:asciiTheme="minorHAnsi" w:hAnsiTheme="minorHAnsi" w:cstheme="minorHAnsi"/>
          <w:lang w:val="sl-SI"/>
        </w:rPr>
      </w:pPr>
      <w:r w:rsidRPr="008750BF">
        <w:rPr>
          <w:rFonts w:asciiTheme="minorHAnsi" w:hAnsiTheme="minorHAnsi" w:cstheme="minorHAnsi"/>
          <w:lang w:val="sl-SI"/>
        </w:rPr>
        <w:t>Uradno ime izvajalca – popolno ime poslovnega subjekta ali enote</w:t>
      </w:r>
      <w:r w:rsidR="00375706">
        <w:rPr>
          <w:rFonts w:asciiTheme="minorHAnsi" w:hAnsiTheme="minorHAnsi" w:cstheme="minorHAnsi"/>
          <w:lang w:val="sl-SI"/>
        </w:rPr>
        <w:t>, dopolnjeno z dodatnim nazivom iz RIZDDZ, če ta obstaja</w:t>
      </w:r>
      <w:r w:rsidR="00A40E22">
        <w:rPr>
          <w:rFonts w:asciiTheme="minorHAnsi" w:hAnsiTheme="minorHAnsi" w:cstheme="minorHAnsi"/>
          <w:lang w:val="sl-SI"/>
        </w:rPr>
        <w:t>.</w:t>
      </w:r>
    </w:p>
    <w:p w14:paraId="32129558" w14:textId="03082A77" w:rsidR="00B3654E" w:rsidRDefault="00B3654E" w:rsidP="00B55333">
      <w:pPr>
        <w:rPr>
          <w:rFonts w:asciiTheme="minorHAnsi" w:hAnsiTheme="minorHAnsi" w:cstheme="minorHAnsi"/>
          <w:lang w:val="sl-SI"/>
        </w:rPr>
      </w:pP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3F682A7B" w14:textId="77777777" w:rsidR="00AB168E" w:rsidRDefault="00AB168E" w:rsidP="00B3654E">
      <w:pPr>
        <w:spacing w:after="120"/>
        <w:rPr>
          <w:rFonts w:asciiTheme="minorHAnsi" w:hAnsiTheme="minorHAnsi" w:cstheme="minorHAnsi"/>
          <w:lang w:val="sl-SI"/>
        </w:rPr>
      </w:pPr>
    </w:p>
    <w:p w14:paraId="369B8284" w14:textId="77777777" w:rsidR="00AB168E" w:rsidRPr="004147ED" w:rsidRDefault="00AB168E"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rPr>
      </w:pPr>
      <w:bookmarkStart w:id="8" w:name="_Toc472676083"/>
      <w:bookmarkStart w:id="9" w:name="_Toc83885944"/>
      <w:r>
        <w:rPr>
          <w:rFonts w:asciiTheme="minorHAnsi" w:hAnsiTheme="minorHAnsi"/>
        </w:rPr>
        <w:t>NASLOV</w:t>
      </w:r>
      <w:bookmarkEnd w:id="8"/>
      <w:bookmarkEnd w:id="9"/>
      <w:r>
        <w:rPr>
          <w:rFonts w:asciiTheme="minorHAnsi" w:hAnsiTheme="minorHAnsi"/>
        </w:rPr>
        <w:t xml:space="preserve">  </w:t>
      </w:r>
    </w:p>
    <w:p w14:paraId="06EADBA5" w14:textId="7CC15C10" w:rsidR="00AB168E" w:rsidRDefault="00AB168E" w:rsidP="00AB168E">
      <w:pPr>
        <w:spacing w:before="120"/>
        <w:rPr>
          <w:rFonts w:asciiTheme="minorHAnsi" w:hAnsiTheme="minorHAnsi" w:cstheme="minorHAnsi"/>
          <w:color w:val="000000" w:themeColor="text1"/>
          <w:lang w:val="sl-SI"/>
        </w:rPr>
      </w:pPr>
      <w:r>
        <w:rPr>
          <w:rFonts w:asciiTheme="minorHAnsi" w:hAnsiTheme="minorHAnsi" w:cstheme="minorHAnsi"/>
          <w:color w:val="000000" w:themeColor="text1"/>
          <w:lang w:val="sl-SI"/>
        </w:rPr>
        <w:t>Popoln naslov sedeža izvajalca (u</w:t>
      </w:r>
      <w:r w:rsidRPr="00180A12">
        <w:rPr>
          <w:rFonts w:asciiTheme="minorHAnsi" w:hAnsiTheme="minorHAnsi" w:cstheme="minorHAnsi"/>
          <w:color w:val="000000" w:themeColor="text1"/>
          <w:lang w:val="sl-SI"/>
        </w:rPr>
        <w:t>lica</w:t>
      </w:r>
      <w:r>
        <w:rPr>
          <w:rFonts w:asciiTheme="minorHAnsi" w:hAnsiTheme="minorHAnsi" w:cstheme="minorHAnsi"/>
          <w:color w:val="000000" w:themeColor="text1"/>
          <w:lang w:val="sl-SI"/>
        </w:rPr>
        <w:t xml:space="preserve"> </w:t>
      </w:r>
      <w:r w:rsidRPr="00180A12">
        <w:rPr>
          <w:rFonts w:asciiTheme="minorHAnsi" w:hAnsiTheme="minorHAnsi" w:cstheme="minorHAnsi"/>
          <w:color w:val="000000" w:themeColor="text1"/>
          <w:lang w:val="sl-SI"/>
        </w:rPr>
        <w:t>in hišna številka</w:t>
      </w:r>
      <w:r>
        <w:rPr>
          <w:rFonts w:asciiTheme="minorHAnsi" w:hAnsiTheme="minorHAnsi" w:cstheme="minorHAnsi"/>
          <w:color w:val="000000" w:themeColor="text1"/>
          <w:lang w:val="sl-SI"/>
        </w:rPr>
        <w:t>, pošta).</w:t>
      </w:r>
    </w:p>
    <w:p w14:paraId="7AF90CAC" w14:textId="77777777" w:rsidR="00AB168E" w:rsidRPr="008750BF" w:rsidRDefault="00AB168E" w:rsidP="00AB168E">
      <w:pPr>
        <w:rPr>
          <w:lang w:val="sl-SI" w:eastAsia="sl-SI"/>
        </w:rPr>
      </w:pP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574C0DD7" w14:textId="77777777" w:rsidR="0014293D" w:rsidRDefault="0014293D" w:rsidP="00B3654E">
      <w:pPr>
        <w:spacing w:after="120"/>
        <w:rPr>
          <w:lang w:val="sl-SI" w:eastAsia="sl-SI"/>
        </w:rPr>
      </w:pPr>
    </w:p>
    <w:p w14:paraId="53C7BBDA" w14:textId="77777777" w:rsidR="00AB168E" w:rsidRPr="004147ED" w:rsidRDefault="00AB168E"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rPr>
      </w:pPr>
      <w:bookmarkStart w:id="10" w:name="_Toc83885945"/>
      <w:r>
        <w:rPr>
          <w:rFonts w:asciiTheme="minorHAnsi" w:hAnsiTheme="minorHAnsi"/>
        </w:rPr>
        <w:t>VRSTA ZAPISA</w:t>
      </w:r>
      <w:bookmarkEnd w:id="10"/>
      <w:r>
        <w:rPr>
          <w:rFonts w:asciiTheme="minorHAnsi" w:hAnsiTheme="minorHAnsi"/>
        </w:rPr>
        <w:t xml:space="preserve">  </w:t>
      </w:r>
    </w:p>
    <w:p w14:paraId="307E8A24" w14:textId="77777777" w:rsidR="00AB168E" w:rsidRDefault="00AB168E" w:rsidP="00AB168E">
      <w:pPr>
        <w:spacing w:before="120"/>
        <w:rPr>
          <w:rFonts w:asciiTheme="minorHAnsi" w:eastAsia="Times New Roman" w:hAnsiTheme="minorHAnsi" w:cs="Arial"/>
          <w:color w:val="000000" w:themeColor="text1"/>
          <w:lang w:eastAsia="sl-SI"/>
        </w:rPr>
      </w:pPr>
      <w:proofErr w:type="spellStart"/>
      <w:r>
        <w:rPr>
          <w:rFonts w:asciiTheme="minorHAnsi" w:eastAsia="Times New Roman" w:hAnsiTheme="minorHAnsi" w:cs="Arial"/>
          <w:color w:val="000000" w:themeColor="text1"/>
          <w:lang w:eastAsia="sl-SI"/>
        </w:rPr>
        <w:t>Oznaka</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vrste</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zapisa</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glede</w:t>
      </w:r>
      <w:proofErr w:type="spellEnd"/>
      <w:r>
        <w:rPr>
          <w:rFonts w:asciiTheme="minorHAnsi" w:eastAsia="Times New Roman" w:hAnsiTheme="minorHAnsi" w:cs="Arial"/>
          <w:color w:val="000000" w:themeColor="text1"/>
          <w:lang w:eastAsia="sl-SI"/>
        </w:rPr>
        <w:t xml:space="preserve"> </w:t>
      </w:r>
      <w:proofErr w:type="spellStart"/>
      <w:proofErr w:type="gramStart"/>
      <w:r>
        <w:rPr>
          <w:rFonts w:asciiTheme="minorHAnsi" w:eastAsia="Times New Roman" w:hAnsiTheme="minorHAnsi" w:cs="Arial"/>
          <w:color w:val="000000" w:themeColor="text1"/>
          <w:lang w:eastAsia="sl-SI"/>
        </w:rPr>
        <w:t>na</w:t>
      </w:r>
      <w:proofErr w:type="spellEnd"/>
      <w:proofErr w:type="gram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želeno</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aktivnost</w:t>
      </w:r>
      <w:proofErr w:type="spellEnd"/>
      <w:r>
        <w:rPr>
          <w:rFonts w:asciiTheme="minorHAnsi" w:eastAsia="Times New Roman" w:hAnsiTheme="minorHAnsi" w:cs="Arial"/>
          <w:color w:val="000000" w:themeColor="text1"/>
          <w:lang w:eastAsia="sl-SI"/>
        </w:rPr>
        <w:t xml:space="preserve">: </w:t>
      </w:r>
    </w:p>
    <w:p w14:paraId="018648CB" w14:textId="10EB15DD" w:rsidR="00AB168E" w:rsidRPr="0090112B" w:rsidRDefault="00AB168E" w:rsidP="00AB168E">
      <w:pPr>
        <w:pStyle w:val="Odstavekseznama"/>
        <w:numPr>
          <w:ilvl w:val="0"/>
          <w:numId w:val="7"/>
        </w:numPr>
        <w:ind w:left="284" w:hanging="284"/>
        <w:rPr>
          <w:rFonts w:asciiTheme="minorHAnsi" w:eastAsia="Times New Roman" w:hAnsiTheme="minorHAnsi" w:cs="Arial"/>
          <w:color w:val="000000" w:themeColor="text1"/>
          <w:lang w:eastAsia="sl-SI"/>
        </w:rPr>
      </w:pPr>
      <w:proofErr w:type="spellStart"/>
      <w:r w:rsidRPr="0090112B">
        <w:rPr>
          <w:rFonts w:asciiTheme="minorHAnsi" w:eastAsia="Times New Roman" w:hAnsiTheme="minorHAnsi" w:cs="Arial"/>
          <w:color w:val="000000" w:themeColor="text1"/>
          <w:lang w:eastAsia="sl-SI"/>
        </w:rPr>
        <w:t>Številka</w:t>
      </w:r>
      <w:proofErr w:type="spellEnd"/>
      <w:r w:rsidRPr="0090112B">
        <w:rPr>
          <w:rFonts w:asciiTheme="minorHAnsi" w:eastAsia="Times New Roman" w:hAnsiTheme="minorHAnsi" w:cs="Arial"/>
          <w:color w:val="000000" w:themeColor="text1"/>
          <w:lang w:eastAsia="sl-SI"/>
        </w:rPr>
        <w:t xml:space="preserve"> 2 se </w:t>
      </w:r>
      <w:proofErr w:type="spellStart"/>
      <w:r w:rsidRPr="0090112B">
        <w:rPr>
          <w:rFonts w:asciiTheme="minorHAnsi" w:eastAsia="Times New Roman" w:hAnsiTheme="minorHAnsi" w:cs="Arial"/>
          <w:color w:val="000000" w:themeColor="text1"/>
          <w:lang w:eastAsia="sl-SI"/>
        </w:rPr>
        <w:t>obkroži</w:t>
      </w:r>
      <w:proofErr w:type="spellEnd"/>
      <w:r w:rsidRPr="0090112B">
        <w:rPr>
          <w:rFonts w:asciiTheme="minorHAnsi" w:eastAsia="Times New Roman" w:hAnsiTheme="minorHAnsi" w:cs="Arial"/>
          <w:color w:val="000000" w:themeColor="text1"/>
          <w:lang w:eastAsia="sl-SI"/>
        </w:rPr>
        <w:t xml:space="preserve">, </w:t>
      </w:r>
      <w:proofErr w:type="spellStart"/>
      <w:proofErr w:type="gramStart"/>
      <w:r w:rsidRPr="0090112B">
        <w:rPr>
          <w:rFonts w:asciiTheme="minorHAnsi" w:eastAsia="Times New Roman" w:hAnsiTheme="minorHAnsi" w:cs="Arial"/>
          <w:color w:val="000000" w:themeColor="text1"/>
          <w:lang w:eastAsia="sl-SI"/>
        </w:rPr>
        <w:t>če</w:t>
      </w:r>
      <w:proofErr w:type="spellEnd"/>
      <w:proofErr w:type="gramEnd"/>
      <w:r w:rsidRPr="0090112B">
        <w:rPr>
          <w:rFonts w:asciiTheme="minorHAnsi" w:eastAsia="Times New Roman" w:hAnsiTheme="minorHAnsi" w:cs="Arial"/>
          <w:color w:val="000000" w:themeColor="text1"/>
          <w:lang w:eastAsia="sl-SI"/>
        </w:rPr>
        <w:t xml:space="preserve"> se v RIZDDZ </w:t>
      </w:r>
      <w:proofErr w:type="spellStart"/>
      <w:r w:rsidRPr="0090112B">
        <w:rPr>
          <w:rFonts w:asciiTheme="minorHAnsi" w:eastAsia="Times New Roman" w:hAnsiTheme="minorHAnsi" w:cs="Arial"/>
          <w:color w:val="000000" w:themeColor="text1"/>
          <w:lang w:eastAsia="sl-SI"/>
        </w:rPr>
        <w:t>prijavlja</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prenehanje</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delovanja</w:t>
      </w:r>
      <w:proofErr w:type="spellEnd"/>
      <w:r w:rsidRPr="0090112B">
        <w:rPr>
          <w:rFonts w:asciiTheme="minorHAnsi" w:eastAsia="Times New Roman" w:hAnsiTheme="minorHAnsi" w:cs="Arial"/>
          <w:color w:val="000000" w:themeColor="text1"/>
          <w:lang w:eastAsia="sl-SI"/>
        </w:rPr>
        <w:t xml:space="preserve"> VZD </w:t>
      </w:r>
      <w:proofErr w:type="spellStart"/>
      <w:r w:rsidRPr="0090112B">
        <w:rPr>
          <w:rFonts w:asciiTheme="minorHAnsi" w:eastAsia="Times New Roman" w:hAnsiTheme="minorHAnsi" w:cs="Arial"/>
          <w:color w:val="000000" w:themeColor="text1"/>
          <w:lang w:eastAsia="sl-SI"/>
        </w:rPr>
        <w:t>izvajalca</w:t>
      </w:r>
      <w:proofErr w:type="spellEnd"/>
      <w:r w:rsidRPr="0090112B">
        <w:rPr>
          <w:rFonts w:asciiTheme="minorHAnsi" w:eastAsia="Times New Roman" w:hAnsiTheme="minorHAnsi" w:cs="Arial"/>
          <w:color w:val="000000" w:themeColor="text1"/>
          <w:lang w:eastAsia="sl-SI"/>
        </w:rPr>
        <w:t xml:space="preserve">. Poleg </w:t>
      </w:r>
      <w:proofErr w:type="spellStart"/>
      <w:r w:rsidRPr="0090112B">
        <w:rPr>
          <w:rFonts w:asciiTheme="minorHAnsi" w:eastAsia="Times New Roman" w:hAnsiTheme="minorHAnsi" w:cs="Arial"/>
          <w:color w:val="000000" w:themeColor="text1"/>
          <w:lang w:eastAsia="sl-SI"/>
        </w:rPr>
        <w:t>osnovnih</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identifikacijskih</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podatkov</w:t>
      </w:r>
      <w:proofErr w:type="spellEnd"/>
      <w:r w:rsidRPr="0090112B">
        <w:rPr>
          <w:rFonts w:asciiTheme="minorHAnsi" w:eastAsia="Times New Roman" w:hAnsiTheme="minorHAnsi" w:cs="Arial"/>
          <w:color w:val="000000" w:themeColor="text1"/>
          <w:lang w:eastAsia="sl-SI"/>
        </w:rPr>
        <w:t xml:space="preserve"> </w:t>
      </w:r>
      <w:r w:rsidR="00D15D48">
        <w:rPr>
          <w:rFonts w:asciiTheme="minorHAnsi" w:eastAsia="Times New Roman" w:hAnsiTheme="minorHAnsi" w:cs="Arial"/>
          <w:color w:val="000000" w:themeColor="text1"/>
          <w:lang w:eastAsia="sl-SI"/>
        </w:rPr>
        <w:t xml:space="preserve">o </w:t>
      </w:r>
      <w:proofErr w:type="spellStart"/>
      <w:r w:rsidR="00D15D48">
        <w:rPr>
          <w:rFonts w:asciiTheme="minorHAnsi" w:eastAsia="Times New Roman" w:hAnsiTheme="minorHAnsi" w:cs="Arial"/>
          <w:color w:val="000000" w:themeColor="text1"/>
          <w:lang w:eastAsia="sl-SI"/>
        </w:rPr>
        <w:t>izvajalcu</w:t>
      </w:r>
      <w:proofErr w:type="spellEnd"/>
      <w:r w:rsidR="00D15D48">
        <w:rPr>
          <w:rFonts w:asciiTheme="minorHAnsi" w:eastAsia="Times New Roman" w:hAnsiTheme="minorHAnsi" w:cs="Arial"/>
          <w:color w:val="000000" w:themeColor="text1"/>
          <w:lang w:eastAsia="sl-SI"/>
        </w:rPr>
        <w:t xml:space="preserve">, </w:t>
      </w:r>
      <w:proofErr w:type="spellStart"/>
      <w:r w:rsidR="00D15D48">
        <w:rPr>
          <w:rFonts w:asciiTheme="minorHAnsi" w:eastAsia="Times New Roman" w:hAnsiTheme="minorHAnsi" w:cs="Arial"/>
          <w:color w:val="000000" w:themeColor="text1"/>
          <w:lang w:eastAsia="sl-SI"/>
        </w:rPr>
        <w:t>lokaciji</w:t>
      </w:r>
      <w:proofErr w:type="spellEnd"/>
      <w:r w:rsidR="00D15D48">
        <w:rPr>
          <w:rFonts w:asciiTheme="minorHAnsi" w:eastAsia="Times New Roman" w:hAnsiTheme="minorHAnsi" w:cs="Arial"/>
          <w:color w:val="000000" w:themeColor="text1"/>
          <w:lang w:eastAsia="sl-SI"/>
        </w:rPr>
        <w:t xml:space="preserve"> in VZD </w:t>
      </w:r>
      <w:proofErr w:type="spellStart"/>
      <w:r w:rsidR="00D15D48">
        <w:rPr>
          <w:rFonts w:asciiTheme="minorHAnsi" w:eastAsia="Times New Roman" w:hAnsiTheme="minorHAnsi" w:cs="Arial"/>
          <w:color w:val="000000" w:themeColor="text1"/>
          <w:lang w:eastAsia="sl-SI"/>
        </w:rPr>
        <w:t>izvajalca</w:t>
      </w:r>
      <w:proofErr w:type="spellEnd"/>
      <w:r w:rsidR="00D15D48">
        <w:rPr>
          <w:rFonts w:asciiTheme="minorHAnsi" w:eastAsia="Times New Roman" w:hAnsiTheme="minorHAnsi" w:cs="Arial"/>
          <w:color w:val="000000" w:themeColor="text1"/>
          <w:lang w:eastAsia="sl-SI"/>
        </w:rPr>
        <w:t xml:space="preserve"> </w:t>
      </w:r>
      <w:r w:rsidRPr="0090112B">
        <w:rPr>
          <w:rFonts w:asciiTheme="minorHAnsi" w:eastAsia="Times New Roman" w:hAnsiTheme="minorHAnsi" w:cs="Arial"/>
          <w:color w:val="000000" w:themeColor="text1"/>
          <w:lang w:eastAsia="sl-SI"/>
        </w:rPr>
        <w:t xml:space="preserve">se </w:t>
      </w:r>
      <w:proofErr w:type="spellStart"/>
      <w:proofErr w:type="gramStart"/>
      <w:r>
        <w:rPr>
          <w:rFonts w:asciiTheme="minorHAnsi" w:eastAsia="Times New Roman" w:hAnsiTheme="minorHAnsi" w:cs="Arial"/>
          <w:color w:val="000000" w:themeColor="text1"/>
          <w:lang w:eastAsia="sl-SI"/>
        </w:rPr>
        <w:t>na</w:t>
      </w:r>
      <w:proofErr w:type="spellEnd"/>
      <w:proofErr w:type="gram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obrazcu</w:t>
      </w:r>
      <w:proofErr w:type="spellEnd"/>
      <w:r>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dodatno</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izpolni</w:t>
      </w:r>
      <w:proofErr w:type="spellEnd"/>
      <w:r w:rsidRPr="0090112B">
        <w:rPr>
          <w:rFonts w:asciiTheme="minorHAnsi" w:eastAsia="Times New Roman" w:hAnsiTheme="minorHAnsi" w:cs="Arial"/>
          <w:color w:val="000000" w:themeColor="text1"/>
          <w:lang w:eastAsia="sl-SI"/>
        </w:rPr>
        <w:t xml:space="preserve"> le </w:t>
      </w:r>
      <w:proofErr w:type="spellStart"/>
      <w:r w:rsidRPr="0090112B">
        <w:rPr>
          <w:rFonts w:asciiTheme="minorHAnsi" w:eastAsia="Times New Roman" w:hAnsiTheme="minorHAnsi" w:cs="Arial"/>
          <w:color w:val="000000" w:themeColor="text1"/>
          <w:lang w:eastAsia="sl-SI"/>
        </w:rPr>
        <w:t>še</w:t>
      </w:r>
      <w:proofErr w:type="spellEnd"/>
      <w:r w:rsidRPr="0090112B">
        <w:rPr>
          <w:rFonts w:asciiTheme="minorHAnsi" w:eastAsia="Times New Roman" w:hAnsiTheme="minorHAnsi" w:cs="Arial"/>
          <w:color w:val="000000" w:themeColor="text1"/>
          <w:lang w:eastAsia="sl-SI"/>
        </w:rPr>
        <w:t xml:space="preserve"> datum </w:t>
      </w:r>
      <w:proofErr w:type="spellStart"/>
      <w:r w:rsidRPr="0090112B">
        <w:rPr>
          <w:rFonts w:asciiTheme="minorHAnsi" w:eastAsia="Times New Roman" w:hAnsiTheme="minorHAnsi" w:cs="Arial"/>
          <w:color w:val="000000" w:themeColor="text1"/>
          <w:lang w:eastAsia="sl-SI"/>
        </w:rPr>
        <w:t>prenehanja</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delovanja</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izvajalca</w:t>
      </w:r>
      <w:proofErr w:type="spellEnd"/>
      <w:r w:rsidRPr="0090112B">
        <w:rPr>
          <w:rFonts w:asciiTheme="minorHAnsi" w:eastAsia="Times New Roman" w:hAnsiTheme="minorHAnsi" w:cs="Arial"/>
          <w:color w:val="000000" w:themeColor="text1"/>
          <w:lang w:eastAsia="sl-SI"/>
        </w:rPr>
        <w:t xml:space="preserve">. </w:t>
      </w:r>
    </w:p>
    <w:p w14:paraId="17A352B0" w14:textId="77777777" w:rsidR="00AB168E" w:rsidRPr="0090112B" w:rsidRDefault="00AB168E" w:rsidP="00AB168E">
      <w:pPr>
        <w:pStyle w:val="Odstavekseznama"/>
        <w:numPr>
          <w:ilvl w:val="0"/>
          <w:numId w:val="7"/>
        </w:numPr>
        <w:ind w:left="284" w:hanging="284"/>
        <w:rPr>
          <w:rFonts w:asciiTheme="minorHAnsi" w:eastAsia="Times New Roman" w:hAnsiTheme="minorHAnsi" w:cs="Arial"/>
          <w:color w:val="000000" w:themeColor="text1"/>
          <w:lang w:eastAsia="sl-SI"/>
        </w:rPr>
      </w:pPr>
      <w:proofErr w:type="spellStart"/>
      <w:r w:rsidRPr="0090112B">
        <w:rPr>
          <w:rFonts w:asciiTheme="minorHAnsi" w:eastAsia="Times New Roman" w:hAnsiTheme="minorHAnsi" w:cs="Arial"/>
          <w:color w:val="000000" w:themeColor="text1"/>
          <w:lang w:eastAsia="sl-SI"/>
        </w:rPr>
        <w:t>Številka</w:t>
      </w:r>
      <w:proofErr w:type="spellEnd"/>
      <w:r w:rsidRPr="0090112B">
        <w:rPr>
          <w:rFonts w:asciiTheme="minorHAnsi" w:eastAsia="Times New Roman" w:hAnsiTheme="minorHAnsi" w:cs="Arial"/>
          <w:color w:val="000000" w:themeColor="text1"/>
          <w:lang w:eastAsia="sl-SI"/>
        </w:rPr>
        <w:t xml:space="preserve"> 3 se </w:t>
      </w:r>
      <w:proofErr w:type="spellStart"/>
      <w:r w:rsidRPr="0090112B">
        <w:rPr>
          <w:rFonts w:asciiTheme="minorHAnsi" w:eastAsia="Times New Roman" w:hAnsiTheme="minorHAnsi" w:cs="Arial"/>
          <w:color w:val="000000" w:themeColor="text1"/>
          <w:lang w:eastAsia="sl-SI"/>
        </w:rPr>
        <w:t>obkroži</w:t>
      </w:r>
      <w:proofErr w:type="spellEnd"/>
      <w:r w:rsidRPr="0090112B">
        <w:rPr>
          <w:rFonts w:asciiTheme="minorHAnsi" w:eastAsia="Times New Roman" w:hAnsiTheme="minorHAnsi" w:cs="Arial"/>
          <w:color w:val="000000" w:themeColor="text1"/>
          <w:lang w:eastAsia="sl-SI"/>
        </w:rPr>
        <w:t xml:space="preserve"> v </w:t>
      </w:r>
      <w:proofErr w:type="spellStart"/>
      <w:r w:rsidRPr="0090112B">
        <w:rPr>
          <w:rFonts w:asciiTheme="minorHAnsi" w:eastAsia="Times New Roman" w:hAnsiTheme="minorHAnsi" w:cs="Arial"/>
          <w:color w:val="000000" w:themeColor="text1"/>
          <w:lang w:eastAsia="sl-SI"/>
        </w:rPr>
        <w:t>primeru</w:t>
      </w:r>
      <w:proofErr w:type="spellEnd"/>
      <w:r w:rsidRPr="0090112B">
        <w:rPr>
          <w:rFonts w:asciiTheme="minorHAnsi" w:eastAsia="Times New Roman" w:hAnsiTheme="minorHAnsi" w:cs="Arial"/>
          <w:color w:val="000000" w:themeColor="text1"/>
          <w:lang w:eastAsia="sl-SI"/>
        </w:rPr>
        <w:t xml:space="preserve">, da se z </w:t>
      </w:r>
      <w:proofErr w:type="spellStart"/>
      <w:r w:rsidRPr="0090112B">
        <w:rPr>
          <w:rFonts w:asciiTheme="minorHAnsi" w:eastAsia="Times New Roman" w:hAnsiTheme="minorHAnsi" w:cs="Arial"/>
          <w:color w:val="000000" w:themeColor="text1"/>
          <w:lang w:eastAsia="sl-SI"/>
        </w:rPr>
        <w:t>obrazcem</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posreduje</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številske</w:t>
      </w:r>
      <w:proofErr w:type="spellEnd"/>
      <w:r w:rsidRPr="0090112B">
        <w:rPr>
          <w:rFonts w:asciiTheme="minorHAnsi" w:eastAsia="Times New Roman" w:hAnsiTheme="minorHAnsi" w:cs="Arial"/>
          <w:color w:val="000000" w:themeColor="text1"/>
          <w:lang w:eastAsia="sl-SI"/>
        </w:rPr>
        <w:t xml:space="preserve"> </w:t>
      </w:r>
      <w:proofErr w:type="spellStart"/>
      <w:r w:rsidRPr="0090112B">
        <w:rPr>
          <w:rFonts w:asciiTheme="minorHAnsi" w:eastAsia="Times New Roman" w:hAnsiTheme="minorHAnsi" w:cs="Arial"/>
          <w:color w:val="000000" w:themeColor="text1"/>
          <w:lang w:eastAsia="sl-SI"/>
        </w:rPr>
        <w:t>podatke</w:t>
      </w:r>
      <w:proofErr w:type="spellEnd"/>
      <w:r w:rsidRPr="0090112B">
        <w:rPr>
          <w:rFonts w:asciiTheme="minorHAnsi" w:eastAsia="Times New Roman" w:hAnsiTheme="minorHAnsi" w:cs="Arial"/>
          <w:color w:val="000000" w:themeColor="text1"/>
          <w:lang w:eastAsia="sl-SI"/>
        </w:rPr>
        <w:t xml:space="preserve"> o </w:t>
      </w:r>
      <w:proofErr w:type="spellStart"/>
      <w:r w:rsidRPr="0090112B">
        <w:rPr>
          <w:rFonts w:asciiTheme="minorHAnsi" w:eastAsia="Times New Roman" w:hAnsiTheme="minorHAnsi" w:cs="Arial"/>
          <w:color w:val="000000" w:themeColor="text1"/>
          <w:lang w:eastAsia="sl-SI"/>
        </w:rPr>
        <w:t>zmogljivosti</w:t>
      </w:r>
      <w:proofErr w:type="spellEnd"/>
      <w:r w:rsidRPr="0090112B">
        <w:rPr>
          <w:rFonts w:asciiTheme="minorHAnsi" w:eastAsia="Times New Roman" w:hAnsiTheme="minorHAnsi" w:cs="Arial"/>
          <w:color w:val="000000" w:themeColor="text1"/>
          <w:lang w:eastAsia="sl-SI"/>
        </w:rPr>
        <w:t xml:space="preserve"> VZD </w:t>
      </w:r>
      <w:proofErr w:type="spellStart"/>
      <w:r w:rsidRPr="0090112B">
        <w:rPr>
          <w:rFonts w:asciiTheme="minorHAnsi" w:eastAsia="Times New Roman" w:hAnsiTheme="minorHAnsi" w:cs="Arial"/>
          <w:color w:val="000000" w:themeColor="text1"/>
          <w:lang w:eastAsia="sl-SI"/>
        </w:rPr>
        <w:t>izvajalca</w:t>
      </w:r>
      <w:proofErr w:type="spellEnd"/>
      <w:r w:rsidRPr="0090112B">
        <w:rPr>
          <w:rFonts w:asciiTheme="minorHAnsi" w:eastAsia="Times New Roman" w:hAnsiTheme="minorHAnsi" w:cs="Arial"/>
          <w:color w:val="000000" w:themeColor="text1"/>
          <w:lang w:eastAsia="sl-SI"/>
        </w:rPr>
        <w:t xml:space="preserve">.  </w:t>
      </w:r>
    </w:p>
    <w:p w14:paraId="00BC5875" w14:textId="529E6960" w:rsidR="00D15D48" w:rsidRPr="00D15D48" w:rsidRDefault="00D15D48" w:rsidP="00D15D48">
      <w:pPr>
        <w:spacing w:before="120"/>
        <w:rPr>
          <w:lang w:val="sl-SI" w:eastAsia="sl-SI"/>
        </w:rPr>
      </w:pPr>
      <w:r w:rsidRPr="00D15D48">
        <w:rPr>
          <w:rFonts w:asciiTheme="minorHAnsi" w:hAnsiTheme="minorHAnsi" w:cstheme="minorHAnsi"/>
          <w:lang w:val="sl-SI"/>
        </w:rPr>
        <w:t xml:space="preserve">Podatek se izpolni le na obrazcu v </w:t>
      </w:r>
      <w:proofErr w:type="spellStart"/>
      <w:r w:rsidRPr="00D15D48">
        <w:rPr>
          <w:rFonts w:asciiTheme="minorHAnsi" w:hAnsiTheme="minorHAnsi" w:cstheme="minorHAnsi"/>
          <w:lang w:val="sl-SI"/>
        </w:rPr>
        <w:t>doc</w:t>
      </w:r>
      <w:proofErr w:type="spellEnd"/>
      <w:r w:rsidRPr="00D15D48">
        <w:rPr>
          <w:rFonts w:asciiTheme="minorHAnsi" w:hAnsiTheme="minorHAnsi" w:cstheme="minorHAnsi"/>
          <w:lang w:val="sl-SI"/>
        </w:rPr>
        <w:t xml:space="preserve"> formatu. </w:t>
      </w:r>
    </w:p>
    <w:p w14:paraId="6FA7F397" w14:textId="0402C4DE" w:rsidR="00AB168E" w:rsidRDefault="00AB168E" w:rsidP="00D15D48">
      <w:pPr>
        <w:rPr>
          <w:rFonts w:asciiTheme="minorHAnsi" w:eastAsia="Times New Roman" w:hAnsiTheme="minorHAnsi" w:cs="Arial"/>
          <w:color w:val="000000" w:themeColor="text1"/>
          <w:lang w:eastAsia="sl-SI"/>
        </w:rPr>
      </w:pPr>
      <w:proofErr w:type="spellStart"/>
      <w:r>
        <w:rPr>
          <w:rFonts w:asciiTheme="minorHAnsi" w:eastAsia="Times New Roman" w:hAnsiTheme="minorHAnsi" w:cs="Arial"/>
          <w:color w:val="000000" w:themeColor="text1"/>
          <w:lang w:eastAsia="sl-SI"/>
        </w:rPr>
        <w:t>Za</w:t>
      </w:r>
      <w:proofErr w:type="spellEnd"/>
      <w:r>
        <w:rPr>
          <w:rFonts w:asciiTheme="minorHAnsi" w:eastAsia="Times New Roman" w:hAnsiTheme="minorHAnsi" w:cs="Arial"/>
          <w:color w:val="000000" w:themeColor="text1"/>
          <w:lang w:eastAsia="sl-SI"/>
        </w:rPr>
        <w:t xml:space="preserve"> VZD, </w:t>
      </w:r>
      <w:proofErr w:type="spellStart"/>
      <w:r>
        <w:rPr>
          <w:rFonts w:asciiTheme="minorHAnsi" w:eastAsia="Times New Roman" w:hAnsiTheme="minorHAnsi" w:cs="Arial"/>
          <w:color w:val="000000" w:themeColor="text1"/>
          <w:lang w:eastAsia="sl-SI"/>
        </w:rPr>
        <w:t>ki</w:t>
      </w:r>
      <w:proofErr w:type="spellEnd"/>
      <w:r>
        <w:rPr>
          <w:rFonts w:asciiTheme="minorHAnsi" w:eastAsia="Times New Roman" w:hAnsiTheme="minorHAnsi" w:cs="Arial"/>
          <w:color w:val="000000" w:themeColor="text1"/>
          <w:lang w:eastAsia="sl-SI"/>
        </w:rPr>
        <w:t xml:space="preserve"> se </w:t>
      </w:r>
      <w:proofErr w:type="spellStart"/>
      <w:r>
        <w:rPr>
          <w:rFonts w:asciiTheme="minorHAnsi" w:eastAsia="Times New Roman" w:hAnsiTheme="minorHAnsi" w:cs="Arial"/>
          <w:color w:val="000000" w:themeColor="text1"/>
          <w:lang w:eastAsia="sl-SI"/>
        </w:rPr>
        <w:t>jih</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želi</w:t>
      </w:r>
      <w:proofErr w:type="spellEnd"/>
      <w:r>
        <w:rPr>
          <w:rFonts w:asciiTheme="minorHAnsi" w:eastAsia="Times New Roman" w:hAnsiTheme="minorHAnsi" w:cs="Arial"/>
          <w:color w:val="000000" w:themeColor="text1"/>
          <w:lang w:eastAsia="sl-SI"/>
        </w:rPr>
        <w:t xml:space="preserve"> </w:t>
      </w:r>
      <w:proofErr w:type="spellStart"/>
      <w:r>
        <w:rPr>
          <w:rFonts w:asciiTheme="minorHAnsi" w:eastAsia="Times New Roman" w:hAnsiTheme="minorHAnsi" w:cs="Arial"/>
          <w:color w:val="000000" w:themeColor="text1"/>
          <w:lang w:eastAsia="sl-SI"/>
        </w:rPr>
        <w:t>prijaviti</w:t>
      </w:r>
      <w:proofErr w:type="spellEnd"/>
      <w:r>
        <w:rPr>
          <w:rFonts w:asciiTheme="minorHAnsi" w:eastAsia="Times New Roman" w:hAnsiTheme="minorHAnsi" w:cs="Arial"/>
          <w:color w:val="000000" w:themeColor="text1"/>
          <w:lang w:eastAsia="sl-SI"/>
        </w:rPr>
        <w:t xml:space="preserve"> v RIZDDZ, s</w:t>
      </w:r>
      <w:r w:rsidR="00820FD7">
        <w:rPr>
          <w:rFonts w:asciiTheme="minorHAnsi" w:eastAsia="Times New Roman" w:hAnsiTheme="minorHAnsi" w:cs="Arial"/>
          <w:color w:val="000000" w:themeColor="text1"/>
          <w:lang w:eastAsia="sl-SI"/>
        </w:rPr>
        <w:t xml:space="preserve">e </w:t>
      </w:r>
      <w:proofErr w:type="spellStart"/>
      <w:r w:rsidR="00820FD7">
        <w:rPr>
          <w:rFonts w:asciiTheme="minorHAnsi" w:eastAsia="Times New Roman" w:hAnsiTheme="minorHAnsi" w:cs="Arial"/>
          <w:color w:val="000000" w:themeColor="text1"/>
          <w:lang w:eastAsia="sl-SI"/>
        </w:rPr>
        <w:t>izpolni</w:t>
      </w:r>
      <w:proofErr w:type="spellEnd"/>
      <w:r w:rsidR="00820FD7">
        <w:rPr>
          <w:rFonts w:asciiTheme="minorHAnsi" w:eastAsia="Times New Roman" w:hAnsiTheme="minorHAnsi" w:cs="Arial"/>
          <w:color w:val="000000" w:themeColor="text1"/>
          <w:lang w:eastAsia="sl-SI"/>
        </w:rPr>
        <w:t xml:space="preserve"> </w:t>
      </w:r>
      <w:proofErr w:type="spellStart"/>
      <w:r w:rsidR="00820FD7">
        <w:rPr>
          <w:rFonts w:asciiTheme="minorHAnsi" w:eastAsia="Times New Roman" w:hAnsiTheme="minorHAnsi" w:cs="Arial"/>
          <w:color w:val="000000" w:themeColor="text1"/>
          <w:lang w:eastAsia="sl-SI"/>
        </w:rPr>
        <w:t>obrazec</w:t>
      </w:r>
      <w:proofErr w:type="spellEnd"/>
      <w:r w:rsidR="00820FD7">
        <w:rPr>
          <w:rFonts w:asciiTheme="minorHAnsi" w:eastAsia="Times New Roman" w:hAnsiTheme="minorHAnsi" w:cs="Arial"/>
          <w:color w:val="000000" w:themeColor="text1"/>
          <w:lang w:eastAsia="sl-SI"/>
        </w:rPr>
        <w:t xml:space="preserve"> NIJZ-SL3/2016, </w:t>
      </w:r>
      <w:proofErr w:type="spellStart"/>
      <w:r w:rsidR="00820FD7">
        <w:rPr>
          <w:rFonts w:asciiTheme="minorHAnsi" w:eastAsia="Times New Roman" w:hAnsiTheme="minorHAnsi" w:cs="Arial"/>
          <w:color w:val="000000" w:themeColor="text1"/>
          <w:lang w:eastAsia="sl-SI"/>
        </w:rPr>
        <w:t>ki</w:t>
      </w:r>
      <w:proofErr w:type="spellEnd"/>
      <w:r w:rsidR="00820FD7">
        <w:rPr>
          <w:rFonts w:asciiTheme="minorHAnsi" w:eastAsia="Times New Roman" w:hAnsiTheme="minorHAnsi" w:cs="Arial"/>
          <w:color w:val="000000" w:themeColor="text1"/>
          <w:lang w:eastAsia="sl-SI"/>
        </w:rPr>
        <w:t xml:space="preserve"> je </w:t>
      </w:r>
      <w:proofErr w:type="spellStart"/>
      <w:r w:rsidR="00820FD7">
        <w:rPr>
          <w:rFonts w:asciiTheme="minorHAnsi" w:eastAsia="Times New Roman" w:hAnsiTheme="minorHAnsi" w:cs="Arial"/>
          <w:color w:val="000000" w:themeColor="text1"/>
          <w:lang w:eastAsia="sl-SI"/>
        </w:rPr>
        <w:t>objavljen</w:t>
      </w:r>
      <w:proofErr w:type="spellEnd"/>
      <w:r w:rsidR="00820FD7">
        <w:rPr>
          <w:rFonts w:asciiTheme="minorHAnsi" w:eastAsia="Times New Roman" w:hAnsiTheme="minorHAnsi" w:cs="Arial"/>
          <w:color w:val="000000" w:themeColor="text1"/>
          <w:lang w:eastAsia="sl-SI"/>
        </w:rPr>
        <w:t xml:space="preserve"> </w:t>
      </w:r>
      <w:proofErr w:type="spellStart"/>
      <w:proofErr w:type="gramStart"/>
      <w:r w:rsidR="00820FD7">
        <w:rPr>
          <w:rFonts w:asciiTheme="minorHAnsi" w:eastAsia="Times New Roman" w:hAnsiTheme="minorHAnsi" w:cs="Arial"/>
          <w:color w:val="000000" w:themeColor="text1"/>
          <w:lang w:eastAsia="sl-SI"/>
        </w:rPr>
        <w:t>na</w:t>
      </w:r>
      <w:proofErr w:type="spellEnd"/>
      <w:proofErr w:type="gramEnd"/>
      <w:r w:rsidR="00820FD7">
        <w:rPr>
          <w:rFonts w:asciiTheme="minorHAnsi" w:eastAsia="Times New Roman" w:hAnsiTheme="minorHAnsi" w:cs="Arial"/>
          <w:color w:val="000000" w:themeColor="text1"/>
          <w:lang w:eastAsia="sl-SI"/>
        </w:rPr>
        <w:t xml:space="preserve"> </w:t>
      </w:r>
      <w:proofErr w:type="spellStart"/>
      <w:r w:rsidR="00820FD7">
        <w:rPr>
          <w:rFonts w:asciiTheme="minorHAnsi" w:eastAsia="Times New Roman" w:hAnsiTheme="minorHAnsi" w:cs="Arial"/>
          <w:color w:val="000000" w:themeColor="text1"/>
          <w:lang w:eastAsia="sl-SI"/>
        </w:rPr>
        <w:t>spletni</w:t>
      </w:r>
      <w:proofErr w:type="spellEnd"/>
      <w:r w:rsidR="00820FD7">
        <w:rPr>
          <w:rFonts w:asciiTheme="minorHAnsi" w:eastAsia="Times New Roman" w:hAnsiTheme="minorHAnsi" w:cs="Arial"/>
          <w:color w:val="000000" w:themeColor="text1"/>
          <w:lang w:eastAsia="sl-SI"/>
        </w:rPr>
        <w:t xml:space="preserve"> </w:t>
      </w:r>
      <w:proofErr w:type="spellStart"/>
      <w:r w:rsidR="00820FD7">
        <w:rPr>
          <w:rFonts w:asciiTheme="minorHAnsi" w:eastAsia="Times New Roman" w:hAnsiTheme="minorHAnsi" w:cs="Arial"/>
          <w:color w:val="000000" w:themeColor="text1"/>
          <w:lang w:eastAsia="sl-SI"/>
        </w:rPr>
        <w:t>str</w:t>
      </w:r>
      <w:r w:rsidR="00F808C5">
        <w:rPr>
          <w:rFonts w:asciiTheme="minorHAnsi" w:eastAsia="Times New Roman" w:hAnsiTheme="minorHAnsi" w:cs="Arial"/>
          <w:color w:val="000000" w:themeColor="text1"/>
          <w:lang w:eastAsia="sl-SI"/>
        </w:rPr>
        <w:t>a</w:t>
      </w:r>
      <w:r w:rsidR="00820FD7">
        <w:rPr>
          <w:rFonts w:asciiTheme="minorHAnsi" w:eastAsia="Times New Roman" w:hAnsiTheme="minorHAnsi" w:cs="Arial"/>
          <w:color w:val="000000" w:themeColor="text1"/>
          <w:lang w:eastAsia="sl-SI"/>
        </w:rPr>
        <w:t>ni</w:t>
      </w:r>
      <w:proofErr w:type="spellEnd"/>
      <w:r w:rsidR="00820FD7">
        <w:rPr>
          <w:rFonts w:asciiTheme="minorHAnsi" w:eastAsia="Times New Roman" w:hAnsiTheme="minorHAnsi" w:cs="Arial"/>
          <w:color w:val="000000" w:themeColor="text1"/>
          <w:lang w:eastAsia="sl-SI"/>
        </w:rPr>
        <w:t xml:space="preserve"> NIJZ   </w:t>
      </w:r>
      <w:hyperlink r:id="rId10" w:history="1">
        <w:r w:rsidR="00820FD7" w:rsidRPr="00970913">
          <w:rPr>
            <w:rStyle w:val="Hiperpovezava"/>
            <w:rFonts w:asciiTheme="minorHAnsi" w:eastAsia="Times New Roman" w:hAnsiTheme="minorHAnsi" w:cs="Arial"/>
            <w:lang w:eastAsia="sl-SI"/>
          </w:rPr>
          <w:t>http://www.nijz.si/sl/podatki/izvajalci-zdravstvene-dejavnosti</w:t>
        </w:r>
      </w:hyperlink>
      <w:r w:rsidR="00820FD7">
        <w:rPr>
          <w:rFonts w:asciiTheme="minorHAnsi" w:eastAsia="Times New Roman" w:hAnsiTheme="minorHAnsi" w:cs="Arial"/>
          <w:color w:val="000000" w:themeColor="text1"/>
          <w:lang w:eastAsia="sl-SI"/>
        </w:rPr>
        <w:t>.</w:t>
      </w:r>
    </w:p>
    <w:p w14:paraId="794739AF" w14:textId="77777777" w:rsidR="00F808C5" w:rsidRDefault="00F808C5" w:rsidP="00F808C5">
      <w:pPr>
        <w:spacing w:after="120"/>
        <w:rPr>
          <w:rFonts w:asciiTheme="minorHAnsi" w:eastAsia="Times New Roman" w:hAnsiTheme="minorHAnsi" w:cs="Arial"/>
          <w:color w:val="000000" w:themeColor="text1"/>
          <w:lang w:eastAsia="sl-SI"/>
        </w:rPr>
      </w:pPr>
    </w:p>
    <w:p w14:paraId="4EF49261" w14:textId="5C4876CD" w:rsidR="004C3197" w:rsidRPr="000C05A0" w:rsidRDefault="004C3197"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11" w:name="_Toc462224195"/>
      <w:bookmarkStart w:id="12" w:name="_Toc83885946"/>
      <w:r w:rsidRPr="000C05A0">
        <w:rPr>
          <w:rFonts w:asciiTheme="minorHAnsi" w:hAnsiTheme="minorHAnsi" w:cstheme="minorHAnsi"/>
          <w:color w:val="365F91" w:themeColor="accent1" w:themeShade="BF"/>
          <w:sz w:val="22"/>
        </w:rPr>
        <w:t>ŠTEVILKA IZVAJALCA</w:t>
      </w:r>
      <w:bookmarkEnd w:id="11"/>
      <w:bookmarkEnd w:id="12"/>
    </w:p>
    <w:p w14:paraId="17A06E47" w14:textId="77777777" w:rsidR="004C3197" w:rsidRPr="00A73276" w:rsidRDefault="004C3197" w:rsidP="004C3197">
      <w:pPr>
        <w:spacing w:line="240" w:lineRule="auto"/>
        <w:rPr>
          <w:rFonts w:asciiTheme="minorHAnsi" w:hAnsiTheme="minorHAnsi" w:cstheme="minorHAnsi"/>
          <w:b/>
          <w:sz w:val="8"/>
          <w:szCs w:val="8"/>
          <w:lang w:val="sl-SI"/>
        </w:rPr>
      </w:pPr>
    </w:p>
    <w:p w14:paraId="00B367DF" w14:textId="4BC9E1A7" w:rsidR="004C3197" w:rsidRPr="00C044A8" w:rsidRDefault="00C044A8" w:rsidP="00C044A8">
      <w:pPr>
        <w:spacing w:before="120"/>
        <w:ind w:left="993" w:hanging="993"/>
        <w:rPr>
          <w:lang w:val="sl-SI" w:eastAsia="sl-SI"/>
        </w:rPr>
      </w:pPr>
      <w:proofErr w:type="spellStart"/>
      <w:r>
        <w:rPr>
          <w:rFonts w:cstheme="minorHAnsi"/>
        </w:rPr>
        <w:t>Enolična</w:t>
      </w:r>
      <w:proofErr w:type="spellEnd"/>
      <w:r>
        <w:rPr>
          <w:rFonts w:cstheme="minorHAnsi"/>
        </w:rPr>
        <w:t xml:space="preserve"> </w:t>
      </w:r>
      <w:proofErr w:type="spellStart"/>
      <w:r>
        <w:rPr>
          <w:rFonts w:cstheme="minorHAnsi"/>
        </w:rPr>
        <w:t>identifikacijska</w:t>
      </w:r>
      <w:proofErr w:type="spellEnd"/>
      <w:r>
        <w:rPr>
          <w:rFonts w:cstheme="minorHAnsi"/>
        </w:rPr>
        <w:t xml:space="preserve"> </w:t>
      </w:r>
      <w:proofErr w:type="spellStart"/>
      <w:r>
        <w:rPr>
          <w:rFonts w:cstheme="minorHAnsi"/>
        </w:rPr>
        <w:t>številka</w:t>
      </w:r>
      <w:proofErr w:type="spellEnd"/>
      <w:r>
        <w:rPr>
          <w:rFonts w:cstheme="minorHAnsi"/>
        </w:rPr>
        <w:t xml:space="preserve"> </w:t>
      </w:r>
      <w:proofErr w:type="spellStart"/>
      <w:r>
        <w:rPr>
          <w:rFonts w:cstheme="minorHAnsi"/>
        </w:rPr>
        <w:t>izvajalca</w:t>
      </w:r>
      <w:proofErr w:type="spellEnd"/>
      <w:r>
        <w:rPr>
          <w:rFonts w:cstheme="minorHAnsi"/>
        </w:rPr>
        <w:t xml:space="preserve"> </w:t>
      </w:r>
      <w:proofErr w:type="spellStart"/>
      <w:r w:rsidR="008750BF">
        <w:rPr>
          <w:rFonts w:cstheme="minorHAnsi"/>
        </w:rPr>
        <w:t>za</w:t>
      </w:r>
      <w:proofErr w:type="spellEnd"/>
      <w:r w:rsidR="008750BF">
        <w:rPr>
          <w:rFonts w:cstheme="minorHAnsi"/>
        </w:rPr>
        <w:t xml:space="preserve"> </w:t>
      </w:r>
      <w:proofErr w:type="spellStart"/>
      <w:r w:rsidR="008750BF">
        <w:rPr>
          <w:rFonts w:cstheme="minorHAnsi"/>
        </w:rPr>
        <w:t>katerega</w:t>
      </w:r>
      <w:proofErr w:type="spellEnd"/>
      <w:r w:rsidR="008750BF">
        <w:rPr>
          <w:rFonts w:cstheme="minorHAnsi"/>
        </w:rPr>
        <w:t xml:space="preserve"> je </w:t>
      </w:r>
      <w:proofErr w:type="spellStart"/>
      <w:r w:rsidR="008750BF">
        <w:rPr>
          <w:rFonts w:cstheme="minorHAnsi"/>
        </w:rPr>
        <w:t>izdelano</w:t>
      </w:r>
      <w:proofErr w:type="spellEnd"/>
      <w:r w:rsidR="008750BF">
        <w:rPr>
          <w:rFonts w:cstheme="minorHAnsi"/>
        </w:rPr>
        <w:t xml:space="preserve"> </w:t>
      </w:r>
      <w:proofErr w:type="spellStart"/>
      <w:r w:rsidR="008750BF">
        <w:rPr>
          <w:rFonts w:cstheme="minorHAnsi"/>
        </w:rPr>
        <w:t>poročilo</w:t>
      </w:r>
      <w:proofErr w:type="spellEnd"/>
      <w:r w:rsidR="008750BF">
        <w:rPr>
          <w:rFonts w:cstheme="minorHAnsi"/>
        </w:rPr>
        <w:t xml:space="preserve">, </w:t>
      </w:r>
      <w:proofErr w:type="spellStart"/>
      <w:r>
        <w:rPr>
          <w:rFonts w:cstheme="minorHAnsi"/>
        </w:rPr>
        <w:t>dodeljena</w:t>
      </w:r>
      <w:proofErr w:type="spellEnd"/>
      <w:r>
        <w:rPr>
          <w:rFonts w:cstheme="minorHAnsi"/>
        </w:rPr>
        <w:t xml:space="preserve"> v RIZDDZ</w:t>
      </w:r>
      <w:r w:rsidR="008750BF">
        <w:rPr>
          <w:rFonts w:cstheme="minorHAnsi"/>
        </w:rPr>
        <w:t>.</w:t>
      </w:r>
      <w:r w:rsidR="004C3197">
        <w:rPr>
          <w:rFonts w:cstheme="minorHAnsi"/>
        </w:rPr>
        <w:t xml:space="preserve"> </w:t>
      </w:r>
    </w:p>
    <w:p w14:paraId="6FAE2BD9" w14:textId="181AE248" w:rsidR="00B3654E" w:rsidRPr="008750BF" w:rsidRDefault="00B3654E" w:rsidP="00F808C5">
      <w:pPr>
        <w:rPr>
          <w:lang w:val="sl-SI" w:eastAsia="sl-SI"/>
        </w:rPr>
      </w:pP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64379E1B" w14:textId="77777777" w:rsidR="0013428D" w:rsidRDefault="0013428D" w:rsidP="00F808C5">
      <w:pPr>
        <w:spacing w:after="120"/>
        <w:rPr>
          <w:lang w:val="sl-SI" w:eastAsia="sl-SI"/>
        </w:rPr>
      </w:pPr>
    </w:p>
    <w:p w14:paraId="436DE40D" w14:textId="13CCA383" w:rsidR="008750BF" w:rsidRPr="000C05A0" w:rsidRDefault="008750BF"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13" w:name="_Toc83885947"/>
      <w:r w:rsidRPr="000C05A0">
        <w:rPr>
          <w:rFonts w:asciiTheme="minorHAnsi" w:hAnsiTheme="minorHAnsi" w:cstheme="minorHAnsi"/>
          <w:color w:val="365F91" w:themeColor="accent1" w:themeShade="BF"/>
          <w:sz w:val="22"/>
        </w:rPr>
        <w:t xml:space="preserve">ŠTEVILKA </w:t>
      </w:r>
      <w:r>
        <w:rPr>
          <w:rFonts w:asciiTheme="minorHAnsi" w:hAnsiTheme="minorHAnsi" w:cstheme="minorHAnsi"/>
          <w:color w:val="365F91" w:themeColor="accent1" w:themeShade="BF"/>
          <w:sz w:val="22"/>
        </w:rPr>
        <w:t xml:space="preserve">LOKACIJE </w:t>
      </w:r>
      <w:r w:rsidRPr="000C05A0">
        <w:rPr>
          <w:rFonts w:asciiTheme="minorHAnsi" w:hAnsiTheme="minorHAnsi" w:cstheme="minorHAnsi"/>
          <w:color w:val="365F91" w:themeColor="accent1" w:themeShade="BF"/>
          <w:sz w:val="22"/>
        </w:rPr>
        <w:t>IZVAJALCA</w:t>
      </w:r>
      <w:bookmarkEnd w:id="13"/>
    </w:p>
    <w:p w14:paraId="69D294CC" w14:textId="77777777" w:rsidR="008750BF" w:rsidRPr="00A73276" w:rsidRDefault="008750BF" w:rsidP="008750BF">
      <w:pPr>
        <w:spacing w:line="240" w:lineRule="auto"/>
        <w:rPr>
          <w:rFonts w:asciiTheme="minorHAnsi" w:hAnsiTheme="minorHAnsi" w:cstheme="minorHAnsi"/>
          <w:b/>
          <w:sz w:val="8"/>
          <w:szCs w:val="8"/>
          <w:lang w:val="sl-SI"/>
        </w:rPr>
      </w:pPr>
    </w:p>
    <w:p w14:paraId="4EA33A4A" w14:textId="5A45F37B" w:rsidR="008750BF" w:rsidRPr="00BB5EEA" w:rsidRDefault="008750BF" w:rsidP="008750BF">
      <w:pPr>
        <w:spacing w:before="120" w:line="240" w:lineRule="auto"/>
        <w:rPr>
          <w:rFonts w:cstheme="minorHAnsi"/>
        </w:rPr>
      </w:pPr>
      <w:proofErr w:type="spellStart"/>
      <w:r>
        <w:rPr>
          <w:rFonts w:cstheme="minorHAnsi"/>
        </w:rPr>
        <w:t>Številka</w:t>
      </w:r>
      <w:proofErr w:type="spellEnd"/>
      <w:r>
        <w:rPr>
          <w:rFonts w:cstheme="minorHAnsi"/>
        </w:rPr>
        <w:t xml:space="preserve"> </w:t>
      </w:r>
      <w:proofErr w:type="spellStart"/>
      <w:r>
        <w:rPr>
          <w:rFonts w:cstheme="minorHAnsi"/>
        </w:rPr>
        <w:t>lokacije</w:t>
      </w:r>
      <w:proofErr w:type="spellEnd"/>
      <w:r>
        <w:rPr>
          <w:rFonts w:cstheme="minorHAnsi"/>
        </w:rPr>
        <w:t xml:space="preserve"> </w:t>
      </w:r>
      <w:proofErr w:type="spellStart"/>
      <w:r>
        <w:rPr>
          <w:rFonts w:cstheme="minorHAnsi"/>
        </w:rPr>
        <w:t>izvajalca</w:t>
      </w:r>
      <w:proofErr w:type="spellEnd"/>
      <w:r>
        <w:rPr>
          <w:rFonts w:cstheme="minorHAnsi"/>
        </w:rPr>
        <w:t xml:space="preserve">, </w:t>
      </w:r>
      <w:proofErr w:type="spellStart"/>
      <w:proofErr w:type="gramStart"/>
      <w:r>
        <w:rPr>
          <w:rFonts w:cstheme="minorHAnsi"/>
        </w:rPr>
        <w:t>na</w:t>
      </w:r>
      <w:proofErr w:type="spellEnd"/>
      <w:proofErr w:type="gramEnd"/>
      <w:r>
        <w:rPr>
          <w:rFonts w:cstheme="minorHAnsi"/>
        </w:rPr>
        <w:t xml:space="preserve"> </w:t>
      </w:r>
      <w:proofErr w:type="spellStart"/>
      <w:r>
        <w:rPr>
          <w:rFonts w:cstheme="minorHAnsi"/>
        </w:rPr>
        <w:t>katero</w:t>
      </w:r>
      <w:proofErr w:type="spellEnd"/>
      <w:r>
        <w:rPr>
          <w:rFonts w:cstheme="minorHAnsi"/>
        </w:rPr>
        <w:t xml:space="preserve"> se </w:t>
      </w:r>
      <w:proofErr w:type="spellStart"/>
      <w:r>
        <w:rPr>
          <w:rFonts w:cstheme="minorHAnsi"/>
        </w:rPr>
        <w:t>nanaša</w:t>
      </w:r>
      <w:proofErr w:type="spellEnd"/>
      <w:r>
        <w:rPr>
          <w:rFonts w:cstheme="minorHAnsi"/>
        </w:rPr>
        <w:t xml:space="preserve"> </w:t>
      </w:r>
      <w:proofErr w:type="spellStart"/>
      <w:r>
        <w:rPr>
          <w:rFonts w:cstheme="minorHAnsi"/>
        </w:rPr>
        <w:t>poročilo</w:t>
      </w:r>
      <w:proofErr w:type="spellEnd"/>
      <w:r>
        <w:rPr>
          <w:rFonts w:cstheme="minorHAnsi"/>
        </w:rPr>
        <w:t xml:space="preserve">. </w:t>
      </w:r>
    </w:p>
    <w:p w14:paraId="38257998" w14:textId="4A99B8FF" w:rsidR="00B3654E" w:rsidRPr="008750BF" w:rsidRDefault="00B3654E" w:rsidP="00B3654E">
      <w:pPr>
        <w:rPr>
          <w:lang w:val="sl-SI" w:eastAsia="sl-SI"/>
        </w:rPr>
      </w:pP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27F91998" w14:textId="77777777" w:rsidR="008750BF" w:rsidRDefault="008750BF" w:rsidP="008750BF">
      <w:pPr>
        <w:spacing w:before="120" w:line="240" w:lineRule="auto"/>
        <w:ind w:left="426" w:hanging="426"/>
        <w:jc w:val="both"/>
      </w:pPr>
    </w:p>
    <w:p w14:paraId="483EB02A" w14:textId="4E5F85A6" w:rsidR="008750BF" w:rsidRPr="000C05A0" w:rsidRDefault="008750BF"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14" w:name="_Toc83885948"/>
      <w:r>
        <w:rPr>
          <w:rFonts w:asciiTheme="minorHAnsi" w:hAnsiTheme="minorHAnsi" w:cstheme="minorHAnsi"/>
          <w:color w:val="365F91" w:themeColor="accent1" w:themeShade="BF"/>
          <w:sz w:val="22"/>
        </w:rPr>
        <w:t>NASLOV LOKACIJE</w:t>
      </w:r>
      <w:bookmarkEnd w:id="14"/>
    </w:p>
    <w:p w14:paraId="74DEFD56" w14:textId="1AA1F1D2" w:rsidR="00A40E22" w:rsidRPr="00A40E22" w:rsidRDefault="00A40E22" w:rsidP="00AB168E">
      <w:pPr>
        <w:spacing w:before="120"/>
        <w:rPr>
          <w:rFonts w:asciiTheme="minorHAnsi" w:hAnsiTheme="minorHAnsi" w:cstheme="minorHAnsi"/>
          <w:color w:val="000000" w:themeColor="text1"/>
          <w:lang w:val="sl-SI"/>
        </w:rPr>
      </w:pPr>
      <w:r>
        <w:rPr>
          <w:rFonts w:asciiTheme="minorHAnsi" w:hAnsiTheme="minorHAnsi" w:cstheme="minorHAnsi"/>
          <w:color w:val="000000" w:themeColor="text1"/>
          <w:lang w:val="sl-SI"/>
        </w:rPr>
        <w:t xml:space="preserve">Naslov lokacije </w:t>
      </w:r>
      <w:r w:rsidRPr="00A40E22">
        <w:rPr>
          <w:rFonts w:asciiTheme="minorHAnsi" w:hAnsiTheme="minorHAnsi" w:cstheme="minorHAnsi"/>
          <w:color w:val="000000" w:themeColor="text1"/>
          <w:lang w:val="sl-SI"/>
        </w:rPr>
        <w:t>izvajalca (ulica in hišna številka, pošta)</w:t>
      </w:r>
      <w:r>
        <w:rPr>
          <w:rFonts w:asciiTheme="minorHAnsi" w:hAnsiTheme="minorHAnsi" w:cstheme="minorHAnsi"/>
          <w:color w:val="000000" w:themeColor="text1"/>
          <w:lang w:val="sl-SI"/>
        </w:rPr>
        <w:t>, na katerem deluje VZD izvajalca, za katero se posreduje poročilo.</w:t>
      </w:r>
    </w:p>
    <w:p w14:paraId="10B6826E" w14:textId="63BAC3CC" w:rsidR="00B3654E" w:rsidRPr="008750BF" w:rsidRDefault="00B3654E" w:rsidP="00B3654E">
      <w:pPr>
        <w:rPr>
          <w:lang w:val="sl-SI" w:eastAsia="sl-SI"/>
        </w:rPr>
      </w:pPr>
      <w:r>
        <w:rPr>
          <w:rFonts w:asciiTheme="minorHAnsi" w:hAnsiTheme="minorHAnsi" w:cstheme="minorHAnsi"/>
          <w:lang w:val="sl-SI"/>
        </w:rPr>
        <w:t xml:space="preserve">Podatek se izpolni le na obrazcu </w:t>
      </w:r>
      <w:bookmarkStart w:id="15" w:name="_GoBack"/>
      <w:bookmarkEnd w:id="15"/>
      <w:r>
        <w:rPr>
          <w:rFonts w:asciiTheme="minorHAnsi" w:hAnsiTheme="minorHAnsi" w:cstheme="minorHAnsi"/>
          <w:lang w:val="sl-SI"/>
        </w:rPr>
        <w:t xml:space="preserve">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4E4836DF" w14:textId="77777777" w:rsidR="008750BF" w:rsidRDefault="008750BF" w:rsidP="00B55333">
      <w:pPr>
        <w:spacing w:after="120"/>
        <w:rPr>
          <w:rFonts w:asciiTheme="minorHAnsi" w:eastAsia="Times New Roman" w:hAnsiTheme="minorHAnsi" w:cs="Arial"/>
          <w:color w:val="000000" w:themeColor="text1"/>
          <w:lang w:eastAsia="sl-SI"/>
        </w:rPr>
      </w:pPr>
    </w:p>
    <w:p w14:paraId="3043F6EE" w14:textId="3E658441" w:rsidR="008750BF" w:rsidRPr="000C05A0" w:rsidRDefault="008750BF"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16" w:name="_Toc83885949"/>
      <w:r w:rsidRPr="000C05A0">
        <w:rPr>
          <w:rFonts w:asciiTheme="minorHAnsi" w:hAnsiTheme="minorHAnsi" w:cstheme="minorHAnsi"/>
          <w:color w:val="365F91" w:themeColor="accent1" w:themeShade="BF"/>
          <w:sz w:val="22"/>
        </w:rPr>
        <w:t>Š</w:t>
      </w:r>
      <w:r w:rsidR="00894ED6">
        <w:rPr>
          <w:rFonts w:asciiTheme="minorHAnsi" w:hAnsiTheme="minorHAnsi" w:cstheme="minorHAnsi"/>
          <w:color w:val="365F91" w:themeColor="accent1" w:themeShade="BF"/>
          <w:sz w:val="22"/>
        </w:rPr>
        <w:t>IFRA</w:t>
      </w:r>
      <w:r w:rsidRPr="000C05A0">
        <w:rPr>
          <w:rFonts w:asciiTheme="minorHAnsi" w:hAnsiTheme="minorHAnsi" w:cstheme="minorHAnsi"/>
          <w:color w:val="365F91" w:themeColor="accent1" w:themeShade="BF"/>
          <w:sz w:val="22"/>
        </w:rPr>
        <w:t xml:space="preserve"> </w:t>
      </w:r>
      <w:r>
        <w:rPr>
          <w:rFonts w:asciiTheme="minorHAnsi" w:hAnsiTheme="minorHAnsi" w:cstheme="minorHAnsi"/>
          <w:color w:val="365F91" w:themeColor="accent1" w:themeShade="BF"/>
          <w:sz w:val="22"/>
        </w:rPr>
        <w:t xml:space="preserve">VZD </w:t>
      </w:r>
      <w:r w:rsidRPr="000C05A0">
        <w:rPr>
          <w:rFonts w:asciiTheme="minorHAnsi" w:hAnsiTheme="minorHAnsi" w:cstheme="minorHAnsi"/>
          <w:color w:val="365F91" w:themeColor="accent1" w:themeShade="BF"/>
          <w:sz w:val="22"/>
        </w:rPr>
        <w:t>IZVAJALCA</w:t>
      </w:r>
      <w:bookmarkEnd w:id="16"/>
    </w:p>
    <w:p w14:paraId="3A64D484" w14:textId="77777777" w:rsidR="008750BF" w:rsidRPr="00A73276" w:rsidRDefault="008750BF" w:rsidP="008750BF">
      <w:pPr>
        <w:spacing w:line="240" w:lineRule="auto"/>
        <w:rPr>
          <w:rFonts w:asciiTheme="minorHAnsi" w:hAnsiTheme="minorHAnsi" w:cstheme="minorHAnsi"/>
          <w:b/>
          <w:sz w:val="8"/>
          <w:szCs w:val="8"/>
          <w:lang w:val="sl-SI"/>
        </w:rPr>
      </w:pPr>
    </w:p>
    <w:p w14:paraId="49398D71" w14:textId="3EBAE45E" w:rsidR="008750BF" w:rsidRDefault="00894ED6" w:rsidP="008750BF">
      <w:pPr>
        <w:spacing w:before="120" w:line="240" w:lineRule="auto"/>
        <w:rPr>
          <w:rFonts w:cstheme="minorHAnsi"/>
        </w:rPr>
      </w:pPr>
      <w:proofErr w:type="spellStart"/>
      <w:r>
        <w:rPr>
          <w:rFonts w:cstheme="minorHAnsi"/>
        </w:rPr>
        <w:t>Šifra</w:t>
      </w:r>
      <w:proofErr w:type="spellEnd"/>
      <w:r>
        <w:rPr>
          <w:rFonts w:cstheme="minorHAnsi"/>
        </w:rPr>
        <w:t xml:space="preserve"> </w:t>
      </w:r>
      <w:r w:rsidR="008750BF">
        <w:rPr>
          <w:rFonts w:cstheme="minorHAnsi"/>
        </w:rPr>
        <w:t>VZD</w:t>
      </w:r>
      <w:r>
        <w:rPr>
          <w:rFonts w:cstheme="minorHAnsi"/>
        </w:rPr>
        <w:t xml:space="preserve"> </w:t>
      </w:r>
      <w:proofErr w:type="spellStart"/>
      <w:r>
        <w:rPr>
          <w:rFonts w:cstheme="minorHAnsi"/>
        </w:rPr>
        <w:t>izvajalca</w:t>
      </w:r>
      <w:proofErr w:type="spellEnd"/>
      <w:r w:rsidR="008750BF">
        <w:rPr>
          <w:rFonts w:cstheme="minorHAnsi"/>
        </w:rPr>
        <w:t xml:space="preserve">, </w:t>
      </w:r>
      <w:proofErr w:type="spellStart"/>
      <w:proofErr w:type="gramStart"/>
      <w:r w:rsidR="008750BF">
        <w:rPr>
          <w:rFonts w:cstheme="minorHAnsi"/>
        </w:rPr>
        <w:t>na</w:t>
      </w:r>
      <w:proofErr w:type="spellEnd"/>
      <w:proofErr w:type="gramEnd"/>
      <w:r w:rsidR="008750BF">
        <w:rPr>
          <w:rFonts w:cstheme="minorHAnsi"/>
        </w:rPr>
        <w:t xml:space="preserve"> </w:t>
      </w:r>
      <w:proofErr w:type="spellStart"/>
      <w:r w:rsidR="008750BF">
        <w:rPr>
          <w:rFonts w:cstheme="minorHAnsi"/>
        </w:rPr>
        <w:t>katero</w:t>
      </w:r>
      <w:proofErr w:type="spellEnd"/>
      <w:r w:rsidR="008750BF">
        <w:rPr>
          <w:rFonts w:cstheme="minorHAnsi"/>
        </w:rPr>
        <w:t xml:space="preserve"> se </w:t>
      </w:r>
      <w:proofErr w:type="spellStart"/>
      <w:r w:rsidR="008750BF">
        <w:rPr>
          <w:rFonts w:cstheme="minorHAnsi"/>
        </w:rPr>
        <w:t>nanaša</w:t>
      </w:r>
      <w:proofErr w:type="spellEnd"/>
      <w:r w:rsidR="008750BF">
        <w:rPr>
          <w:rFonts w:cstheme="minorHAnsi"/>
        </w:rPr>
        <w:t xml:space="preserve"> </w:t>
      </w:r>
      <w:proofErr w:type="spellStart"/>
      <w:r w:rsidR="008750BF">
        <w:rPr>
          <w:rFonts w:cstheme="minorHAnsi"/>
        </w:rPr>
        <w:t>poročilo</w:t>
      </w:r>
      <w:proofErr w:type="spellEnd"/>
      <w:r w:rsidR="008750BF">
        <w:rPr>
          <w:rFonts w:cstheme="minorHAnsi"/>
        </w:rPr>
        <w:t xml:space="preserve">. </w:t>
      </w:r>
    </w:p>
    <w:p w14:paraId="261A124D" w14:textId="77777777" w:rsidR="00B3654E" w:rsidRPr="008750BF" w:rsidRDefault="00B3654E" w:rsidP="00B3654E">
      <w:pPr>
        <w:rPr>
          <w:lang w:val="sl-SI" w:eastAsia="sl-SI"/>
        </w:rPr>
      </w:pP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2F2470F5" w14:textId="69ADCA74" w:rsidR="008750BF" w:rsidRPr="000C05A0" w:rsidRDefault="008750BF"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bookmarkStart w:id="17" w:name="_Toc83885950"/>
      <w:r>
        <w:rPr>
          <w:rFonts w:asciiTheme="minorHAnsi" w:hAnsiTheme="minorHAnsi" w:cstheme="minorHAnsi"/>
          <w:color w:val="365F91" w:themeColor="accent1" w:themeShade="BF"/>
          <w:sz w:val="22"/>
        </w:rPr>
        <w:t xml:space="preserve">LETO </w:t>
      </w:r>
      <w:r w:rsidR="008D72DF">
        <w:rPr>
          <w:rFonts w:asciiTheme="minorHAnsi" w:hAnsiTheme="minorHAnsi" w:cstheme="minorHAnsi"/>
          <w:color w:val="365F91" w:themeColor="accent1" w:themeShade="BF"/>
          <w:sz w:val="22"/>
        </w:rPr>
        <w:t>ZA KATEREGA SE POROČA</w:t>
      </w:r>
      <w:bookmarkEnd w:id="17"/>
    </w:p>
    <w:p w14:paraId="240E26EB" w14:textId="5E6BD7AF" w:rsidR="008750BF" w:rsidRPr="00034B8B" w:rsidRDefault="008750BF" w:rsidP="008750BF">
      <w:pPr>
        <w:spacing w:before="120"/>
        <w:ind w:left="851" w:hanging="851"/>
        <w:rPr>
          <w:rFonts w:cs="Arial"/>
        </w:rPr>
      </w:pPr>
      <w:r w:rsidRPr="00C95168">
        <w:rPr>
          <w:rFonts w:asciiTheme="minorHAnsi" w:hAnsiTheme="minorHAnsi" w:cstheme="minorHAnsi"/>
          <w:lang w:val="sl-SI"/>
        </w:rPr>
        <w:t>Leto, za katerega veljajo podat</w:t>
      </w:r>
      <w:r>
        <w:rPr>
          <w:rFonts w:asciiTheme="minorHAnsi" w:hAnsiTheme="minorHAnsi" w:cstheme="minorHAnsi"/>
          <w:lang w:val="sl-SI"/>
        </w:rPr>
        <w:t>k</w:t>
      </w:r>
      <w:r w:rsidRPr="00C95168">
        <w:rPr>
          <w:rFonts w:asciiTheme="minorHAnsi" w:hAnsiTheme="minorHAnsi" w:cstheme="minorHAnsi"/>
          <w:lang w:val="sl-SI"/>
        </w:rPr>
        <w:t>i o zmogljivosti vrste z</w:t>
      </w:r>
      <w:r>
        <w:rPr>
          <w:rFonts w:asciiTheme="minorHAnsi" w:hAnsiTheme="minorHAnsi" w:cstheme="minorHAnsi"/>
          <w:lang w:val="sl-SI"/>
        </w:rPr>
        <w:t>dravstvene dejavnosti izvajalca.</w:t>
      </w:r>
    </w:p>
    <w:p w14:paraId="6519874B" w14:textId="77777777" w:rsidR="002C4D8B" w:rsidRDefault="008750BF" w:rsidP="00A40E22">
      <w:pPr>
        <w:spacing w:before="120" w:line="240" w:lineRule="auto"/>
        <w:rPr>
          <w:lang w:val="sl-SI" w:eastAsia="sl-SI"/>
        </w:rPr>
      </w:pPr>
      <w:r>
        <w:rPr>
          <w:lang w:val="sl-SI"/>
        </w:rPr>
        <w:t xml:space="preserve">Podatki </w:t>
      </w:r>
      <w:r>
        <w:rPr>
          <w:rFonts w:asciiTheme="minorHAnsi" w:hAnsiTheme="minorHAnsi" w:cstheme="minorHAnsi"/>
          <w:lang w:val="sl-SI"/>
        </w:rPr>
        <w:t xml:space="preserve">o zmogljivosti VZD izvajalca </w:t>
      </w:r>
      <w:r>
        <w:rPr>
          <w:lang w:val="sl-SI"/>
        </w:rPr>
        <w:t>odražajo stanje na dan 31.12. vsakega leta.</w:t>
      </w:r>
      <w:r w:rsidR="00A40E22">
        <w:rPr>
          <w:lang w:val="sl-SI"/>
        </w:rPr>
        <w:t xml:space="preserve"> </w:t>
      </w:r>
      <w:r>
        <w:rPr>
          <w:lang w:val="sl-SI" w:eastAsia="sl-SI"/>
        </w:rPr>
        <w:t xml:space="preserve">V letu 2017 se poroča o zmogljivostih VZD izvajalca na dan 31.12.2016. Leto veljavnosti podatkov o zmogljivosti VZD je torej 2016. </w:t>
      </w:r>
    </w:p>
    <w:p w14:paraId="38E1D04D" w14:textId="1F6832DF" w:rsidR="008750BF" w:rsidRDefault="002C4D8B" w:rsidP="00A40E22">
      <w:pPr>
        <w:spacing w:before="120" w:line="240" w:lineRule="auto"/>
        <w:rPr>
          <w:lang w:val="sl-SI"/>
        </w:rPr>
      </w:pPr>
      <w:r>
        <w:rPr>
          <w:lang w:val="sl-SI" w:eastAsia="sl-SI"/>
        </w:rPr>
        <w:t xml:space="preserve">Podatek se izpolni le v primeru izbire vrste zapisa 2. </w:t>
      </w:r>
    </w:p>
    <w:p w14:paraId="53B48F27" w14:textId="77777777" w:rsidR="0005798D" w:rsidRDefault="0005798D" w:rsidP="00F808C5">
      <w:pPr>
        <w:spacing w:after="120"/>
        <w:rPr>
          <w:lang w:val="sl-SI" w:eastAsia="sl-SI"/>
        </w:rPr>
      </w:pPr>
    </w:p>
    <w:p w14:paraId="38420C28" w14:textId="19CAD3B9" w:rsidR="00EF5C2D" w:rsidRPr="003C31CC" w:rsidRDefault="00EF5C2D" w:rsidP="00DB4940">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bookmarkStart w:id="18" w:name="_Toc462224222"/>
      <w:bookmarkStart w:id="19" w:name="_Toc83885951"/>
      <w:r>
        <w:rPr>
          <w:rFonts w:asciiTheme="minorHAnsi" w:hAnsiTheme="minorHAnsi" w:cstheme="minorHAnsi"/>
          <w:color w:val="365F91" w:themeColor="accent1" w:themeShade="BF"/>
          <w:sz w:val="22"/>
        </w:rPr>
        <w:t xml:space="preserve">DATUM PRENEHANJA </w:t>
      </w:r>
      <w:r w:rsidR="006301F7">
        <w:rPr>
          <w:rFonts w:asciiTheme="minorHAnsi" w:hAnsiTheme="minorHAnsi" w:cstheme="minorHAnsi"/>
          <w:color w:val="365F91" w:themeColor="accent1" w:themeShade="BF"/>
          <w:sz w:val="22"/>
        </w:rPr>
        <w:t xml:space="preserve">DELA </w:t>
      </w:r>
      <w:r>
        <w:rPr>
          <w:rFonts w:asciiTheme="minorHAnsi" w:hAnsiTheme="minorHAnsi" w:cstheme="minorHAnsi"/>
          <w:color w:val="365F91" w:themeColor="accent1" w:themeShade="BF"/>
          <w:sz w:val="22"/>
        </w:rPr>
        <w:t>VZD IZVAJALCA</w:t>
      </w:r>
      <w:bookmarkEnd w:id="18"/>
      <w:bookmarkEnd w:id="19"/>
    </w:p>
    <w:p w14:paraId="58D93EDC" w14:textId="5D7FBACD" w:rsidR="00EF5C2D" w:rsidRPr="0087179F" w:rsidRDefault="00EF5C2D" w:rsidP="00EF5C2D">
      <w:pPr>
        <w:spacing w:before="120" w:line="240" w:lineRule="auto"/>
        <w:ind w:left="851" w:hanging="851"/>
        <w:rPr>
          <w:rFonts w:asciiTheme="minorHAnsi" w:hAnsiTheme="minorHAnsi" w:cstheme="minorHAnsi"/>
          <w:b/>
          <w:lang w:val="sl-SI"/>
        </w:rPr>
      </w:pPr>
      <w:r w:rsidRPr="00471F5C">
        <w:rPr>
          <w:rFonts w:asciiTheme="minorHAnsi" w:hAnsiTheme="minorHAnsi" w:cstheme="minorHAnsi"/>
          <w:lang w:val="sl-SI"/>
        </w:rPr>
        <w:t xml:space="preserve">Datum, s katerim je izvajalec </w:t>
      </w:r>
      <w:r>
        <w:rPr>
          <w:rFonts w:asciiTheme="minorHAnsi" w:hAnsiTheme="minorHAnsi" w:cstheme="minorHAnsi"/>
          <w:lang w:val="sl-SI"/>
        </w:rPr>
        <w:t xml:space="preserve">na določenem naslovu </w:t>
      </w:r>
      <w:r w:rsidRPr="00471F5C">
        <w:rPr>
          <w:rFonts w:asciiTheme="minorHAnsi" w:hAnsiTheme="minorHAnsi" w:cstheme="minorHAnsi"/>
          <w:lang w:val="sl-SI"/>
        </w:rPr>
        <w:t>prenehal opravljati vrsto zdravstvene dejavnosti</w:t>
      </w:r>
      <w:r>
        <w:rPr>
          <w:rFonts w:asciiTheme="minorHAnsi" w:hAnsiTheme="minorHAnsi" w:cstheme="minorHAnsi"/>
          <w:lang w:val="sl-SI"/>
        </w:rPr>
        <w:t>.</w:t>
      </w:r>
    </w:p>
    <w:p w14:paraId="5AE329EE" w14:textId="77777777" w:rsidR="00410891" w:rsidRDefault="00AD3CEF" w:rsidP="00410891">
      <w:pPr>
        <w:spacing w:before="120" w:line="240" w:lineRule="auto"/>
      </w:pPr>
      <w:r>
        <w:rPr>
          <w:rFonts w:asciiTheme="minorHAnsi" w:hAnsiTheme="minorHAnsi" w:cstheme="minorHAnsi"/>
          <w:lang w:val="sl-SI"/>
        </w:rPr>
        <w:t xml:space="preserve">V primeru , da </w:t>
      </w:r>
      <w:r w:rsidR="00580C13">
        <w:rPr>
          <w:rFonts w:asciiTheme="minorHAnsi" w:hAnsiTheme="minorHAnsi" w:cstheme="minorHAnsi"/>
          <w:lang w:val="sl-SI"/>
        </w:rPr>
        <w:t>je i</w:t>
      </w:r>
      <w:r>
        <w:rPr>
          <w:rFonts w:asciiTheme="minorHAnsi" w:hAnsiTheme="minorHAnsi" w:cstheme="minorHAnsi"/>
          <w:lang w:val="sl-SI"/>
        </w:rPr>
        <w:t>zvajalec določeno VZD iz seznama prenehal opravljati, v</w:t>
      </w:r>
      <w:r w:rsidR="00EF5C2D" w:rsidRPr="00C965DA">
        <w:rPr>
          <w:rFonts w:asciiTheme="minorHAnsi" w:hAnsiTheme="minorHAnsi" w:cstheme="minorHAnsi"/>
          <w:lang w:val="sl-SI"/>
        </w:rPr>
        <w:t xml:space="preserve">nese </w:t>
      </w:r>
      <w:r w:rsidR="00580C13">
        <w:rPr>
          <w:rFonts w:asciiTheme="minorHAnsi" w:hAnsiTheme="minorHAnsi" w:cstheme="minorHAnsi"/>
          <w:lang w:val="sl-SI"/>
        </w:rPr>
        <w:t xml:space="preserve">za to dejavnost </w:t>
      </w:r>
      <w:r>
        <w:rPr>
          <w:rFonts w:asciiTheme="minorHAnsi" w:hAnsiTheme="minorHAnsi" w:cstheme="minorHAnsi"/>
          <w:lang w:val="sl-SI"/>
        </w:rPr>
        <w:t xml:space="preserve">v pripadajoče polje </w:t>
      </w:r>
      <w:r w:rsidR="00EF5C2D" w:rsidRPr="00C965DA">
        <w:rPr>
          <w:rFonts w:asciiTheme="minorHAnsi" w:hAnsiTheme="minorHAnsi" w:cstheme="minorHAnsi"/>
          <w:lang w:val="sl-SI"/>
        </w:rPr>
        <w:t xml:space="preserve">datum, s katerim </w:t>
      </w:r>
      <w:r w:rsidR="00EF5C2D">
        <w:rPr>
          <w:rFonts w:asciiTheme="minorHAnsi" w:hAnsiTheme="minorHAnsi" w:cstheme="minorHAnsi"/>
          <w:lang w:val="sl-SI"/>
        </w:rPr>
        <w:t xml:space="preserve">je </w:t>
      </w:r>
      <w:r>
        <w:rPr>
          <w:rFonts w:asciiTheme="minorHAnsi" w:hAnsiTheme="minorHAnsi" w:cstheme="minorHAnsi"/>
          <w:lang w:val="sl-SI"/>
        </w:rPr>
        <w:t xml:space="preserve">dejavnost </w:t>
      </w:r>
      <w:r w:rsidR="00EF5C2D">
        <w:rPr>
          <w:rFonts w:asciiTheme="minorHAnsi" w:hAnsiTheme="minorHAnsi" w:cstheme="minorHAnsi"/>
          <w:lang w:val="sl-SI"/>
        </w:rPr>
        <w:t xml:space="preserve">na </w:t>
      </w:r>
      <w:r>
        <w:rPr>
          <w:rFonts w:asciiTheme="minorHAnsi" w:hAnsiTheme="minorHAnsi" w:cstheme="minorHAnsi"/>
          <w:lang w:val="sl-SI"/>
        </w:rPr>
        <w:t xml:space="preserve">navedenem </w:t>
      </w:r>
      <w:r w:rsidR="00EF5C2D">
        <w:rPr>
          <w:rFonts w:asciiTheme="minorHAnsi" w:hAnsiTheme="minorHAnsi" w:cstheme="minorHAnsi"/>
          <w:lang w:val="sl-SI"/>
        </w:rPr>
        <w:t xml:space="preserve">naslovu </w:t>
      </w:r>
      <w:r w:rsidR="00EF5C2D" w:rsidRPr="00C965DA">
        <w:rPr>
          <w:rFonts w:asciiTheme="minorHAnsi" w:hAnsiTheme="minorHAnsi" w:cstheme="minorHAnsi"/>
          <w:lang w:val="sl-SI"/>
        </w:rPr>
        <w:t>preneha</w:t>
      </w:r>
      <w:r w:rsidR="00EF5C2D">
        <w:rPr>
          <w:rFonts w:asciiTheme="minorHAnsi" w:hAnsiTheme="minorHAnsi" w:cstheme="minorHAnsi"/>
          <w:lang w:val="sl-SI"/>
        </w:rPr>
        <w:t>l</w:t>
      </w:r>
      <w:r w:rsidR="00EF5C2D" w:rsidRPr="00C965DA">
        <w:rPr>
          <w:rFonts w:asciiTheme="minorHAnsi" w:hAnsiTheme="minorHAnsi" w:cstheme="minorHAnsi"/>
          <w:lang w:val="sl-SI"/>
        </w:rPr>
        <w:t xml:space="preserve"> opravljati</w:t>
      </w:r>
      <w:r>
        <w:rPr>
          <w:rFonts w:asciiTheme="minorHAnsi" w:hAnsiTheme="minorHAnsi" w:cstheme="minorHAnsi"/>
          <w:lang w:val="sl-SI"/>
        </w:rPr>
        <w:t xml:space="preserve">. </w:t>
      </w:r>
      <w:r w:rsidR="00580C13">
        <w:rPr>
          <w:rFonts w:asciiTheme="minorHAnsi" w:hAnsiTheme="minorHAnsi" w:cstheme="minorHAnsi"/>
          <w:lang w:val="sl-SI"/>
        </w:rPr>
        <w:t xml:space="preserve">Vzporedno </w:t>
      </w:r>
      <w:r w:rsidR="00410891">
        <w:rPr>
          <w:rFonts w:asciiTheme="minorHAnsi" w:hAnsiTheme="minorHAnsi" w:cstheme="minorHAnsi"/>
          <w:lang w:val="sl-SI"/>
        </w:rPr>
        <w:t xml:space="preserve">je potrebno </w:t>
      </w:r>
      <w:r w:rsidR="00580C13">
        <w:rPr>
          <w:rFonts w:asciiTheme="minorHAnsi" w:hAnsiTheme="minorHAnsi" w:cstheme="minorHAnsi"/>
          <w:lang w:val="sl-SI"/>
        </w:rPr>
        <w:t xml:space="preserve">posredovati tudi zahtevek za zaprtje vseh zaposlitev, ki so </w:t>
      </w:r>
      <w:r w:rsidR="00827380">
        <w:t xml:space="preserve">v </w:t>
      </w:r>
      <w:proofErr w:type="spellStart"/>
      <w:r w:rsidR="00827380">
        <w:t>registru</w:t>
      </w:r>
      <w:proofErr w:type="spellEnd"/>
      <w:r w:rsidR="00827380">
        <w:t xml:space="preserve"> </w:t>
      </w:r>
      <w:proofErr w:type="spellStart"/>
      <w:r w:rsidR="00580C13" w:rsidRPr="00C965DA">
        <w:t>vezane</w:t>
      </w:r>
      <w:proofErr w:type="spellEnd"/>
      <w:r w:rsidR="00580C13" w:rsidRPr="00C965DA">
        <w:t xml:space="preserve"> </w:t>
      </w:r>
      <w:proofErr w:type="spellStart"/>
      <w:r w:rsidR="00EF5C2D" w:rsidRPr="00C965DA">
        <w:t>na</w:t>
      </w:r>
      <w:proofErr w:type="spellEnd"/>
      <w:r w:rsidR="00EF5C2D" w:rsidRPr="00C965DA">
        <w:t xml:space="preserve"> ta VZD </w:t>
      </w:r>
      <w:proofErr w:type="spellStart"/>
      <w:r w:rsidR="00EF5C2D" w:rsidRPr="00C965DA">
        <w:t>izvajalca</w:t>
      </w:r>
      <w:proofErr w:type="spellEnd"/>
      <w:r w:rsidR="00EF5C2D" w:rsidRPr="00C965DA">
        <w:t>.</w:t>
      </w:r>
    </w:p>
    <w:p w14:paraId="2F5E55D8" w14:textId="4F74F943" w:rsidR="00EF5C2D" w:rsidRPr="00BE732F" w:rsidRDefault="00410891" w:rsidP="00410891">
      <w:pPr>
        <w:spacing w:before="120" w:line="240" w:lineRule="auto"/>
        <w:rPr>
          <w:rFonts w:asciiTheme="minorHAnsi" w:hAnsiTheme="minorHAnsi" w:cstheme="minorHAnsi"/>
          <w:lang w:val="sl-SI"/>
        </w:rPr>
      </w:pPr>
      <w:proofErr w:type="spellStart"/>
      <w:r>
        <w:t>Podatek</w:t>
      </w:r>
      <w:proofErr w:type="spellEnd"/>
      <w:r>
        <w:t xml:space="preserve"> je v </w:t>
      </w:r>
      <w:proofErr w:type="spellStart"/>
      <w:r>
        <w:t>primeru</w:t>
      </w:r>
      <w:proofErr w:type="spellEnd"/>
      <w:r>
        <w:t xml:space="preserve">, da je </w:t>
      </w:r>
      <w:proofErr w:type="spellStart"/>
      <w:r>
        <w:t>kot</w:t>
      </w:r>
      <w:proofErr w:type="spellEnd"/>
      <w:r>
        <w:t xml:space="preserve"> </w:t>
      </w:r>
      <w:proofErr w:type="spellStart"/>
      <w:r>
        <w:t>vrsta</w:t>
      </w:r>
      <w:proofErr w:type="spellEnd"/>
      <w:r>
        <w:t xml:space="preserve"> </w:t>
      </w:r>
      <w:proofErr w:type="spellStart"/>
      <w:r>
        <w:t>zapisa</w:t>
      </w:r>
      <w:proofErr w:type="spellEnd"/>
      <w:r>
        <w:t xml:space="preserve"> v </w:t>
      </w:r>
      <w:proofErr w:type="spellStart"/>
      <w:r>
        <w:t>wordovem</w:t>
      </w:r>
      <w:proofErr w:type="spellEnd"/>
      <w:r>
        <w:t xml:space="preserve"> </w:t>
      </w:r>
      <w:proofErr w:type="spellStart"/>
      <w:r>
        <w:t>obrazcu</w:t>
      </w:r>
      <w:proofErr w:type="spellEnd"/>
      <w:r>
        <w:t xml:space="preserve"> </w:t>
      </w:r>
      <w:proofErr w:type="spellStart"/>
      <w:r>
        <w:t>označena</w:t>
      </w:r>
      <w:proofErr w:type="spellEnd"/>
      <w:r>
        <w:t xml:space="preserve"> </w:t>
      </w:r>
      <w:proofErr w:type="spellStart"/>
      <w:r>
        <w:t>številka</w:t>
      </w:r>
      <w:proofErr w:type="spellEnd"/>
      <w:r>
        <w:t xml:space="preserve"> 2, </w:t>
      </w:r>
      <w:proofErr w:type="spellStart"/>
      <w:r>
        <w:t>obvezen</w:t>
      </w:r>
      <w:proofErr w:type="spellEnd"/>
      <w:r>
        <w:t>.</w:t>
      </w:r>
      <w:r w:rsidR="00EF5C2D" w:rsidRPr="00F8161D">
        <w:rPr>
          <w:rFonts w:asciiTheme="minorHAnsi" w:hAnsiTheme="minorHAnsi" w:cstheme="minorHAnsi"/>
        </w:rPr>
        <w:t xml:space="preserve"> </w:t>
      </w:r>
    </w:p>
    <w:p w14:paraId="72831B21" w14:textId="77777777" w:rsidR="00BC48E1" w:rsidRDefault="00BC48E1" w:rsidP="00F808C5">
      <w:pPr>
        <w:spacing w:after="120"/>
        <w:rPr>
          <w:lang w:val="sl-SI" w:eastAsia="sl-SI"/>
        </w:rPr>
      </w:pPr>
    </w:p>
    <w:p w14:paraId="3F21D86D" w14:textId="6301EDB9" w:rsidR="00673595" w:rsidRPr="00FD6FD1" w:rsidRDefault="00673595" w:rsidP="00DA6BF6">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20" w:name="_Toc462224229"/>
      <w:bookmarkStart w:id="21" w:name="_Toc83885952"/>
      <w:r w:rsidRPr="00FD6FD1">
        <w:rPr>
          <w:rFonts w:asciiTheme="minorHAnsi" w:hAnsiTheme="minorHAnsi" w:cstheme="minorHAnsi"/>
          <w:color w:val="1F497D" w:themeColor="text2"/>
          <w:sz w:val="22"/>
        </w:rPr>
        <w:t>ŠTEVILO AMBULANT</w:t>
      </w:r>
      <w:bookmarkEnd w:id="20"/>
      <w:bookmarkEnd w:id="21"/>
    </w:p>
    <w:p w14:paraId="1078B680" w14:textId="77777777" w:rsidR="00034B8B" w:rsidRPr="00034B8B" w:rsidRDefault="00034B8B" w:rsidP="00B64A46">
      <w:pPr>
        <w:spacing w:before="120"/>
        <w:ind w:left="851" w:hanging="851"/>
        <w:rPr>
          <w:rFonts w:cs="Arial"/>
        </w:rPr>
      </w:pPr>
      <w:r w:rsidRPr="00034B8B">
        <w:rPr>
          <w:rFonts w:asciiTheme="minorHAnsi" w:hAnsiTheme="minorHAnsi" w:cstheme="minorHAnsi"/>
          <w:b/>
          <w:lang w:val="sl-SI"/>
        </w:rPr>
        <w:t xml:space="preserve">Definicija: </w:t>
      </w:r>
      <w:r w:rsidRPr="00034B8B">
        <w:rPr>
          <w:rFonts w:asciiTheme="minorHAnsi" w:hAnsiTheme="minorHAnsi" w:cstheme="minorHAnsi"/>
          <w:lang w:val="sl-SI"/>
        </w:rPr>
        <w:t xml:space="preserve">število </w:t>
      </w:r>
      <w:proofErr w:type="spellStart"/>
      <w:r w:rsidRPr="00034B8B">
        <w:rPr>
          <w:rFonts w:cs="Arial"/>
        </w:rPr>
        <w:t>fizičnih</w:t>
      </w:r>
      <w:proofErr w:type="spellEnd"/>
      <w:r w:rsidRPr="00034B8B">
        <w:rPr>
          <w:rFonts w:cs="Arial"/>
        </w:rPr>
        <w:t xml:space="preserve"> </w:t>
      </w:r>
      <w:proofErr w:type="spellStart"/>
      <w:r w:rsidRPr="00034B8B">
        <w:rPr>
          <w:rFonts w:cs="Arial"/>
        </w:rPr>
        <w:t>prostorov</w:t>
      </w:r>
      <w:proofErr w:type="spellEnd"/>
      <w:r w:rsidRPr="00034B8B">
        <w:rPr>
          <w:rFonts w:cs="Arial"/>
        </w:rPr>
        <w:t xml:space="preserve">, v </w:t>
      </w:r>
      <w:proofErr w:type="spellStart"/>
      <w:r w:rsidRPr="00034B8B">
        <w:rPr>
          <w:rFonts w:cs="Arial"/>
        </w:rPr>
        <w:t>katerih</w:t>
      </w:r>
      <w:proofErr w:type="spellEnd"/>
      <w:r w:rsidRPr="00034B8B">
        <w:rPr>
          <w:rFonts w:cs="Arial"/>
        </w:rPr>
        <w:t xml:space="preserve">  </w:t>
      </w:r>
      <w:r w:rsidR="00DF5A73">
        <w:rPr>
          <w:rFonts w:cs="Arial"/>
        </w:rPr>
        <w:t xml:space="preserve">se </w:t>
      </w:r>
      <w:proofErr w:type="spellStart"/>
      <w:r w:rsidR="00DF5A73">
        <w:rPr>
          <w:rFonts w:cs="Arial"/>
        </w:rPr>
        <w:t>pri</w:t>
      </w:r>
      <w:proofErr w:type="spellEnd"/>
      <w:r w:rsidR="00DF5A73">
        <w:rPr>
          <w:rFonts w:cs="Arial"/>
        </w:rPr>
        <w:t xml:space="preserve"> </w:t>
      </w:r>
      <w:proofErr w:type="spellStart"/>
      <w:r w:rsidR="00DF5A73">
        <w:rPr>
          <w:rFonts w:cs="Arial"/>
        </w:rPr>
        <w:t>izvajalcu</w:t>
      </w:r>
      <w:proofErr w:type="spellEnd"/>
      <w:r w:rsidR="00DF5A73">
        <w:rPr>
          <w:rFonts w:cs="Arial"/>
        </w:rPr>
        <w:t xml:space="preserve"> </w:t>
      </w:r>
      <w:proofErr w:type="spellStart"/>
      <w:r w:rsidR="00DF5A73">
        <w:rPr>
          <w:rFonts w:cs="Arial"/>
        </w:rPr>
        <w:t>izvaja</w:t>
      </w:r>
      <w:proofErr w:type="spellEnd"/>
      <w:r w:rsidR="00DF5A73">
        <w:rPr>
          <w:rFonts w:cs="Arial"/>
        </w:rPr>
        <w:t xml:space="preserve"> </w:t>
      </w:r>
      <w:proofErr w:type="spellStart"/>
      <w:r w:rsidR="00DF5A73">
        <w:rPr>
          <w:rFonts w:cs="Arial"/>
        </w:rPr>
        <w:t>vrsta</w:t>
      </w:r>
      <w:proofErr w:type="spellEnd"/>
      <w:r w:rsidR="00DF5A73">
        <w:rPr>
          <w:rFonts w:cs="Arial"/>
        </w:rPr>
        <w:t xml:space="preserve"> </w:t>
      </w:r>
      <w:proofErr w:type="spellStart"/>
      <w:r w:rsidRPr="00034B8B">
        <w:rPr>
          <w:rFonts w:cs="Arial"/>
        </w:rPr>
        <w:t>zdravstven</w:t>
      </w:r>
      <w:r w:rsidR="00DF5A73">
        <w:rPr>
          <w:rFonts w:cs="Arial"/>
        </w:rPr>
        <w:t>e</w:t>
      </w:r>
      <w:proofErr w:type="spellEnd"/>
      <w:r w:rsidRPr="00034B8B">
        <w:rPr>
          <w:rFonts w:cs="Arial"/>
        </w:rPr>
        <w:t xml:space="preserve"> </w:t>
      </w:r>
      <w:proofErr w:type="spellStart"/>
      <w:r w:rsidRPr="00034B8B">
        <w:rPr>
          <w:rFonts w:cs="Arial"/>
        </w:rPr>
        <w:t>dejavnost</w:t>
      </w:r>
      <w:r w:rsidR="00DF5A73">
        <w:rPr>
          <w:rFonts w:cs="Arial"/>
        </w:rPr>
        <w:t>i</w:t>
      </w:r>
      <w:proofErr w:type="spellEnd"/>
      <w:r w:rsidRPr="00034B8B">
        <w:rPr>
          <w:rFonts w:asciiTheme="minorHAnsi" w:hAnsiTheme="minorHAnsi" w:cstheme="minorHAnsi"/>
          <w:lang w:val="sl-SI"/>
        </w:rPr>
        <w:t>.</w:t>
      </w:r>
    </w:p>
    <w:p w14:paraId="0A06D7D7" w14:textId="198F6DE4" w:rsidR="00673595" w:rsidRDefault="00673595" w:rsidP="00BC48E1">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6547F8">
        <w:rPr>
          <w:rFonts w:asciiTheme="minorHAnsi" w:hAnsiTheme="minorHAnsi" w:cstheme="minorHAnsi"/>
          <w:lang w:val="sl-SI"/>
        </w:rPr>
        <w:t xml:space="preserve">Za vsako </w:t>
      </w:r>
      <w:r w:rsidR="00542F53">
        <w:rPr>
          <w:rFonts w:asciiTheme="minorHAnsi" w:hAnsiTheme="minorHAnsi" w:cstheme="minorHAnsi"/>
          <w:lang w:val="sl-SI"/>
        </w:rPr>
        <w:t xml:space="preserve">od </w:t>
      </w:r>
      <w:r w:rsidR="006547F8">
        <w:rPr>
          <w:rFonts w:asciiTheme="minorHAnsi" w:hAnsiTheme="minorHAnsi" w:cstheme="minorHAnsi"/>
          <w:lang w:val="sl-SI"/>
        </w:rPr>
        <w:t>VZD izvajalca</w:t>
      </w:r>
      <w:r w:rsidR="00542F53">
        <w:rPr>
          <w:rFonts w:asciiTheme="minorHAnsi" w:hAnsiTheme="minorHAnsi" w:cstheme="minorHAnsi"/>
          <w:lang w:val="sl-SI"/>
        </w:rPr>
        <w:t xml:space="preserve">, ki se uvršča </w:t>
      </w:r>
      <w:r w:rsidR="00E50078">
        <w:rPr>
          <w:rFonts w:asciiTheme="minorHAnsi" w:hAnsiTheme="minorHAnsi" w:cstheme="minorHAnsi"/>
          <w:lang w:val="sl-SI"/>
        </w:rPr>
        <w:t xml:space="preserve">v splošno ali specialistično </w:t>
      </w:r>
      <w:proofErr w:type="spellStart"/>
      <w:r w:rsidR="00E50078">
        <w:rPr>
          <w:rFonts w:asciiTheme="minorHAnsi" w:hAnsiTheme="minorHAnsi" w:cstheme="minorHAnsi"/>
          <w:lang w:val="sl-SI"/>
        </w:rPr>
        <w:t>zunajbolnišnično</w:t>
      </w:r>
      <w:proofErr w:type="spellEnd"/>
      <w:r w:rsidR="00E50078">
        <w:rPr>
          <w:rFonts w:asciiTheme="minorHAnsi" w:hAnsiTheme="minorHAnsi" w:cstheme="minorHAnsi"/>
          <w:lang w:val="sl-SI"/>
        </w:rPr>
        <w:t xml:space="preserve"> dejavnost, </w:t>
      </w:r>
      <w:r w:rsidR="00561990">
        <w:rPr>
          <w:rFonts w:asciiTheme="minorHAnsi" w:hAnsiTheme="minorHAnsi" w:cstheme="minorHAnsi"/>
          <w:lang w:val="sl-SI"/>
        </w:rPr>
        <w:t>se vpiše</w:t>
      </w:r>
      <w:r w:rsidR="006547F8">
        <w:rPr>
          <w:rFonts w:asciiTheme="minorHAnsi" w:hAnsiTheme="minorHAnsi" w:cstheme="minorHAnsi"/>
          <w:lang w:val="sl-SI"/>
        </w:rPr>
        <w:t xml:space="preserve"> število </w:t>
      </w:r>
      <w:r w:rsidR="008459D4">
        <w:rPr>
          <w:rFonts w:asciiTheme="minorHAnsi" w:hAnsiTheme="minorHAnsi" w:cstheme="minorHAnsi"/>
          <w:lang w:val="sl-SI"/>
        </w:rPr>
        <w:t>prostorov/</w:t>
      </w:r>
      <w:r w:rsidR="006547F8">
        <w:rPr>
          <w:rFonts w:asciiTheme="minorHAnsi" w:hAnsiTheme="minorHAnsi" w:cstheme="minorHAnsi"/>
          <w:lang w:val="sl-SI"/>
        </w:rPr>
        <w:t xml:space="preserve">ambulant, </w:t>
      </w:r>
      <w:r w:rsidR="008459D4">
        <w:rPr>
          <w:rFonts w:asciiTheme="minorHAnsi" w:hAnsiTheme="minorHAnsi" w:cstheme="minorHAnsi"/>
          <w:lang w:val="sl-SI"/>
        </w:rPr>
        <w:t xml:space="preserve">v katerih delujejo/ordinirajo nosilci dejavnosti in </w:t>
      </w:r>
      <w:r w:rsidR="006547F8">
        <w:rPr>
          <w:rFonts w:asciiTheme="minorHAnsi" w:hAnsiTheme="minorHAnsi" w:cstheme="minorHAnsi"/>
          <w:lang w:val="sl-SI"/>
        </w:rPr>
        <w:t xml:space="preserve">so na voljo izvajanju </w:t>
      </w:r>
      <w:r w:rsidR="00561990">
        <w:rPr>
          <w:rFonts w:asciiTheme="minorHAnsi" w:hAnsiTheme="minorHAnsi" w:cstheme="minorHAnsi"/>
          <w:lang w:val="sl-SI"/>
        </w:rPr>
        <w:t>posamezn</w:t>
      </w:r>
      <w:r w:rsidR="008459D4">
        <w:rPr>
          <w:rFonts w:asciiTheme="minorHAnsi" w:hAnsiTheme="minorHAnsi" w:cstheme="minorHAnsi"/>
          <w:lang w:val="sl-SI"/>
        </w:rPr>
        <w:t>e</w:t>
      </w:r>
      <w:r w:rsidR="00561990">
        <w:rPr>
          <w:rFonts w:asciiTheme="minorHAnsi" w:hAnsiTheme="minorHAnsi" w:cstheme="minorHAnsi"/>
          <w:lang w:val="sl-SI"/>
        </w:rPr>
        <w:t xml:space="preserve"> VZD izvajalca</w:t>
      </w:r>
      <w:r w:rsidR="004B38C5">
        <w:rPr>
          <w:rFonts w:asciiTheme="minorHAnsi" w:hAnsiTheme="minorHAnsi" w:cstheme="minorHAnsi"/>
          <w:lang w:val="sl-SI"/>
        </w:rPr>
        <w:t xml:space="preserve">. Podatek se vpiše ločeno </w:t>
      </w:r>
      <w:r w:rsidR="00884986">
        <w:rPr>
          <w:rFonts w:asciiTheme="minorHAnsi" w:hAnsiTheme="minorHAnsi" w:cstheme="minorHAnsi"/>
          <w:lang w:val="sl-SI"/>
        </w:rPr>
        <w:t xml:space="preserve">za vsako od </w:t>
      </w:r>
      <w:r w:rsidR="00561990">
        <w:rPr>
          <w:rFonts w:asciiTheme="minorHAnsi" w:hAnsiTheme="minorHAnsi" w:cstheme="minorHAnsi"/>
          <w:lang w:val="sl-SI"/>
        </w:rPr>
        <w:t>lokacij</w:t>
      </w:r>
      <w:r w:rsidR="00884986">
        <w:rPr>
          <w:rFonts w:asciiTheme="minorHAnsi" w:hAnsiTheme="minorHAnsi" w:cstheme="minorHAnsi"/>
          <w:lang w:val="sl-SI"/>
        </w:rPr>
        <w:t xml:space="preserve">, na katerih se VZD </w:t>
      </w:r>
      <w:r w:rsidR="00561990">
        <w:rPr>
          <w:rFonts w:asciiTheme="minorHAnsi" w:hAnsiTheme="minorHAnsi" w:cstheme="minorHAnsi"/>
          <w:lang w:val="sl-SI"/>
        </w:rPr>
        <w:t xml:space="preserve">izvajalca </w:t>
      </w:r>
      <w:r w:rsidR="00884986">
        <w:rPr>
          <w:rFonts w:asciiTheme="minorHAnsi" w:hAnsiTheme="minorHAnsi" w:cstheme="minorHAnsi"/>
          <w:lang w:val="sl-SI"/>
        </w:rPr>
        <w:t>izvaja</w:t>
      </w:r>
      <w:r w:rsidR="00561990">
        <w:rPr>
          <w:rFonts w:asciiTheme="minorHAnsi" w:hAnsiTheme="minorHAnsi" w:cstheme="minorHAnsi"/>
          <w:lang w:val="sl-SI"/>
        </w:rPr>
        <w:t xml:space="preserve">. </w:t>
      </w:r>
    </w:p>
    <w:p w14:paraId="0D8292D3" w14:textId="57162ADF" w:rsidR="005D5EC9" w:rsidRDefault="005D5EC9" w:rsidP="008B4F0E">
      <w:pPr>
        <w:spacing w:before="120" w:line="240" w:lineRule="auto"/>
        <w:ind w:left="851" w:hanging="851"/>
        <w:rPr>
          <w:rFonts w:asciiTheme="minorHAnsi" w:hAnsiTheme="minorHAnsi" w:cstheme="minorHAnsi"/>
          <w:lang w:val="sl-SI"/>
        </w:rPr>
      </w:pPr>
      <w:r>
        <w:rPr>
          <w:rFonts w:asciiTheme="minorHAnsi" w:hAnsiTheme="minorHAnsi" w:cstheme="minorHAnsi"/>
          <w:b/>
          <w:lang w:val="sl-SI"/>
        </w:rPr>
        <w:tab/>
      </w:r>
      <w:r w:rsidRPr="005D5EC9">
        <w:rPr>
          <w:rFonts w:asciiTheme="minorHAnsi" w:hAnsiTheme="minorHAnsi" w:cstheme="minorHAnsi"/>
          <w:lang w:val="sl-SI"/>
        </w:rPr>
        <w:t xml:space="preserve">Kot ena </w:t>
      </w:r>
      <w:proofErr w:type="spellStart"/>
      <w:r w:rsidRPr="005D5EC9">
        <w:rPr>
          <w:rFonts w:asciiTheme="minorHAnsi" w:hAnsiTheme="minorHAnsi" w:cstheme="minorHAnsi"/>
          <w:lang w:val="sl-SI"/>
        </w:rPr>
        <w:t>amulanta</w:t>
      </w:r>
      <w:proofErr w:type="spellEnd"/>
      <w:r w:rsidRPr="005D5EC9">
        <w:rPr>
          <w:rFonts w:asciiTheme="minorHAnsi" w:hAnsiTheme="minorHAnsi" w:cstheme="minorHAnsi"/>
          <w:lang w:val="sl-SI"/>
        </w:rPr>
        <w:t xml:space="preserve"> se vodi prostor, v katerem deluje nosilec dejavnosti skupaj z mor</w:t>
      </w:r>
      <w:r>
        <w:rPr>
          <w:rFonts w:asciiTheme="minorHAnsi" w:hAnsiTheme="minorHAnsi" w:cstheme="minorHAnsi"/>
          <w:lang w:val="sl-SI"/>
        </w:rPr>
        <w:t xml:space="preserve">da razpoložljivimi </w:t>
      </w:r>
      <w:r w:rsidRPr="005D5EC9">
        <w:rPr>
          <w:rFonts w:asciiTheme="minorHAnsi" w:hAnsiTheme="minorHAnsi" w:cstheme="minorHAnsi"/>
          <w:lang w:val="sl-SI"/>
        </w:rPr>
        <w:t xml:space="preserve">dodatnimi prostori (previjalnica, prostor za </w:t>
      </w:r>
      <w:r w:rsidR="0081202C">
        <w:rPr>
          <w:rFonts w:asciiTheme="minorHAnsi" w:hAnsiTheme="minorHAnsi" w:cstheme="minorHAnsi"/>
          <w:lang w:val="sl-SI"/>
        </w:rPr>
        <w:t xml:space="preserve">zdravstvenega tehnika/med. sestro, prostor za dipl. </w:t>
      </w:r>
      <w:r w:rsidRPr="005D5EC9">
        <w:rPr>
          <w:rFonts w:asciiTheme="minorHAnsi" w:hAnsiTheme="minorHAnsi" w:cstheme="minorHAnsi"/>
          <w:lang w:val="sl-SI"/>
        </w:rPr>
        <w:t>med. sestro</w:t>
      </w:r>
      <w:r w:rsidR="0081202C">
        <w:rPr>
          <w:rFonts w:asciiTheme="minorHAnsi" w:hAnsiTheme="minorHAnsi" w:cstheme="minorHAnsi"/>
          <w:lang w:val="sl-SI"/>
        </w:rPr>
        <w:t xml:space="preserve"> v referenčni ambulanti</w:t>
      </w:r>
      <w:r w:rsidR="00BA348D">
        <w:rPr>
          <w:rFonts w:asciiTheme="minorHAnsi" w:hAnsiTheme="minorHAnsi" w:cstheme="minorHAnsi"/>
          <w:lang w:val="sl-SI"/>
        </w:rPr>
        <w:t xml:space="preserve"> </w:t>
      </w:r>
      <w:r>
        <w:rPr>
          <w:rFonts w:asciiTheme="minorHAnsi" w:hAnsiTheme="minorHAnsi" w:cstheme="minorHAnsi"/>
          <w:lang w:val="sl-SI"/>
        </w:rPr>
        <w:t>ipd.)</w:t>
      </w:r>
      <w:r w:rsidR="00BA348D">
        <w:rPr>
          <w:rFonts w:asciiTheme="minorHAnsi" w:hAnsiTheme="minorHAnsi" w:cstheme="minorHAnsi"/>
          <w:lang w:val="sl-SI"/>
        </w:rPr>
        <w:t xml:space="preserve">. </w:t>
      </w:r>
    </w:p>
    <w:p w14:paraId="787C414B" w14:textId="559BD052" w:rsidR="00673595" w:rsidRDefault="002903E0" w:rsidP="002903E0">
      <w:pPr>
        <w:spacing w:before="120" w:line="240" w:lineRule="auto"/>
        <w:ind w:left="851"/>
        <w:rPr>
          <w:lang w:val="sl-SI" w:eastAsia="sl-SI"/>
        </w:rPr>
      </w:pPr>
      <w:r>
        <w:rPr>
          <w:lang w:val="sl-SI" w:eastAsia="sl-SI"/>
        </w:rPr>
        <w:t>V kolikor podatek za nek VZD izvajalca ne obstaja, se polje izpolni z 0 (nič).</w:t>
      </w:r>
    </w:p>
    <w:p w14:paraId="51E1DC2C" w14:textId="77777777" w:rsidR="0027124A" w:rsidRPr="00A73276" w:rsidRDefault="0027124A" w:rsidP="00F808C5">
      <w:pPr>
        <w:spacing w:after="120"/>
      </w:pPr>
    </w:p>
    <w:p w14:paraId="60C85C9F" w14:textId="30E689C1" w:rsidR="00673595" w:rsidRPr="00FD6FD1" w:rsidRDefault="00673595" w:rsidP="00DA6BF6">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22" w:name="_Toc462224230"/>
      <w:bookmarkStart w:id="23" w:name="_Toc83885953"/>
      <w:r w:rsidRPr="00FD6FD1">
        <w:rPr>
          <w:rFonts w:asciiTheme="minorHAnsi" w:hAnsiTheme="minorHAnsi" w:cstheme="minorHAnsi"/>
          <w:color w:val="1F497D" w:themeColor="text2"/>
          <w:sz w:val="22"/>
        </w:rPr>
        <w:t>ŠTEVILO  ORDINACIJ</w:t>
      </w:r>
      <w:bookmarkEnd w:id="22"/>
      <w:bookmarkEnd w:id="23"/>
    </w:p>
    <w:p w14:paraId="01963B66" w14:textId="77777777" w:rsidR="00E708DA" w:rsidRPr="00E708DA" w:rsidRDefault="00E708DA" w:rsidP="008B4F0E">
      <w:pPr>
        <w:spacing w:before="120" w:line="240" w:lineRule="auto"/>
        <w:ind w:left="851" w:hanging="851"/>
        <w:rPr>
          <w:rFonts w:cs="Arial"/>
        </w:rPr>
      </w:pPr>
      <w:r w:rsidRPr="00E708DA">
        <w:rPr>
          <w:rFonts w:asciiTheme="minorHAnsi" w:hAnsiTheme="minorHAnsi" w:cstheme="minorHAnsi"/>
          <w:b/>
          <w:lang w:val="sl-SI"/>
        </w:rPr>
        <w:t xml:space="preserve">Definicija: </w:t>
      </w:r>
      <w:r w:rsidRPr="00E708DA">
        <w:rPr>
          <w:rFonts w:asciiTheme="minorHAnsi" w:hAnsiTheme="minorHAnsi" w:cstheme="minorHAnsi"/>
          <w:lang w:val="sl-SI"/>
        </w:rPr>
        <w:t xml:space="preserve">število </w:t>
      </w:r>
      <w:proofErr w:type="spellStart"/>
      <w:r w:rsidR="00D34D29">
        <w:rPr>
          <w:rFonts w:cs="Arial"/>
        </w:rPr>
        <w:t>nosilcev</w:t>
      </w:r>
      <w:proofErr w:type="spellEnd"/>
      <w:r w:rsidR="00D34D29">
        <w:rPr>
          <w:rFonts w:cs="Arial"/>
        </w:rPr>
        <w:t xml:space="preserve"> </w:t>
      </w:r>
      <w:proofErr w:type="spellStart"/>
      <w:r w:rsidR="00D34D29" w:rsidRPr="00E708DA">
        <w:rPr>
          <w:rFonts w:cs="Arial"/>
        </w:rPr>
        <w:t>izvaja</w:t>
      </w:r>
      <w:r w:rsidR="00D34D29">
        <w:rPr>
          <w:rFonts w:cs="Arial"/>
        </w:rPr>
        <w:t>nja</w:t>
      </w:r>
      <w:proofErr w:type="spellEnd"/>
      <w:r w:rsidR="00D34D29" w:rsidRPr="00E708DA">
        <w:rPr>
          <w:rFonts w:cs="Arial"/>
        </w:rPr>
        <w:t xml:space="preserve"> </w:t>
      </w:r>
      <w:proofErr w:type="spellStart"/>
      <w:r w:rsidR="00D34D29">
        <w:rPr>
          <w:rFonts w:cs="Arial"/>
        </w:rPr>
        <w:t>zdravstvenih</w:t>
      </w:r>
      <w:proofErr w:type="spellEnd"/>
      <w:r w:rsidR="00D34D29">
        <w:rPr>
          <w:rFonts w:cs="Arial"/>
        </w:rPr>
        <w:t xml:space="preserve"> </w:t>
      </w:r>
      <w:proofErr w:type="spellStart"/>
      <w:r w:rsidR="00D34D29">
        <w:rPr>
          <w:rFonts w:cs="Arial"/>
        </w:rPr>
        <w:t>storitev</w:t>
      </w:r>
      <w:proofErr w:type="spellEnd"/>
      <w:r w:rsidR="00D34D29">
        <w:rPr>
          <w:rFonts w:cs="Arial"/>
        </w:rPr>
        <w:t xml:space="preserve"> </w:t>
      </w:r>
      <w:r w:rsidR="00D34D29">
        <w:rPr>
          <w:rFonts w:asciiTheme="minorHAnsi" w:hAnsiTheme="minorHAnsi" w:cstheme="minorHAnsi"/>
          <w:lang w:val="sl-SI"/>
        </w:rPr>
        <w:t>(</w:t>
      </w:r>
      <w:proofErr w:type="spellStart"/>
      <w:r w:rsidRPr="00E708DA">
        <w:rPr>
          <w:rFonts w:cs="Arial"/>
        </w:rPr>
        <w:t>zdravnik</w:t>
      </w:r>
      <w:proofErr w:type="spellEnd"/>
      <w:r w:rsidRPr="00E708DA">
        <w:rPr>
          <w:rFonts w:cs="Arial"/>
        </w:rPr>
        <w:t xml:space="preserve">, </w:t>
      </w:r>
      <w:proofErr w:type="spellStart"/>
      <w:r w:rsidRPr="00E708DA">
        <w:rPr>
          <w:rFonts w:cs="Arial"/>
        </w:rPr>
        <w:t>doktor</w:t>
      </w:r>
      <w:proofErr w:type="spellEnd"/>
      <w:r w:rsidRPr="00E708DA">
        <w:rPr>
          <w:rFonts w:cs="Arial"/>
        </w:rPr>
        <w:t xml:space="preserve"> </w:t>
      </w:r>
      <w:proofErr w:type="spellStart"/>
      <w:r w:rsidRPr="00E708DA">
        <w:rPr>
          <w:rFonts w:cs="Arial"/>
        </w:rPr>
        <w:t>dentalne</w:t>
      </w:r>
      <w:proofErr w:type="spellEnd"/>
      <w:r w:rsidRPr="00E708DA">
        <w:rPr>
          <w:rFonts w:cs="Arial"/>
        </w:rPr>
        <w:t xml:space="preserve"> medicine, </w:t>
      </w:r>
      <w:proofErr w:type="spellStart"/>
      <w:r w:rsidRPr="00E708DA">
        <w:rPr>
          <w:rFonts w:cs="Arial"/>
        </w:rPr>
        <w:t>psiholog</w:t>
      </w:r>
      <w:proofErr w:type="spellEnd"/>
      <w:r w:rsidRPr="00E708DA">
        <w:rPr>
          <w:rFonts w:cs="Arial"/>
        </w:rPr>
        <w:t xml:space="preserve">, </w:t>
      </w:r>
      <w:proofErr w:type="spellStart"/>
      <w:r w:rsidRPr="00E708DA">
        <w:rPr>
          <w:rFonts w:cs="Arial"/>
        </w:rPr>
        <w:t>logoped</w:t>
      </w:r>
      <w:proofErr w:type="spellEnd"/>
      <w:r w:rsidRPr="00E708DA">
        <w:rPr>
          <w:rFonts w:cs="Arial"/>
        </w:rPr>
        <w:t xml:space="preserve">,…) </w:t>
      </w:r>
      <w:r w:rsidR="00D34D29">
        <w:rPr>
          <w:rFonts w:cs="Arial"/>
        </w:rPr>
        <w:t xml:space="preserve">v </w:t>
      </w:r>
      <w:r w:rsidRPr="00E708DA">
        <w:rPr>
          <w:rFonts w:cs="Arial"/>
        </w:rPr>
        <w:t xml:space="preserve"> </w:t>
      </w:r>
      <w:proofErr w:type="spellStart"/>
      <w:r w:rsidRPr="00E708DA">
        <w:rPr>
          <w:rFonts w:cs="Arial"/>
        </w:rPr>
        <w:t>okviru</w:t>
      </w:r>
      <w:proofErr w:type="spellEnd"/>
      <w:r w:rsidRPr="00E708DA">
        <w:rPr>
          <w:rFonts w:cs="Arial"/>
        </w:rPr>
        <w:t xml:space="preserve"> </w:t>
      </w:r>
      <w:proofErr w:type="spellStart"/>
      <w:r w:rsidR="00D34D29">
        <w:rPr>
          <w:rFonts w:cs="Arial"/>
        </w:rPr>
        <w:t>posamezne</w:t>
      </w:r>
      <w:proofErr w:type="spellEnd"/>
      <w:r w:rsidR="00D34D29">
        <w:rPr>
          <w:rFonts w:cs="Arial"/>
        </w:rPr>
        <w:t xml:space="preserve"> </w:t>
      </w:r>
      <w:proofErr w:type="spellStart"/>
      <w:r w:rsidRPr="00E708DA">
        <w:rPr>
          <w:rFonts w:cs="Arial"/>
        </w:rPr>
        <w:t>vrste</w:t>
      </w:r>
      <w:proofErr w:type="spellEnd"/>
      <w:r w:rsidRPr="00E708DA">
        <w:rPr>
          <w:rFonts w:cs="Arial"/>
        </w:rPr>
        <w:t xml:space="preserve"> </w:t>
      </w:r>
      <w:proofErr w:type="spellStart"/>
      <w:r w:rsidRPr="00E708DA">
        <w:rPr>
          <w:rFonts w:cs="Arial"/>
        </w:rPr>
        <w:t>zdravstvene</w:t>
      </w:r>
      <w:proofErr w:type="spellEnd"/>
      <w:r w:rsidRPr="00E708DA">
        <w:rPr>
          <w:rFonts w:cs="Arial"/>
        </w:rPr>
        <w:t xml:space="preserve"> </w:t>
      </w:r>
      <w:proofErr w:type="spellStart"/>
      <w:r w:rsidRPr="00E708DA">
        <w:rPr>
          <w:rFonts w:cs="Arial"/>
        </w:rPr>
        <w:t>dejavnosti</w:t>
      </w:r>
      <w:proofErr w:type="spellEnd"/>
      <w:r w:rsidRPr="00E708DA">
        <w:rPr>
          <w:rFonts w:cs="Arial"/>
        </w:rPr>
        <w:t xml:space="preserve"> </w:t>
      </w:r>
      <w:r w:rsidR="004534B2">
        <w:rPr>
          <w:rFonts w:cs="Arial"/>
        </w:rPr>
        <w:t xml:space="preserve"> </w:t>
      </w:r>
      <w:proofErr w:type="spellStart"/>
      <w:r w:rsidR="004534B2">
        <w:rPr>
          <w:rFonts w:cs="Arial"/>
        </w:rPr>
        <w:t>izvajalca</w:t>
      </w:r>
      <w:proofErr w:type="spellEnd"/>
    </w:p>
    <w:p w14:paraId="4787E57A" w14:textId="77777777" w:rsidR="00673595" w:rsidRDefault="00673595" w:rsidP="003C01F2">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3C01F2">
        <w:rPr>
          <w:rFonts w:asciiTheme="minorHAnsi" w:hAnsiTheme="minorHAnsi" w:cstheme="minorHAnsi"/>
          <w:lang w:val="sl-SI"/>
        </w:rPr>
        <w:t xml:space="preserve"> Za vsako </w:t>
      </w:r>
      <w:r w:rsidR="0019256D">
        <w:rPr>
          <w:rFonts w:asciiTheme="minorHAnsi" w:hAnsiTheme="minorHAnsi" w:cstheme="minorHAnsi"/>
          <w:lang w:val="sl-SI"/>
        </w:rPr>
        <w:t xml:space="preserve">od </w:t>
      </w:r>
      <w:r w:rsidR="003C01F2">
        <w:rPr>
          <w:rFonts w:asciiTheme="minorHAnsi" w:hAnsiTheme="minorHAnsi" w:cstheme="minorHAnsi"/>
          <w:lang w:val="sl-SI"/>
        </w:rPr>
        <w:t>VZD izvajalca</w:t>
      </w:r>
      <w:r w:rsidR="00E50078">
        <w:rPr>
          <w:rFonts w:asciiTheme="minorHAnsi" w:hAnsiTheme="minorHAnsi" w:cstheme="minorHAnsi"/>
          <w:lang w:val="sl-SI"/>
        </w:rPr>
        <w:t xml:space="preserve">, ki se uvršča v splošno ali specialistično </w:t>
      </w:r>
      <w:proofErr w:type="spellStart"/>
      <w:r w:rsidR="00E50078">
        <w:rPr>
          <w:rFonts w:asciiTheme="minorHAnsi" w:hAnsiTheme="minorHAnsi" w:cstheme="minorHAnsi"/>
          <w:lang w:val="sl-SI"/>
        </w:rPr>
        <w:t>zunajbolnišnično</w:t>
      </w:r>
      <w:proofErr w:type="spellEnd"/>
      <w:r w:rsidR="00E50078">
        <w:rPr>
          <w:rFonts w:asciiTheme="minorHAnsi" w:hAnsiTheme="minorHAnsi" w:cstheme="minorHAnsi"/>
          <w:lang w:val="sl-SI"/>
        </w:rPr>
        <w:t xml:space="preserve"> dejavnost, </w:t>
      </w:r>
      <w:r w:rsidR="003C01F2">
        <w:rPr>
          <w:rFonts w:asciiTheme="minorHAnsi" w:hAnsiTheme="minorHAnsi" w:cstheme="minorHAnsi"/>
          <w:lang w:val="sl-SI"/>
        </w:rPr>
        <w:t xml:space="preserve"> se vpiše število </w:t>
      </w:r>
      <w:r w:rsidR="0019256D">
        <w:rPr>
          <w:rFonts w:asciiTheme="minorHAnsi" w:hAnsiTheme="minorHAnsi" w:cstheme="minorHAnsi"/>
          <w:lang w:val="sl-SI"/>
        </w:rPr>
        <w:t>ordinacij</w:t>
      </w:r>
      <w:r w:rsidR="003C01F2">
        <w:rPr>
          <w:rFonts w:asciiTheme="minorHAnsi" w:hAnsiTheme="minorHAnsi" w:cstheme="minorHAnsi"/>
          <w:lang w:val="sl-SI"/>
        </w:rPr>
        <w:t xml:space="preserve">, ki </w:t>
      </w:r>
      <w:r w:rsidR="0019256D">
        <w:rPr>
          <w:rFonts w:asciiTheme="minorHAnsi" w:hAnsiTheme="minorHAnsi" w:cstheme="minorHAnsi"/>
          <w:lang w:val="sl-SI"/>
        </w:rPr>
        <w:t xml:space="preserve">delujejo v okviru </w:t>
      </w:r>
      <w:r w:rsidR="003C01F2">
        <w:rPr>
          <w:rFonts w:asciiTheme="minorHAnsi" w:hAnsiTheme="minorHAnsi" w:cstheme="minorHAnsi"/>
          <w:lang w:val="sl-SI"/>
        </w:rPr>
        <w:t>posamezn</w:t>
      </w:r>
      <w:r w:rsidR="0019256D">
        <w:rPr>
          <w:rFonts w:asciiTheme="minorHAnsi" w:hAnsiTheme="minorHAnsi" w:cstheme="minorHAnsi"/>
          <w:lang w:val="sl-SI"/>
        </w:rPr>
        <w:t>e</w:t>
      </w:r>
      <w:r w:rsidR="003C01F2">
        <w:rPr>
          <w:rFonts w:asciiTheme="minorHAnsi" w:hAnsiTheme="minorHAnsi" w:cstheme="minorHAnsi"/>
          <w:lang w:val="sl-SI"/>
        </w:rPr>
        <w:t xml:space="preserve"> VZD izvajalca. Podatek se vpiše ločeno za vsako od lokacij, na katerih se VZD izvajalca izvaja.</w:t>
      </w:r>
    </w:p>
    <w:p w14:paraId="150A44BA" w14:textId="77777777" w:rsidR="002903E0" w:rsidRDefault="002903E0" w:rsidP="002903E0">
      <w:pPr>
        <w:spacing w:before="120" w:line="240" w:lineRule="auto"/>
        <w:ind w:left="851"/>
      </w:pPr>
      <w:r>
        <w:rPr>
          <w:lang w:val="sl-SI" w:eastAsia="sl-SI"/>
        </w:rPr>
        <w:t>V kolikor podatek za nek VZD izvajalca ne obstaja, se polje izpolni z 0 (nič).</w:t>
      </w:r>
    </w:p>
    <w:p w14:paraId="346EDBE9" w14:textId="77777777" w:rsidR="008D0667" w:rsidRPr="00A73276" w:rsidRDefault="008D0667" w:rsidP="003C01F2">
      <w:pPr>
        <w:spacing w:before="120" w:line="240" w:lineRule="auto"/>
        <w:ind w:left="851" w:hanging="851"/>
        <w:rPr>
          <w:rFonts w:asciiTheme="minorHAnsi" w:hAnsiTheme="minorHAnsi" w:cstheme="minorHAnsi"/>
          <w:lang w:val="sl-SI"/>
        </w:rPr>
      </w:pPr>
    </w:p>
    <w:p w14:paraId="6F8242EC" w14:textId="1C4B9B3F" w:rsidR="0005798D" w:rsidRDefault="0005798D">
      <w:pPr>
        <w:spacing w:line="240" w:lineRule="auto"/>
      </w:pPr>
      <w:r>
        <w:br w:type="page"/>
      </w:r>
    </w:p>
    <w:p w14:paraId="5EB4A685" w14:textId="28D74725" w:rsidR="008D0667" w:rsidRPr="00FD6FD1" w:rsidRDefault="008D0667" w:rsidP="008D0667">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24" w:name="_Toc462224223"/>
      <w:bookmarkStart w:id="25" w:name="_Toc83885954"/>
      <w:r w:rsidRPr="00FD6FD1">
        <w:rPr>
          <w:rFonts w:asciiTheme="minorHAnsi" w:hAnsiTheme="minorHAnsi" w:cstheme="minorHAnsi"/>
          <w:color w:val="1F497D" w:themeColor="text2"/>
          <w:sz w:val="22"/>
        </w:rPr>
        <w:t>ORDINACIJSKI ČAS</w:t>
      </w:r>
      <w:bookmarkEnd w:id="24"/>
      <w:bookmarkEnd w:id="25"/>
      <w:r w:rsidRPr="00FD6FD1">
        <w:rPr>
          <w:rFonts w:asciiTheme="minorHAnsi" w:hAnsiTheme="minorHAnsi" w:cstheme="minorHAnsi"/>
          <w:color w:val="1F497D" w:themeColor="text2"/>
          <w:sz w:val="22"/>
        </w:rPr>
        <w:t xml:space="preserve"> </w:t>
      </w:r>
    </w:p>
    <w:p w14:paraId="5365230B" w14:textId="77777777" w:rsidR="008D0667" w:rsidRPr="00A73276" w:rsidRDefault="008D0667" w:rsidP="008D0667">
      <w:pPr>
        <w:spacing w:before="120" w:line="240" w:lineRule="auto"/>
        <w:ind w:left="851" w:hanging="851"/>
      </w:pPr>
      <w:r w:rsidRPr="00D44D92">
        <w:rPr>
          <w:rFonts w:asciiTheme="minorHAnsi" w:hAnsiTheme="minorHAnsi" w:cstheme="minorHAnsi"/>
          <w:b/>
          <w:lang w:val="sl-SI"/>
        </w:rPr>
        <w:t xml:space="preserve">Definicija: </w:t>
      </w:r>
      <w:r w:rsidRPr="00D44D92">
        <w:rPr>
          <w:rFonts w:asciiTheme="minorHAnsi" w:hAnsiTheme="minorHAnsi" w:cstheme="minorHAnsi"/>
          <w:lang w:val="sl-SI"/>
        </w:rPr>
        <w:t>Število ur na me</w:t>
      </w:r>
      <w:r>
        <w:rPr>
          <w:rFonts w:asciiTheme="minorHAnsi" w:hAnsiTheme="minorHAnsi" w:cstheme="minorHAnsi"/>
          <w:lang w:val="sl-SI"/>
        </w:rPr>
        <w:t xml:space="preserve">sec, ko so enote VZD izvajalca </w:t>
      </w:r>
      <w:r w:rsidRPr="00D44D92">
        <w:rPr>
          <w:rFonts w:asciiTheme="minorHAnsi" w:hAnsiTheme="minorHAnsi" w:cstheme="minorHAnsi"/>
          <w:lang w:val="sl-SI"/>
        </w:rPr>
        <w:t>na razpolago pacientom</w:t>
      </w:r>
      <w:r>
        <w:rPr>
          <w:rFonts w:asciiTheme="minorHAnsi" w:hAnsiTheme="minorHAnsi" w:cstheme="minorHAnsi"/>
          <w:lang w:val="sl-SI"/>
        </w:rPr>
        <w:t xml:space="preserve">. </w:t>
      </w:r>
    </w:p>
    <w:p w14:paraId="69FE4EF6" w14:textId="77777777" w:rsidR="008D0667" w:rsidRPr="00A73276" w:rsidRDefault="008D0667" w:rsidP="008D0667">
      <w:pPr>
        <w:spacing w:before="120" w:line="240" w:lineRule="auto"/>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p>
    <w:p w14:paraId="5C2817C5" w14:textId="77777777" w:rsidR="008D0667" w:rsidRPr="00A73276" w:rsidRDefault="008D0667" w:rsidP="000F4EEC">
      <w:pPr>
        <w:pStyle w:val="Telobesedila-zamik3"/>
        <w:numPr>
          <w:ilvl w:val="0"/>
          <w:numId w:val="2"/>
        </w:numPr>
        <w:tabs>
          <w:tab w:val="clear" w:pos="426"/>
        </w:tabs>
        <w:rPr>
          <w:rFonts w:ascii="Calibri" w:hAnsi="Calibri" w:cs="Calibri"/>
        </w:rPr>
      </w:pPr>
      <w:r w:rsidRPr="00A73276">
        <w:rPr>
          <w:rFonts w:ascii="Calibri" w:hAnsi="Calibri" w:cs="Calibri"/>
          <w:lang w:val="sl-SI"/>
        </w:rPr>
        <w:t>Podatek se beleži le za tiste VZD, v katerih prihaja do stikov s pacienti</w:t>
      </w:r>
      <w:r>
        <w:rPr>
          <w:rFonts w:ascii="Calibri" w:hAnsi="Calibri" w:cs="Calibri"/>
          <w:lang w:val="sl-SI"/>
        </w:rPr>
        <w:t xml:space="preserve"> in nimajo nastanitvenih kapacitet</w:t>
      </w:r>
      <w:r w:rsidRPr="00A73276">
        <w:rPr>
          <w:rFonts w:ascii="Calibri" w:hAnsi="Calibri" w:cs="Calibri"/>
          <w:lang w:val="sl-SI"/>
        </w:rPr>
        <w:t xml:space="preserve"> (ordinacije,</w:t>
      </w:r>
      <w:r>
        <w:rPr>
          <w:rFonts w:ascii="Calibri" w:hAnsi="Calibri" w:cs="Calibri"/>
          <w:lang w:val="sl-SI"/>
        </w:rPr>
        <w:t xml:space="preserve"> laboratoriji, fizioterapija,…). Pri tem se </w:t>
      </w:r>
      <w:r w:rsidRPr="00A73276">
        <w:rPr>
          <w:rFonts w:ascii="Calibri" w:hAnsi="Calibri" w:cs="Calibri"/>
          <w:lang w:val="sl-SI"/>
        </w:rPr>
        <w:t xml:space="preserve">upošteva efektivne ure (tiste, v katerih je enota na razpolago pacientom) in ne dejanske ure, ki jih plača </w:t>
      </w:r>
      <w:r>
        <w:rPr>
          <w:rFonts w:ascii="Calibri" w:hAnsi="Calibri" w:cs="Calibri"/>
          <w:lang w:val="sl-SI"/>
        </w:rPr>
        <w:t xml:space="preserve">npr. </w:t>
      </w:r>
      <w:r w:rsidRPr="00A73276">
        <w:rPr>
          <w:rFonts w:ascii="Calibri" w:hAnsi="Calibri" w:cs="Calibri"/>
          <w:lang w:val="sl-SI"/>
        </w:rPr>
        <w:t>ZZZS.</w:t>
      </w:r>
    </w:p>
    <w:p w14:paraId="0924C9B2" w14:textId="77777777" w:rsidR="008D0667" w:rsidRPr="004F6D72" w:rsidRDefault="008D0667" w:rsidP="000F4EEC">
      <w:pPr>
        <w:pStyle w:val="Telobesedila-zamik3"/>
        <w:numPr>
          <w:ilvl w:val="0"/>
          <w:numId w:val="2"/>
        </w:numPr>
        <w:tabs>
          <w:tab w:val="clear" w:pos="426"/>
        </w:tabs>
        <w:rPr>
          <w:rFonts w:ascii="Calibri" w:hAnsi="Calibri" w:cs="Calibri"/>
        </w:rPr>
      </w:pPr>
      <w:r w:rsidRPr="00A73276">
        <w:rPr>
          <w:rFonts w:ascii="Calibri" w:hAnsi="Calibri" w:cs="Calibri"/>
          <w:lang w:val="sl-SI"/>
        </w:rPr>
        <w:t>V vrst</w:t>
      </w:r>
      <w:r>
        <w:rPr>
          <w:rFonts w:ascii="Calibri" w:hAnsi="Calibri" w:cs="Calibri"/>
          <w:lang w:val="sl-SI"/>
        </w:rPr>
        <w:t>ah</w:t>
      </w:r>
      <w:r w:rsidRPr="00A73276">
        <w:rPr>
          <w:rFonts w:ascii="Calibri" w:hAnsi="Calibri" w:cs="Calibri"/>
          <w:lang w:val="sl-SI"/>
        </w:rPr>
        <w:t xml:space="preserve"> zdravstvene dejavnosti , kjer je v kontaktu s pacientom zdravnik (ordinacije, ipd.), se pri določanju </w:t>
      </w:r>
      <w:proofErr w:type="spellStart"/>
      <w:r w:rsidRPr="00A73276">
        <w:rPr>
          <w:rFonts w:ascii="Calibri" w:hAnsi="Calibri" w:cs="Calibri"/>
          <w:lang w:val="sl-SI"/>
        </w:rPr>
        <w:t>ordinacijskega</w:t>
      </w:r>
      <w:proofErr w:type="spellEnd"/>
      <w:r w:rsidRPr="00A73276">
        <w:rPr>
          <w:rFonts w:ascii="Calibri" w:hAnsi="Calibri" w:cs="Calibri"/>
          <w:lang w:val="sl-SI"/>
        </w:rPr>
        <w:t xml:space="preserve"> časa sešteje efektivne ure vseh ordinacij, ki delujejo v okviru </w:t>
      </w:r>
      <w:r>
        <w:rPr>
          <w:rFonts w:ascii="Calibri" w:hAnsi="Calibri" w:cs="Calibri"/>
          <w:lang w:val="sl-SI"/>
        </w:rPr>
        <w:t xml:space="preserve">ene </w:t>
      </w:r>
      <w:r w:rsidRPr="00A73276">
        <w:rPr>
          <w:rFonts w:ascii="Calibri" w:hAnsi="Calibri" w:cs="Calibri"/>
          <w:lang w:val="sl-SI"/>
        </w:rPr>
        <w:t xml:space="preserve">vrste zdravstvene dejavnosti. </w:t>
      </w:r>
    </w:p>
    <w:p w14:paraId="635A5F12" w14:textId="77777777" w:rsidR="008D0667" w:rsidRPr="00A87D87" w:rsidRDefault="008D0667" w:rsidP="000F4EEC">
      <w:pPr>
        <w:pStyle w:val="Telobesedila-zamik3"/>
        <w:numPr>
          <w:ilvl w:val="0"/>
          <w:numId w:val="2"/>
        </w:numPr>
        <w:tabs>
          <w:tab w:val="clear" w:pos="426"/>
        </w:tabs>
        <w:rPr>
          <w:rFonts w:ascii="Calibri" w:hAnsi="Calibri" w:cs="Calibri"/>
        </w:rPr>
      </w:pPr>
      <w:r w:rsidRPr="004F6D72">
        <w:rPr>
          <w:rFonts w:ascii="Calibri" w:hAnsi="Calibri" w:cs="Calibri"/>
          <w:lang w:val="sl-SI"/>
        </w:rPr>
        <w:t xml:space="preserve">V ostalih vrstah zdravstvene dejavnosti </w:t>
      </w:r>
      <w:r>
        <w:rPr>
          <w:rFonts w:ascii="Calibri" w:hAnsi="Calibri" w:cs="Calibri"/>
          <w:lang w:val="sl-SI"/>
        </w:rPr>
        <w:t xml:space="preserve">(laboratoriji, fizioterapija,…) se števila ur ne sešteva npr. s številom zaposlenih nosilcev dejavnosti, temveč se vzame število ur, ko je enota kot celota na voljo pacientom. Ker imamo samo en laboratorij, je tudi samo en </w:t>
      </w:r>
      <w:r w:rsidRPr="00A87D87">
        <w:rPr>
          <w:rFonts w:ascii="Calibri" w:hAnsi="Calibri" w:cs="Calibri"/>
          <w:lang w:val="sl-SI"/>
        </w:rPr>
        <w:t>razpon</w:t>
      </w:r>
      <w:r>
        <w:rPr>
          <w:rFonts w:ascii="Calibri" w:hAnsi="Calibri" w:cs="Calibri"/>
          <w:lang w:val="sl-SI"/>
        </w:rPr>
        <w:t xml:space="preserve"> ur. Za čas dela laboratorija v času od npr. 7.00 do 19.00 ure je to 12ur/dan. </w:t>
      </w:r>
    </w:p>
    <w:p w14:paraId="1CFE123A" w14:textId="53B847CC" w:rsidR="008D0667" w:rsidRPr="00533DAA" w:rsidRDefault="008D0667" w:rsidP="000F4EEC">
      <w:pPr>
        <w:pStyle w:val="Telobesedila-zamik3"/>
        <w:numPr>
          <w:ilvl w:val="0"/>
          <w:numId w:val="2"/>
        </w:numPr>
        <w:tabs>
          <w:tab w:val="clear" w:pos="426"/>
        </w:tabs>
        <w:ind w:left="1151" w:hanging="357"/>
        <w:jc w:val="left"/>
        <w:rPr>
          <w:rFonts w:asciiTheme="minorHAnsi" w:hAnsiTheme="minorHAnsi" w:cstheme="minorHAnsi"/>
          <w:color w:val="000000" w:themeColor="text1"/>
          <w:lang w:val="sl-SI"/>
        </w:rPr>
      </w:pPr>
      <w:proofErr w:type="spellStart"/>
      <w:r w:rsidRPr="00533DAA">
        <w:rPr>
          <w:rFonts w:ascii="Calibri" w:hAnsi="Calibri" w:cs="Calibri"/>
          <w:color w:val="000000" w:themeColor="text1"/>
        </w:rPr>
        <w:t>Za</w:t>
      </w:r>
      <w:proofErr w:type="spellEnd"/>
      <w:r w:rsidRPr="00533DAA">
        <w:rPr>
          <w:rFonts w:ascii="Calibri" w:hAnsi="Calibri" w:cs="Calibri"/>
          <w:color w:val="000000" w:themeColor="text1"/>
        </w:rPr>
        <w:t xml:space="preserve"> VZD, </w:t>
      </w:r>
      <w:proofErr w:type="spellStart"/>
      <w:r w:rsidRPr="00533DAA">
        <w:rPr>
          <w:rFonts w:ascii="Calibri" w:hAnsi="Calibri" w:cs="Calibri"/>
          <w:color w:val="000000" w:themeColor="text1"/>
        </w:rPr>
        <w:t>za</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katere</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podatka</w:t>
      </w:r>
      <w:proofErr w:type="spellEnd"/>
      <w:r w:rsidRPr="00533DAA">
        <w:rPr>
          <w:rFonts w:ascii="Calibri" w:hAnsi="Calibri" w:cs="Calibri"/>
          <w:color w:val="000000" w:themeColor="text1"/>
        </w:rPr>
        <w:t xml:space="preserve"> </w:t>
      </w:r>
      <w:proofErr w:type="spellStart"/>
      <w:proofErr w:type="gramStart"/>
      <w:r w:rsidRPr="00533DAA">
        <w:rPr>
          <w:rFonts w:ascii="Calibri" w:hAnsi="Calibri" w:cs="Calibri"/>
          <w:color w:val="000000" w:themeColor="text1"/>
        </w:rPr>
        <w:t>ni</w:t>
      </w:r>
      <w:proofErr w:type="spellEnd"/>
      <w:proofErr w:type="gram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potrebno</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določiti</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nimajo</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stikov</w:t>
      </w:r>
      <w:proofErr w:type="spellEnd"/>
      <w:r w:rsidRPr="00533DAA">
        <w:rPr>
          <w:rFonts w:ascii="Calibri" w:hAnsi="Calibri" w:cs="Calibri"/>
          <w:color w:val="000000" w:themeColor="text1"/>
        </w:rPr>
        <w:t xml:space="preserve"> s </w:t>
      </w:r>
      <w:proofErr w:type="spellStart"/>
      <w:r w:rsidRPr="00533DAA">
        <w:rPr>
          <w:rFonts w:ascii="Calibri" w:hAnsi="Calibri" w:cs="Calibri"/>
          <w:color w:val="000000" w:themeColor="text1"/>
        </w:rPr>
        <w:t>pacienti</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ali</w:t>
      </w:r>
      <w:proofErr w:type="spellEnd"/>
      <w:r w:rsidRPr="00533DAA">
        <w:rPr>
          <w:rFonts w:ascii="Calibri" w:hAnsi="Calibri" w:cs="Calibri"/>
          <w:color w:val="000000" w:themeColor="text1"/>
        </w:rPr>
        <w:t xml:space="preserve"> pa </w:t>
      </w:r>
      <w:proofErr w:type="spellStart"/>
      <w:r w:rsidRPr="00533DAA">
        <w:rPr>
          <w:rFonts w:ascii="Calibri" w:hAnsi="Calibri" w:cs="Calibri"/>
          <w:color w:val="000000" w:themeColor="text1"/>
        </w:rPr>
        <w:t>imajo</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nastanitvene</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kapacitete</w:t>
      </w:r>
      <w:proofErr w:type="spellEnd"/>
      <w:r w:rsidRPr="00533DAA">
        <w:rPr>
          <w:rFonts w:ascii="Calibri" w:hAnsi="Calibri" w:cs="Calibri"/>
          <w:color w:val="000000" w:themeColor="text1"/>
        </w:rPr>
        <w:t xml:space="preserve">), se </w:t>
      </w:r>
      <w:proofErr w:type="spellStart"/>
      <w:r w:rsidRPr="00533DAA">
        <w:rPr>
          <w:rFonts w:ascii="Calibri" w:hAnsi="Calibri" w:cs="Calibri"/>
          <w:color w:val="000000" w:themeColor="text1"/>
        </w:rPr>
        <w:t>vpiše</w:t>
      </w:r>
      <w:proofErr w:type="spellEnd"/>
      <w:r w:rsidRPr="00533DAA">
        <w:rPr>
          <w:rFonts w:ascii="Calibri" w:hAnsi="Calibri" w:cs="Calibri"/>
          <w:color w:val="000000" w:themeColor="text1"/>
        </w:rPr>
        <w:t xml:space="preserve"> </w:t>
      </w:r>
      <w:proofErr w:type="spellStart"/>
      <w:r w:rsidRPr="00533DAA">
        <w:rPr>
          <w:rFonts w:ascii="Calibri" w:hAnsi="Calibri" w:cs="Calibri"/>
          <w:color w:val="000000" w:themeColor="text1"/>
        </w:rPr>
        <w:t>vrednost</w:t>
      </w:r>
      <w:proofErr w:type="spellEnd"/>
      <w:r w:rsidRPr="00533DAA">
        <w:rPr>
          <w:rFonts w:ascii="Calibri" w:hAnsi="Calibri" w:cs="Calibri"/>
          <w:color w:val="000000" w:themeColor="text1"/>
        </w:rPr>
        <w:t xml:space="preserve"> 0. </w:t>
      </w:r>
    </w:p>
    <w:p w14:paraId="734E528A" w14:textId="77777777" w:rsidR="00B652DB" w:rsidRDefault="00B652DB" w:rsidP="00F808C5">
      <w:pPr>
        <w:spacing w:after="120"/>
      </w:pPr>
    </w:p>
    <w:p w14:paraId="1EC16D40" w14:textId="64055D8A" w:rsidR="00673595" w:rsidRPr="00FD6FD1" w:rsidRDefault="00C16D97" w:rsidP="00764CC1">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26" w:name="_Toc462224231"/>
      <w:bookmarkStart w:id="27" w:name="_Toc83885955"/>
      <w:r w:rsidRPr="00FD6FD1">
        <w:rPr>
          <w:rFonts w:asciiTheme="minorHAnsi" w:hAnsiTheme="minorHAnsi" w:cstheme="minorHAnsi"/>
          <w:color w:val="1F497D" w:themeColor="text2"/>
          <w:sz w:val="22"/>
        </w:rPr>
        <w:t xml:space="preserve">ŠTEVILO </w:t>
      </w:r>
      <w:r w:rsidR="00764CC1" w:rsidRPr="00FD6FD1">
        <w:rPr>
          <w:rFonts w:asciiTheme="minorHAnsi" w:hAnsiTheme="minorHAnsi" w:cstheme="minorHAnsi"/>
          <w:color w:val="1F497D" w:themeColor="text2"/>
          <w:sz w:val="22"/>
        </w:rPr>
        <w:t>POSTELJ ZA AKUTNO OSKRBO</w:t>
      </w:r>
      <w:bookmarkEnd w:id="26"/>
      <w:bookmarkEnd w:id="27"/>
    </w:p>
    <w:p w14:paraId="7D88E020" w14:textId="77777777" w:rsidR="00764CC1" w:rsidRDefault="00AE648A" w:rsidP="00764CC1">
      <w:pPr>
        <w:spacing w:before="120" w:line="240" w:lineRule="auto"/>
        <w:ind w:left="851" w:hanging="851"/>
        <w:rPr>
          <w:rFonts w:asciiTheme="minorHAnsi" w:hAnsiTheme="minorHAnsi" w:cstheme="minorHAnsi"/>
          <w:lang w:val="sl-SI"/>
        </w:rPr>
      </w:pPr>
      <w:r w:rsidRPr="00AE648A">
        <w:rPr>
          <w:rFonts w:asciiTheme="minorHAnsi" w:hAnsiTheme="minorHAnsi" w:cstheme="minorHAnsi"/>
          <w:b/>
          <w:lang w:val="sl-SI"/>
        </w:rPr>
        <w:t xml:space="preserve">Definicija: </w:t>
      </w:r>
      <w:r w:rsidR="00764CC1" w:rsidRPr="00764CC1">
        <w:rPr>
          <w:rFonts w:asciiTheme="minorHAnsi" w:hAnsiTheme="minorHAnsi" w:cstheme="minorHAnsi"/>
          <w:lang w:val="sl-SI"/>
        </w:rPr>
        <w:t>Postelje za akutno oskrbo (tako za ne-psihiatrično, kot za psihiatrično akutno oskrbo) so tiste bolnišnične postelje, ki so namenjene akutni kurativni oskrbi (HC.1 v klasifikaciji SHA) v vseh bolnišnicah, univerzitetnih, splošnih in specialnih (vključno s psihiatričnimi bolnišnicami). Vključene so postelje za intenzivno zdravljenje in za intenzivno nego. Izključene so postelje za rehabilitacijo, za dolgotrajno oskrbo, za paliativno oskrbo in postelje iz kategorije ostalo.</w:t>
      </w:r>
      <w:r w:rsidR="00764CC1">
        <w:rPr>
          <w:rFonts w:asciiTheme="minorHAnsi" w:hAnsiTheme="minorHAnsi" w:cstheme="minorHAnsi"/>
          <w:lang w:val="sl-SI"/>
        </w:rPr>
        <w:t xml:space="preserve"> </w:t>
      </w:r>
    </w:p>
    <w:p w14:paraId="5301D14F" w14:textId="77777777" w:rsidR="00764CC1" w:rsidRDefault="00673595" w:rsidP="00CD703D">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00CD703D">
        <w:rPr>
          <w:rFonts w:asciiTheme="minorHAnsi" w:hAnsiTheme="minorHAnsi" w:cstheme="minorHAnsi"/>
          <w:lang w:val="sl-SI"/>
        </w:rPr>
        <w:t xml:space="preserve"> </w:t>
      </w:r>
      <w:r w:rsidR="00764CC1">
        <w:rPr>
          <w:rFonts w:asciiTheme="minorHAnsi" w:hAnsiTheme="minorHAnsi" w:cstheme="minorHAnsi"/>
          <w:lang w:val="sl-SI"/>
        </w:rPr>
        <w:t>Š</w:t>
      </w:r>
      <w:r w:rsidR="00764CC1" w:rsidRPr="00764CC1">
        <w:rPr>
          <w:rFonts w:asciiTheme="minorHAnsi" w:hAnsiTheme="minorHAnsi" w:cstheme="minorHAnsi"/>
          <w:lang w:val="sl-SI"/>
        </w:rPr>
        <w:t>tevilo postelj predstavlja celoletno povprečje razpoložljivih postelj v enoti poročanja. Posamezno posteljo razvrstite v tisto kategorijo, znotraj katere je opravljen večinski del zdravstvenih storitev ob tej postelji.</w:t>
      </w:r>
      <w:r w:rsidR="00E32414">
        <w:rPr>
          <w:rFonts w:asciiTheme="minorHAnsi" w:hAnsiTheme="minorHAnsi" w:cstheme="minorHAnsi"/>
          <w:lang w:val="sl-SI"/>
        </w:rPr>
        <w:t xml:space="preserve"> </w:t>
      </w:r>
      <w:proofErr w:type="spellStart"/>
      <w:r w:rsidR="00E32414" w:rsidRPr="00966815">
        <w:t>Podatke</w:t>
      </w:r>
      <w:proofErr w:type="spellEnd"/>
      <w:r w:rsidR="00E32414" w:rsidRPr="00966815">
        <w:t xml:space="preserve"> </w:t>
      </w:r>
      <w:proofErr w:type="spellStart"/>
      <w:r w:rsidR="00E32414" w:rsidRPr="00966815">
        <w:t>poročajo</w:t>
      </w:r>
      <w:proofErr w:type="spellEnd"/>
      <w:r w:rsidR="00E32414" w:rsidRPr="00966815">
        <w:t xml:space="preserve"> </w:t>
      </w:r>
      <w:proofErr w:type="spellStart"/>
      <w:r w:rsidR="00E32414" w:rsidRPr="00966815">
        <w:t>bolnišnice</w:t>
      </w:r>
      <w:proofErr w:type="spellEnd"/>
      <w:r w:rsidR="00E32414" w:rsidRPr="00966815">
        <w:t xml:space="preserve"> </w:t>
      </w:r>
      <w:proofErr w:type="spellStart"/>
      <w:r w:rsidR="00E32414" w:rsidRPr="00966815">
        <w:t>tipa</w:t>
      </w:r>
      <w:proofErr w:type="spellEnd"/>
      <w:r w:rsidR="00E32414" w:rsidRPr="00966815">
        <w:t xml:space="preserve"> 3, 4 in 13</w:t>
      </w:r>
      <w:r w:rsidR="00E32414">
        <w:t>.</w:t>
      </w:r>
    </w:p>
    <w:p w14:paraId="135A819F" w14:textId="77777777" w:rsidR="00673595" w:rsidRDefault="00673595" w:rsidP="0027124A">
      <w:pPr>
        <w:spacing w:line="240" w:lineRule="auto"/>
      </w:pPr>
    </w:p>
    <w:p w14:paraId="122B7519" w14:textId="77777777" w:rsidR="0027124A" w:rsidRPr="00A73276" w:rsidRDefault="0027124A" w:rsidP="0027124A">
      <w:pPr>
        <w:spacing w:line="240" w:lineRule="auto"/>
      </w:pPr>
    </w:p>
    <w:p w14:paraId="28380CBC" w14:textId="27D4EE62" w:rsidR="00673595" w:rsidRPr="00FD6FD1" w:rsidRDefault="00C16D97" w:rsidP="00617CFE">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28" w:name="_Toc462224232"/>
      <w:bookmarkStart w:id="29" w:name="_Toc83885956"/>
      <w:r w:rsidRPr="00FD6FD1">
        <w:rPr>
          <w:rFonts w:asciiTheme="minorHAnsi" w:hAnsiTheme="minorHAnsi" w:cstheme="minorHAnsi"/>
          <w:color w:val="1F497D" w:themeColor="text2"/>
          <w:sz w:val="22"/>
        </w:rPr>
        <w:t xml:space="preserve">ŠTEVILO </w:t>
      </w:r>
      <w:r w:rsidR="00617CFE" w:rsidRPr="00FD6FD1">
        <w:rPr>
          <w:rFonts w:asciiTheme="minorHAnsi" w:hAnsiTheme="minorHAnsi" w:cstheme="minorHAnsi"/>
          <w:color w:val="1F497D" w:themeColor="text2"/>
          <w:sz w:val="22"/>
        </w:rPr>
        <w:t>POSTELJ ZA REHABILITACIJO</w:t>
      </w:r>
      <w:bookmarkEnd w:id="28"/>
      <w:bookmarkEnd w:id="29"/>
    </w:p>
    <w:p w14:paraId="094D5B2C" w14:textId="77777777" w:rsidR="0086117A" w:rsidRPr="00617CFE" w:rsidRDefault="0086117A" w:rsidP="00617CFE">
      <w:pPr>
        <w:spacing w:before="120" w:line="240" w:lineRule="auto"/>
        <w:ind w:left="851" w:hanging="851"/>
      </w:pPr>
      <w:r w:rsidRPr="0086117A">
        <w:rPr>
          <w:rFonts w:asciiTheme="minorHAnsi" w:hAnsiTheme="minorHAnsi" w:cstheme="minorHAnsi"/>
          <w:b/>
          <w:lang w:val="sl-SI"/>
        </w:rPr>
        <w:t xml:space="preserve">Definicija: </w:t>
      </w:r>
      <w:r w:rsidR="00617CFE" w:rsidRPr="00617CFE">
        <w:rPr>
          <w:rFonts w:asciiTheme="minorHAnsi" w:hAnsiTheme="minorHAnsi" w:cstheme="minorHAnsi"/>
          <w:lang w:val="sl-SI"/>
        </w:rPr>
        <w:t>Postelje za rehabilitacijo (tako za ne-psihiatrično, kot za psihiatrično rehabilitacijo) so tiste bolnišnične postelje, ki so namenjene za rehabilitacijo pacientov (HC. 2 v klasifikaciji SHA) v vseh bolnišnicah, univerzitetnih, splošnih in specialnih (vključno s psihiatričnimi bolnišnicami). Izključene so postelje, namenjene drugim vrstam zdravstvene oskrbe, kot so akutna, dolgotrajna in paliativna oskrba, postelje za intenzivno zdravljenje in postelje za intenzivno nego.</w:t>
      </w:r>
    </w:p>
    <w:p w14:paraId="1C92F986" w14:textId="77777777" w:rsidR="00961251" w:rsidRDefault="00673595" w:rsidP="00961251">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00CD703D">
        <w:rPr>
          <w:rFonts w:asciiTheme="minorHAnsi" w:hAnsiTheme="minorHAnsi" w:cstheme="minorHAnsi"/>
          <w:lang w:val="sl-SI"/>
        </w:rPr>
        <w:t xml:space="preserve"> Š</w:t>
      </w:r>
      <w:r w:rsidR="00CD703D" w:rsidRPr="00CD703D">
        <w:rPr>
          <w:rFonts w:asciiTheme="minorHAnsi" w:hAnsiTheme="minorHAnsi" w:cstheme="minorHAnsi"/>
          <w:lang w:val="sl-SI"/>
        </w:rPr>
        <w:t>tevilo postelj predstavlja celoletno povprečje razpoložljivih postelj v enoti poročanja. Posamezno posteljo razvrstite v tisto kategorijo, znotraj katere je opravljen večinski del zdravstvenih storitev ob tej postelji.</w:t>
      </w:r>
      <w:r w:rsidR="00E32414">
        <w:rPr>
          <w:rFonts w:asciiTheme="minorHAnsi" w:hAnsiTheme="minorHAnsi" w:cstheme="minorHAnsi"/>
          <w:lang w:val="sl-SI"/>
        </w:rPr>
        <w:t xml:space="preserve"> </w:t>
      </w:r>
      <w:proofErr w:type="spellStart"/>
      <w:r w:rsidR="00E32414" w:rsidRPr="00E71F23">
        <w:t>Podatke</w:t>
      </w:r>
      <w:proofErr w:type="spellEnd"/>
      <w:r w:rsidR="00E32414" w:rsidRPr="00E71F23">
        <w:t xml:space="preserve"> </w:t>
      </w:r>
      <w:proofErr w:type="spellStart"/>
      <w:r w:rsidR="00E32414" w:rsidRPr="00E71F23">
        <w:t>poročajo</w:t>
      </w:r>
      <w:proofErr w:type="spellEnd"/>
      <w:r w:rsidR="00E32414" w:rsidRPr="00E71F23">
        <w:t xml:space="preserve"> </w:t>
      </w:r>
      <w:proofErr w:type="spellStart"/>
      <w:r w:rsidR="00E32414" w:rsidRPr="00E71F23">
        <w:t>bolnišnice</w:t>
      </w:r>
      <w:proofErr w:type="spellEnd"/>
      <w:r w:rsidR="00E32414" w:rsidRPr="00E71F23">
        <w:t xml:space="preserve"> </w:t>
      </w:r>
      <w:proofErr w:type="spellStart"/>
      <w:r w:rsidR="00E32414" w:rsidRPr="00E71F23">
        <w:t>tipa</w:t>
      </w:r>
      <w:proofErr w:type="spellEnd"/>
      <w:r w:rsidR="00E32414" w:rsidRPr="00E71F23">
        <w:t xml:space="preserve"> 3, 4 in 13</w:t>
      </w:r>
      <w:r w:rsidR="00E32414">
        <w:t>.</w:t>
      </w:r>
    </w:p>
    <w:p w14:paraId="106F44F5" w14:textId="77777777" w:rsidR="00673595" w:rsidRDefault="00673595" w:rsidP="00961251">
      <w:pPr>
        <w:spacing w:line="240" w:lineRule="auto"/>
      </w:pPr>
    </w:p>
    <w:p w14:paraId="17B5351C" w14:textId="77777777" w:rsidR="00961251" w:rsidRPr="00A73276" w:rsidRDefault="00961251" w:rsidP="00961251">
      <w:pPr>
        <w:spacing w:line="240" w:lineRule="auto"/>
      </w:pPr>
    </w:p>
    <w:p w14:paraId="1DC33F4D" w14:textId="6170F973" w:rsidR="00673595" w:rsidRPr="00FD6FD1" w:rsidRDefault="00C16D97" w:rsidP="00CD703D">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0" w:name="_Toc462224233"/>
      <w:bookmarkStart w:id="31" w:name="_Toc83885957"/>
      <w:r w:rsidRPr="00FD6FD1">
        <w:rPr>
          <w:rFonts w:asciiTheme="minorHAnsi" w:hAnsiTheme="minorHAnsi" w:cstheme="minorHAnsi"/>
          <w:color w:val="1F497D" w:themeColor="text2"/>
          <w:sz w:val="22"/>
        </w:rPr>
        <w:t xml:space="preserve">ŠTEVILO  </w:t>
      </w:r>
      <w:r w:rsidR="00CD703D" w:rsidRPr="00FD6FD1">
        <w:rPr>
          <w:rFonts w:asciiTheme="minorHAnsi" w:hAnsiTheme="minorHAnsi" w:cstheme="minorHAnsi"/>
          <w:color w:val="1F497D" w:themeColor="text2"/>
          <w:sz w:val="22"/>
        </w:rPr>
        <w:t>POSTELJ ZA DOLGOTRAJNO OSKRBO</w:t>
      </w:r>
      <w:bookmarkEnd w:id="30"/>
      <w:bookmarkEnd w:id="31"/>
      <w:r w:rsidR="00CD703D" w:rsidRPr="00FD6FD1">
        <w:rPr>
          <w:rFonts w:asciiTheme="minorHAnsi" w:hAnsiTheme="minorHAnsi" w:cstheme="minorHAnsi"/>
          <w:color w:val="1F497D" w:themeColor="text2"/>
          <w:sz w:val="22"/>
        </w:rPr>
        <w:t xml:space="preserve"> </w:t>
      </w:r>
    </w:p>
    <w:p w14:paraId="6660356D" w14:textId="77777777" w:rsidR="0086117A" w:rsidRPr="00CD703D" w:rsidRDefault="0086117A" w:rsidP="00CD703D">
      <w:pPr>
        <w:spacing w:before="120" w:line="240" w:lineRule="auto"/>
        <w:ind w:left="851" w:hanging="851"/>
      </w:pPr>
      <w:r w:rsidRPr="0086117A">
        <w:rPr>
          <w:rFonts w:asciiTheme="minorHAnsi" w:hAnsiTheme="minorHAnsi" w:cstheme="minorHAnsi"/>
          <w:b/>
          <w:lang w:val="sl-SI"/>
        </w:rPr>
        <w:t xml:space="preserve">Definicija: </w:t>
      </w:r>
      <w:r w:rsidR="00CD703D" w:rsidRPr="00CD703D">
        <w:rPr>
          <w:rFonts w:asciiTheme="minorHAnsi" w:hAnsiTheme="minorHAnsi" w:cstheme="minorHAnsi"/>
          <w:lang w:val="sl-SI"/>
        </w:rPr>
        <w:t xml:space="preserve">Postelje za dolgotrajno oskrbo (tako za ne-psihiatrično, kot za psihiatrično dolgotrajno oskrbo) so tiste bolnišnične postelje, ki so namenjene za dolgotrajno oskrbo pacientov (HC. 3 v klasifikaciji SHA) v vseh bolnišnicah, univerzitetnih, splošnih in specialnih (vključno s psihiatričnimi bolnišnicami). Vključene so postelje za paliativno oskrbo. Izključene so postelje, namenjene drugim vrstam zdravstvene oskrbe, kot so akutna oskrba in rehabilitacija, postelje za intenzivno zdravljenje in postelje za intenzivno nego.  </w:t>
      </w:r>
    </w:p>
    <w:p w14:paraId="4113BF8E" w14:textId="77777777" w:rsidR="00961251" w:rsidRDefault="0086117A" w:rsidP="005E5372">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Navodilo za uporabo:</w:t>
      </w:r>
      <w:r w:rsidR="00CD703D">
        <w:rPr>
          <w:rFonts w:asciiTheme="minorHAnsi" w:hAnsiTheme="minorHAnsi" w:cstheme="minorHAnsi"/>
          <w:lang w:val="sl-SI"/>
        </w:rPr>
        <w:t xml:space="preserve"> </w:t>
      </w:r>
      <w:r w:rsidR="00CD703D" w:rsidRPr="00CD703D">
        <w:rPr>
          <w:rFonts w:asciiTheme="minorHAnsi" w:hAnsiTheme="minorHAnsi" w:cstheme="minorHAnsi"/>
          <w:lang w:val="sl-SI"/>
        </w:rPr>
        <w:t>Število postelj predstavlja celoletno povprečje razpoložljivih postelj v enoti poročanja. Posamezno posteljo razvrstite v tisto kategorijo, znotraj katere je opravljen večinski del zdravstvenih storitev ob tej postelji.</w:t>
      </w:r>
      <w:r w:rsidR="00E32414" w:rsidRPr="00E32414">
        <w:t xml:space="preserve"> </w:t>
      </w:r>
      <w:r w:rsidR="00E32414">
        <w:t xml:space="preserve"> </w:t>
      </w:r>
      <w:proofErr w:type="spellStart"/>
      <w:r w:rsidR="00E32414" w:rsidRPr="00D715B9">
        <w:t>Podatke</w:t>
      </w:r>
      <w:proofErr w:type="spellEnd"/>
      <w:r w:rsidR="00E32414" w:rsidRPr="00D715B9">
        <w:t xml:space="preserve"> </w:t>
      </w:r>
      <w:proofErr w:type="spellStart"/>
      <w:r w:rsidR="00E32414" w:rsidRPr="00D715B9">
        <w:t>poročajo</w:t>
      </w:r>
      <w:proofErr w:type="spellEnd"/>
      <w:r w:rsidR="00E32414" w:rsidRPr="00D715B9">
        <w:t xml:space="preserve"> </w:t>
      </w:r>
      <w:proofErr w:type="spellStart"/>
      <w:r w:rsidR="00E32414" w:rsidRPr="00D715B9">
        <w:t>bolnišnice</w:t>
      </w:r>
      <w:proofErr w:type="spellEnd"/>
      <w:r w:rsidR="00E32414" w:rsidRPr="00D715B9">
        <w:t xml:space="preserve">, </w:t>
      </w:r>
      <w:r w:rsidR="00E32414" w:rsidRPr="00D715B9">
        <w:rPr>
          <w:rFonts w:asciiTheme="minorHAnsi" w:hAnsiTheme="minorHAnsi" w:cstheme="minorHAnsi"/>
          <w:lang w:val="sl-SI"/>
        </w:rPr>
        <w:t xml:space="preserve">socialni zavodi in druge nastanitvene ustanove za dolgotrajno oskrbo, </w:t>
      </w:r>
      <w:proofErr w:type="spellStart"/>
      <w:r w:rsidR="00E32414" w:rsidRPr="00D715B9">
        <w:rPr>
          <w:rFonts w:asciiTheme="minorHAnsi" w:hAnsiTheme="minorHAnsi" w:cstheme="minorHAnsi"/>
          <w:lang w:val="sl-SI"/>
        </w:rPr>
        <w:t>t.j</w:t>
      </w:r>
      <w:proofErr w:type="spellEnd"/>
      <w:r w:rsidR="00E32414" w:rsidRPr="00D715B9">
        <w:rPr>
          <w:rFonts w:asciiTheme="minorHAnsi" w:hAnsiTheme="minorHAnsi" w:cstheme="minorHAnsi"/>
          <w:lang w:val="sl-SI"/>
        </w:rPr>
        <w:t xml:space="preserve">. </w:t>
      </w:r>
      <w:r w:rsidR="00E32414" w:rsidRPr="00D715B9">
        <w:t xml:space="preserve"> </w:t>
      </w:r>
      <w:proofErr w:type="spellStart"/>
      <w:proofErr w:type="gramStart"/>
      <w:r w:rsidR="00E32414" w:rsidRPr="00D715B9">
        <w:t>izvajalci</w:t>
      </w:r>
      <w:proofErr w:type="spellEnd"/>
      <w:proofErr w:type="gramEnd"/>
      <w:r w:rsidR="00E32414" w:rsidRPr="00D715B9">
        <w:t xml:space="preserve"> </w:t>
      </w:r>
      <w:proofErr w:type="spellStart"/>
      <w:r w:rsidR="00E32414" w:rsidRPr="00D715B9">
        <w:t>tipa</w:t>
      </w:r>
      <w:proofErr w:type="spellEnd"/>
      <w:r w:rsidR="00E32414" w:rsidRPr="00D715B9">
        <w:t xml:space="preserve"> </w:t>
      </w:r>
      <w:r w:rsidR="00E32414" w:rsidRPr="00D715B9">
        <w:rPr>
          <w:rFonts w:asciiTheme="minorHAnsi" w:hAnsiTheme="minorHAnsi" w:cstheme="minorHAnsi"/>
          <w:lang w:val="sl-SI"/>
        </w:rPr>
        <w:t>3, 4, 7, 13 in 14 (če je del univerzitetne, splošne, specialne bolnišnice)</w:t>
      </w:r>
      <w:r w:rsidR="00E32414">
        <w:rPr>
          <w:rFonts w:asciiTheme="minorHAnsi" w:hAnsiTheme="minorHAnsi" w:cstheme="minorHAnsi"/>
          <w:lang w:val="sl-SI"/>
        </w:rPr>
        <w:t>.</w:t>
      </w:r>
    </w:p>
    <w:p w14:paraId="31A8A0E8" w14:textId="77777777" w:rsidR="00673595" w:rsidRDefault="00673595" w:rsidP="00961251">
      <w:pPr>
        <w:spacing w:line="240" w:lineRule="auto"/>
      </w:pPr>
    </w:p>
    <w:p w14:paraId="2D31A146" w14:textId="77777777" w:rsidR="00961251" w:rsidRPr="00A73276" w:rsidRDefault="00961251" w:rsidP="00961251">
      <w:pPr>
        <w:spacing w:line="240" w:lineRule="auto"/>
      </w:pPr>
    </w:p>
    <w:p w14:paraId="6404CEB9" w14:textId="4C1E98AB" w:rsidR="00C319A1" w:rsidRPr="00FD6FD1" w:rsidRDefault="00C16D97" w:rsidP="00C319A1">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2" w:name="_Toc462224234"/>
      <w:bookmarkStart w:id="33" w:name="_Toc83885958"/>
      <w:r w:rsidRPr="00FD6FD1">
        <w:rPr>
          <w:rFonts w:asciiTheme="minorHAnsi" w:hAnsiTheme="minorHAnsi" w:cstheme="minorHAnsi"/>
          <w:color w:val="1F497D" w:themeColor="text2"/>
          <w:sz w:val="22"/>
        </w:rPr>
        <w:t xml:space="preserve">ŠTEVILO </w:t>
      </w:r>
      <w:r w:rsidR="00C319A1" w:rsidRPr="00FD6FD1">
        <w:rPr>
          <w:rFonts w:asciiTheme="minorHAnsi" w:hAnsiTheme="minorHAnsi" w:cstheme="minorHAnsi"/>
          <w:color w:val="1F497D" w:themeColor="text2"/>
          <w:sz w:val="22"/>
        </w:rPr>
        <w:t>POSTELJ ZA PSIHIATRIČNO OSKRBO</w:t>
      </w:r>
      <w:bookmarkEnd w:id="32"/>
      <w:bookmarkEnd w:id="33"/>
    </w:p>
    <w:p w14:paraId="277B764F" w14:textId="77777777" w:rsidR="00C319A1" w:rsidRPr="00A73276" w:rsidRDefault="00C319A1" w:rsidP="00C319A1">
      <w:pPr>
        <w:spacing w:before="120" w:line="240" w:lineRule="auto"/>
        <w:ind w:left="851" w:hanging="851"/>
      </w:pPr>
      <w:r w:rsidRPr="0086117A">
        <w:rPr>
          <w:rFonts w:asciiTheme="minorHAnsi" w:hAnsiTheme="minorHAnsi" w:cstheme="minorHAnsi"/>
          <w:b/>
          <w:lang w:val="sl-SI"/>
        </w:rPr>
        <w:t xml:space="preserve">Definicija: </w:t>
      </w:r>
      <w:r w:rsidRPr="00C319A1">
        <w:rPr>
          <w:rFonts w:asciiTheme="minorHAnsi" w:hAnsiTheme="minorHAnsi" w:cstheme="minorHAnsi"/>
          <w:lang w:val="sl-SI"/>
        </w:rPr>
        <w:t>Postelje za psihiatrično oskrbo so tiste postelje, ki so namenjene pacientom z motnjami v duševnem zdravju (HC.1, HC.2 in HC.3 v klasifikaciji SHA). Vključene so vse postelje v psihiatričnih bolnišnicah (HP. 1.2 v SHA klasifikaciji), postelje na psihiatričnih oddelkih splošnih (HP.1.1 v SHA klasifikaciji) in drugih specialnih bolnišnic (HP. 1.3 v SHA klasifikaciji), postelje za psihiatrično oskrbo na bolnišničnih oddelkih za rehabilitacijo in za dolgotrajno oskrbo . Izključene so postelje za akutno ne-psihiatrično oskrbo, postelje za ne-psihiatrično rehabilitacijo, postelje za dolgotrajno ne-psihiatrično oskrbo, postelje za paliativno oskrbo, postelje za intenzivno zdravljenje in postelje za intenzivno nego.</w:t>
      </w:r>
    </w:p>
    <w:p w14:paraId="4CEB19F1" w14:textId="77777777" w:rsidR="00961251" w:rsidRDefault="00C319A1" w:rsidP="00961251">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Navodilo za uporabo:</w:t>
      </w:r>
      <w:r>
        <w:rPr>
          <w:rFonts w:asciiTheme="minorHAnsi" w:hAnsiTheme="minorHAnsi" w:cstheme="minorHAnsi"/>
          <w:lang w:val="sl-SI"/>
        </w:rPr>
        <w:t xml:space="preserve"> </w:t>
      </w:r>
      <w:r w:rsidRPr="00C319A1">
        <w:rPr>
          <w:rFonts w:asciiTheme="minorHAnsi" w:hAnsiTheme="minorHAnsi" w:cstheme="minorHAnsi"/>
          <w:lang w:val="sl-SI"/>
        </w:rPr>
        <w:t>število postelj predstavlja celoletno povprečje razpoložljivih postelj v enoti poročanja. Posamezno posteljo razvrstite v tisto kategorijo, znotraj katere je opravljen večinski del zdravstvenih storitev ob tej postelji.</w:t>
      </w:r>
      <w:r w:rsidR="00E32414" w:rsidRPr="00E32414">
        <w:t xml:space="preserve"> </w:t>
      </w:r>
      <w:proofErr w:type="spellStart"/>
      <w:r w:rsidR="00E32414" w:rsidRPr="003F4C98">
        <w:t>Podatke</w:t>
      </w:r>
      <w:proofErr w:type="spellEnd"/>
      <w:r w:rsidR="00E32414" w:rsidRPr="003F4C98">
        <w:t xml:space="preserve"> </w:t>
      </w:r>
      <w:proofErr w:type="spellStart"/>
      <w:r w:rsidR="00E32414" w:rsidRPr="003F4C98">
        <w:t>poročajo</w:t>
      </w:r>
      <w:proofErr w:type="spellEnd"/>
      <w:r w:rsidR="00E32414" w:rsidRPr="003F4C98">
        <w:t xml:space="preserve"> </w:t>
      </w:r>
      <w:proofErr w:type="spellStart"/>
      <w:r w:rsidR="00E32414" w:rsidRPr="003F4C98">
        <w:t>bolnišnice</w:t>
      </w:r>
      <w:proofErr w:type="spellEnd"/>
      <w:r w:rsidR="00E32414" w:rsidRPr="003F4C98">
        <w:t xml:space="preserve"> </w:t>
      </w:r>
      <w:proofErr w:type="spellStart"/>
      <w:r w:rsidR="00E32414" w:rsidRPr="003F4C98">
        <w:t>tipa</w:t>
      </w:r>
      <w:proofErr w:type="spellEnd"/>
      <w:r w:rsidR="00E32414" w:rsidRPr="003F4C98">
        <w:t xml:space="preserve"> </w:t>
      </w:r>
      <w:r w:rsidR="00E32414" w:rsidRPr="003F4C98">
        <w:rPr>
          <w:rFonts w:asciiTheme="minorHAnsi" w:hAnsiTheme="minorHAnsi" w:cstheme="minorHAnsi"/>
          <w:lang w:val="sl-SI"/>
        </w:rPr>
        <w:t>3, 4 in 13</w:t>
      </w:r>
      <w:r w:rsidR="00E32414">
        <w:rPr>
          <w:rFonts w:asciiTheme="minorHAnsi" w:hAnsiTheme="minorHAnsi" w:cstheme="minorHAnsi"/>
          <w:lang w:val="sl-SI"/>
        </w:rPr>
        <w:t>.</w:t>
      </w:r>
    </w:p>
    <w:p w14:paraId="0C9D478F" w14:textId="77777777" w:rsidR="00961251" w:rsidRDefault="00961251" w:rsidP="00F808C5">
      <w:pPr>
        <w:spacing w:after="120"/>
      </w:pPr>
    </w:p>
    <w:p w14:paraId="08CEE5C3" w14:textId="3AF51A12" w:rsidR="00B80C4E" w:rsidRPr="00FD6FD1" w:rsidRDefault="00C16D97" w:rsidP="00961251">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4" w:name="_Toc462224235"/>
      <w:bookmarkStart w:id="35" w:name="_Toc83885959"/>
      <w:r w:rsidRPr="00FD6FD1">
        <w:rPr>
          <w:rFonts w:asciiTheme="minorHAnsi" w:hAnsiTheme="minorHAnsi" w:cstheme="minorHAnsi"/>
          <w:color w:val="1F497D" w:themeColor="text2"/>
          <w:sz w:val="22"/>
        </w:rPr>
        <w:t xml:space="preserve">ŠTEVILO  </w:t>
      </w:r>
      <w:r w:rsidR="00B80C4E" w:rsidRPr="00FD6FD1">
        <w:rPr>
          <w:rFonts w:asciiTheme="minorHAnsi" w:hAnsiTheme="minorHAnsi" w:cstheme="minorHAnsi"/>
          <w:color w:val="1F497D" w:themeColor="text2"/>
          <w:sz w:val="22"/>
        </w:rPr>
        <w:t>POSTELJ ZA INTENZIVNO TERAPIJO</w:t>
      </w:r>
      <w:bookmarkEnd w:id="34"/>
      <w:bookmarkEnd w:id="35"/>
    </w:p>
    <w:p w14:paraId="04510EC9" w14:textId="77777777" w:rsidR="00B80C4E" w:rsidRPr="00B80C4E" w:rsidRDefault="00B80C4E" w:rsidP="00B80C4E">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 xml:space="preserve">Definicija: </w:t>
      </w:r>
      <w:r w:rsidRPr="00B80C4E">
        <w:rPr>
          <w:rFonts w:asciiTheme="minorHAnsi" w:hAnsiTheme="minorHAnsi" w:cstheme="minorHAnsi"/>
          <w:lang w:val="sl-SI"/>
        </w:rPr>
        <w:t>Intenzivna terapija je stalna, neprekinjena diagnostična in terapevtska oskrba življenjsko ogrožene os</w:t>
      </w:r>
      <w:r>
        <w:rPr>
          <w:rFonts w:asciiTheme="minorHAnsi" w:hAnsiTheme="minorHAnsi" w:cstheme="minorHAnsi"/>
          <w:lang w:val="sl-SI"/>
        </w:rPr>
        <w:t xml:space="preserve">ebe, ki se izvaja v intenzivnih </w:t>
      </w:r>
      <w:r w:rsidRPr="00B80C4E">
        <w:rPr>
          <w:rFonts w:asciiTheme="minorHAnsi" w:hAnsiTheme="minorHAnsi" w:cstheme="minorHAnsi"/>
          <w:lang w:val="sl-SI"/>
        </w:rPr>
        <w:t>enotah z neprekinjeno prisotnostjo zdravnika. Postelje za intenzivno terapijo so namenjene intenzivnemu akutnemu zdravljenju oz. oskrbi v vseh bolnišnicah, univerzitetnih, splošnih in specialnih (vključno s psihiatričnimi bolnišnicami).  Izključene so postelje za intenzivno nego, ostale postelje za akutno oskrbo, postelje za rehabilitacijo, za dolgotrajno oskrbo, za paliativno oskrbo in postelje iz kategorije ostalo.</w:t>
      </w:r>
    </w:p>
    <w:p w14:paraId="7F3C1FAE" w14:textId="77777777" w:rsidR="00961251" w:rsidRDefault="00B80C4E" w:rsidP="00961251">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Navodilo za uporabo:</w:t>
      </w:r>
      <w:r>
        <w:rPr>
          <w:rFonts w:asciiTheme="minorHAnsi" w:hAnsiTheme="minorHAnsi" w:cstheme="minorHAnsi"/>
          <w:lang w:val="sl-SI"/>
        </w:rPr>
        <w:t xml:space="preserve"> Š</w:t>
      </w:r>
      <w:r w:rsidRPr="00B80C4E">
        <w:rPr>
          <w:rFonts w:asciiTheme="minorHAnsi" w:hAnsiTheme="minorHAnsi" w:cstheme="minorHAnsi"/>
          <w:lang w:val="sl-SI"/>
        </w:rPr>
        <w:t>tevilo postelj predstavlja celoletno povprečje razpoložljivih postelj v enoti poročanja. Posamezno posteljo razvrstite v tisto kategorijo, znotraj katere je opravljen večinski del zdravstvenih storitev ob tej postelji.</w:t>
      </w:r>
      <w:r w:rsidR="00E32414" w:rsidRPr="00E32414">
        <w:t xml:space="preserve"> </w:t>
      </w:r>
      <w:proofErr w:type="spellStart"/>
      <w:r w:rsidR="00E32414" w:rsidRPr="00392F12">
        <w:t>Podatke</w:t>
      </w:r>
      <w:proofErr w:type="spellEnd"/>
      <w:r w:rsidR="00E32414" w:rsidRPr="00392F12">
        <w:t xml:space="preserve"> </w:t>
      </w:r>
      <w:proofErr w:type="spellStart"/>
      <w:r w:rsidR="00E32414" w:rsidRPr="00392F12">
        <w:t>poročajo</w:t>
      </w:r>
      <w:proofErr w:type="spellEnd"/>
      <w:r w:rsidR="00E32414" w:rsidRPr="00392F12">
        <w:t xml:space="preserve"> </w:t>
      </w:r>
      <w:proofErr w:type="spellStart"/>
      <w:r w:rsidR="00E32414" w:rsidRPr="00392F12">
        <w:t>bolnišnice</w:t>
      </w:r>
      <w:proofErr w:type="spellEnd"/>
      <w:r w:rsidR="00E32414" w:rsidRPr="00392F12">
        <w:t xml:space="preserve"> </w:t>
      </w:r>
      <w:proofErr w:type="spellStart"/>
      <w:r w:rsidR="00E32414" w:rsidRPr="00392F12">
        <w:t>tipa</w:t>
      </w:r>
      <w:proofErr w:type="spellEnd"/>
      <w:r w:rsidR="00E32414" w:rsidRPr="00392F12">
        <w:t xml:space="preserve"> </w:t>
      </w:r>
      <w:r w:rsidR="00E32414" w:rsidRPr="00392F12">
        <w:rPr>
          <w:rFonts w:asciiTheme="minorHAnsi" w:hAnsiTheme="minorHAnsi" w:cstheme="minorHAnsi"/>
          <w:lang w:val="sl-SI"/>
        </w:rPr>
        <w:t>3, 4 in 13</w:t>
      </w:r>
      <w:r w:rsidR="00E32414">
        <w:rPr>
          <w:rFonts w:asciiTheme="minorHAnsi" w:hAnsiTheme="minorHAnsi" w:cstheme="minorHAnsi"/>
          <w:lang w:val="sl-SI"/>
        </w:rPr>
        <w:t>.</w:t>
      </w:r>
    </w:p>
    <w:p w14:paraId="3873E821" w14:textId="77777777" w:rsidR="009E097D" w:rsidRDefault="009E097D" w:rsidP="00F808C5">
      <w:pPr>
        <w:spacing w:after="120"/>
      </w:pPr>
    </w:p>
    <w:p w14:paraId="5D78EAF9" w14:textId="1DED8A06" w:rsidR="004E546E" w:rsidRPr="00FD6FD1" w:rsidRDefault="00C16D97" w:rsidP="004E546E">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6" w:name="_Toc462224236"/>
      <w:bookmarkStart w:id="37" w:name="_Toc83885960"/>
      <w:r w:rsidRPr="00FD6FD1">
        <w:rPr>
          <w:rFonts w:asciiTheme="minorHAnsi" w:hAnsiTheme="minorHAnsi" w:cstheme="minorHAnsi"/>
          <w:color w:val="1F497D" w:themeColor="text2"/>
          <w:sz w:val="22"/>
        </w:rPr>
        <w:t xml:space="preserve">ŠTEVILO </w:t>
      </w:r>
      <w:r w:rsidR="004E546E" w:rsidRPr="00FD6FD1">
        <w:rPr>
          <w:rFonts w:asciiTheme="minorHAnsi" w:hAnsiTheme="minorHAnsi" w:cstheme="minorHAnsi"/>
          <w:color w:val="1F497D" w:themeColor="text2"/>
          <w:sz w:val="22"/>
        </w:rPr>
        <w:t>POSTELJ ZA INTENZIVNO NEGO</w:t>
      </w:r>
      <w:bookmarkEnd w:id="36"/>
      <w:bookmarkEnd w:id="37"/>
    </w:p>
    <w:p w14:paraId="02DB2961" w14:textId="77777777" w:rsidR="004E546E" w:rsidRPr="00B80C4E" w:rsidRDefault="004E546E" w:rsidP="004E546E">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 xml:space="preserve">Definicija: </w:t>
      </w:r>
      <w:r w:rsidRPr="004E546E">
        <w:rPr>
          <w:rFonts w:asciiTheme="minorHAnsi" w:hAnsiTheme="minorHAnsi" w:cstheme="minorHAnsi"/>
          <w:lang w:val="sl-SI"/>
        </w:rPr>
        <w:t>Intenzivna nega je praviloma organizirana v okviru posamezne specialnosti, ločeno od enot intenzivne terapije, zdravljenje pa ne zahteva</w:t>
      </w:r>
      <w:r>
        <w:rPr>
          <w:rFonts w:asciiTheme="minorHAnsi" w:hAnsiTheme="minorHAnsi" w:cstheme="minorHAnsi"/>
          <w:lang w:val="sl-SI"/>
        </w:rPr>
        <w:t xml:space="preserve"> </w:t>
      </w:r>
      <w:r w:rsidRPr="004E546E">
        <w:rPr>
          <w:rFonts w:asciiTheme="minorHAnsi" w:hAnsiTheme="minorHAnsi" w:cstheme="minorHAnsi"/>
          <w:lang w:val="sl-SI"/>
        </w:rPr>
        <w:t>neprekinjene prisotnosti zdravnika. Postelje za intenzivno nego so v vseh bolnišnicah, univerzitetnih, splošnih in specialnih (vključno s psihiatričnimi bolnišnicami).  Izključene so postelje za intenzivno terapijo, ostale postelje za akutno oskrbo, postelje za rehabilitacijo, za dolgotrajno oskrbo, za paliativno oskrbo in postelje iz kategorije ostalo.</w:t>
      </w:r>
    </w:p>
    <w:p w14:paraId="1F984ED1" w14:textId="77777777" w:rsidR="00961251" w:rsidRDefault="004E546E" w:rsidP="00961251">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Navodilo za uporabo:</w:t>
      </w:r>
      <w:r>
        <w:rPr>
          <w:rFonts w:asciiTheme="minorHAnsi" w:hAnsiTheme="minorHAnsi" w:cstheme="minorHAnsi"/>
          <w:lang w:val="sl-SI"/>
        </w:rPr>
        <w:t xml:space="preserve"> Š</w:t>
      </w:r>
      <w:r w:rsidRPr="00B80C4E">
        <w:rPr>
          <w:rFonts w:asciiTheme="minorHAnsi" w:hAnsiTheme="minorHAnsi" w:cstheme="minorHAnsi"/>
          <w:lang w:val="sl-SI"/>
        </w:rPr>
        <w:t>tevilo postelj predstavlja celoletno povprečje razpoložljivih postelj v enoti poročanja. Posamezno posteljo razvrstite v tisto kategorijo, znotraj katere je opravljen večinski del zdravstvenih storitev ob tej postelji.</w:t>
      </w:r>
      <w:r w:rsidR="00E32414" w:rsidRPr="00E32414">
        <w:t xml:space="preserve"> </w:t>
      </w:r>
      <w:proofErr w:type="spellStart"/>
      <w:r w:rsidR="00E32414" w:rsidRPr="00392F12">
        <w:t>Podatke</w:t>
      </w:r>
      <w:proofErr w:type="spellEnd"/>
      <w:r w:rsidR="00E32414" w:rsidRPr="00392F12">
        <w:t xml:space="preserve"> </w:t>
      </w:r>
      <w:proofErr w:type="spellStart"/>
      <w:r w:rsidR="00E32414" w:rsidRPr="00392F12">
        <w:t>poročajo</w:t>
      </w:r>
      <w:proofErr w:type="spellEnd"/>
      <w:r w:rsidR="00E32414" w:rsidRPr="00392F12">
        <w:t xml:space="preserve"> </w:t>
      </w:r>
      <w:proofErr w:type="spellStart"/>
      <w:r w:rsidR="00E32414" w:rsidRPr="00392F12">
        <w:t>bolnišnice</w:t>
      </w:r>
      <w:proofErr w:type="spellEnd"/>
      <w:r w:rsidR="00E32414" w:rsidRPr="00392F12">
        <w:t xml:space="preserve"> </w:t>
      </w:r>
      <w:proofErr w:type="spellStart"/>
      <w:r w:rsidR="00E32414" w:rsidRPr="00392F12">
        <w:t>tipa</w:t>
      </w:r>
      <w:proofErr w:type="spellEnd"/>
      <w:r w:rsidR="00E32414" w:rsidRPr="00392F12">
        <w:t xml:space="preserve"> </w:t>
      </w:r>
      <w:r w:rsidR="00E32414" w:rsidRPr="00392F12">
        <w:rPr>
          <w:rFonts w:asciiTheme="minorHAnsi" w:hAnsiTheme="minorHAnsi" w:cstheme="minorHAnsi"/>
          <w:lang w:val="sl-SI"/>
        </w:rPr>
        <w:t>3, 4 in 13</w:t>
      </w:r>
      <w:r w:rsidR="00E32414">
        <w:rPr>
          <w:rFonts w:asciiTheme="minorHAnsi" w:hAnsiTheme="minorHAnsi" w:cstheme="minorHAnsi"/>
          <w:lang w:val="sl-SI"/>
        </w:rPr>
        <w:t>.</w:t>
      </w:r>
    </w:p>
    <w:p w14:paraId="7487B5A6" w14:textId="44264466" w:rsidR="00860525" w:rsidRDefault="00860525">
      <w:pPr>
        <w:spacing w:line="240" w:lineRule="auto"/>
        <w:rPr>
          <w:b/>
        </w:rPr>
      </w:pPr>
      <w:r>
        <w:rPr>
          <w:b/>
        </w:rPr>
        <w:br w:type="page"/>
      </w:r>
    </w:p>
    <w:p w14:paraId="216AAD14" w14:textId="1D48FFB4" w:rsidR="00860525" w:rsidRPr="00FD6FD1" w:rsidRDefault="00860525" w:rsidP="00860525">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8" w:name="_Toc83885961"/>
      <w:r w:rsidRPr="00FD6FD1">
        <w:rPr>
          <w:rFonts w:asciiTheme="minorHAnsi" w:hAnsiTheme="minorHAnsi" w:cstheme="minorHAnsi"/>
          <w:color w:val="1F497D" w:themeColor="text2"/>
          <w:sz w:val="22"/>
        </w:rPr>
        <w:t>ŠTEVILO POSTELJ</w:t>
      </w:r>
      <w:r>
        <w:rPr>
          <w:rFonts w:asciiTheme="minorHAnsi" w:hAnsiTheme="minorHAnsi" w:cstheme="minorHAnsi"/>
          <w:color w:val="1F497D" w:themeColor="text2"/>
          <w:sz w:val="22"/>
        </w:rPr>
        <w:t xml:space="preserve"> ZA DNEVNO OBRAVNAVO</w:t>
      </w:r>
      <w:bookmarkEnd w:id="38"/>
    </w:p>
    <w:p w14:paraId="407FEC92" w14:textId="57E1CDE4" w:rsidR="00FC74A3" w:rsidRPr="00FC74A3" w:rsidRDefault="00FC74A3" w:rsidP="009C2536">
      <w:pPr>
        <w:spacing w:before="120" w:line="240" w:lineRule="auto"/>
        <w:ind w:left="851" w:hanging="851"/>
        <w:rPr>
          <w:rFonts w:asciiTheme="minorHAnsi" w:hAnsiTheme="minorHAnsi"/>
          <w:b/>
        </w:rPr>
      </w:pPr>
      <w:r w:rsidRPr="00FC74A3">
        <w:rPr>
          <w:rFonts w:asciiTheme="minorHAnsi" w:hAnsiTheme="minorHAnsi" w:cstheme="minorHAnsi"/>
          <w:b/>
          <w:lang w:val="sl-SI"/>
        </w:rPr>
        <w:t>Definicija:</w:t>
      </w:r>
      <w:r>
        <w:rPr>
          <w:rFonts w:asciiTheme="minorHAnsi" w:hAnsiTheme="minorHAnsi" w:cstheme="minorHAnsi"/>
          <w:b/>
          <w:lang w:val="sl-SI"/>
        </w:rPr>
        <w:t xml:space="preserve"> </w:t>
      </w:r>
      <w:r w:rsidR="009B607B" w:rsidRPr="009B607B">
        <w:rPr>
          <w:rFonts w:asciiTheme="minorHAnsi" w:hAnsiTheme="minorHAnsi" w:cstheme="minorHAnsi"/>
          <w:lang w:val="sl-SI"/>
        </w:rPr>
        <w:t xml:space="preserve">Postelje za dnevno obravnavo so tiste postelje, ki so namenjene </w:t>
      </w:r>
      <w:proofErr w:type="spellStart"/>
      <w:r w:rsidRPr="00FC74A3">
        <w:rPr>
          <w:rFonts w:asciiTheme="minorHAnsi" w:hAnsiTheme="minorHAnsi" w:cs="Arial"/>
        </w:rPr>
        <w:t>obravnav</w:t>
      </w:r>
      <w:r w:rsidR="009B607B">
        <w:rPr>
          <w:rFonts w:asciiTheme="minorHAnsi" w:hAnsiTheme="minorHAnsi" w:cs="Arial"/>
        </w:rPr>
        <w:t>i</w:t>
      </w:r>
      <w:proofErr w:type="spellEnd"/>
      <w:r w:rsidR="009B607B">
        <w:rPr>
          <w:rFonts w:asciiTheme="minorHAnsi" w:hAnsiTheme="minorHAnsi" w:cs="Arial"/>
        </w:rPr>
        <w:t xml:space="preserve"> </w:t>
      </w:r>
      <w:proofErr w:type="spellStart"/>
      <w:r w:rsidRPr="00FC74A3">
        <w:rPr>
          <w:rFonts w:asciiTheme="minorHAnsi" w:hAnsiTheme="minorHAnsi" w:cs="Arial"/>
        </w:rPr>
        <w:t>pacienta</w:t>
      </w:r>
      <w:proofErr w:type="spellEnd"/>
      <w:r w:rsidR="009B607B">
        <w:rPr>
          <w:rFonts w:asciiTheme="minorHAnsi" w:hAnsiTheme="minorHAnsi" w:cs="Arial"/>
        </w:rPr>
        <w:t xml:space="preserve">, </w:t>
      </w:r>
      <w:proofErr w:type="spellStart"/>
      <w:r w:rsidR="009B607B">
        <w:rPr>
          <w:rFonts w:asciiTheme="minorHAnsi" w:hAnsiTheme="minorHAnsi" w:cs="Arial"/>
        </w:rPr>
        <w:t>pri</w:t>
      </w:r>
      <w:proofErr w:type="spellEnd"/>
      <w:r w:rsidR="009B607B">
        <w:rPr>
          <w:rFonts w:asciiTheme="minorHAnsi" w:hAnsiTheme="minorHAnsi" w:cs="Arial"/>
        </w:rPr>
        <w:t xml:space="preserve"> </w:t>
      </w:r>
      <w:proofErr w:type="spellStart"/>
      <w:r w:rsidR="009B607B">
        <w:rPr>
          <w:rFonts w:asciiTheme="minorHAnsi" w:hAnsiTheme="minorHAnsi" w:cs="Arial"/>
        </w:rPr>
        <w:t>kateri</w:t>
      </w:r>
      <w:proofErr w:type="spellEnd"/>
      <w:r w:rsidR="009B607B">
        <w:rPr>
          <w:rFonts w:asciiTheme="minorHAnsi" w:hAnsiTheme="minorHAnsi" w:cs="Arial"/>
        </w:rPr>
        <w:t xml:space="preserve"> </w:t>
      </w:r>
      <w:proofErr w:type="spellStart"/>
      <w:r w:rsidRPr="00FC74A3">
        <w:rPr>
          <w:rFonts w:asciiTheme="minorHAnsi" w:hAnsiTheme="minorHAnsi" w:cs="Arial"/>
        </w:rPr>
        <w:t>ob</w:t>
      </w:r>
      <w:proofErr w:type="spellEnd"/>
      <w:r w:rsidRPr="00FC74A3">
        <w:rPr>
          <w:rFonts w:asciiTheme="minorHAnsi" w:hAnsiTheme="minorHAnsi" w:cs="Arial"/>
        </w:rPr>
        <w:t xml:space="preserve"> </w:t>
      </w:r>
      <w:proofErr w:type="spellStart"/>
      <w:r w:rsidRPr="00FC74A3">
        <w:rPr>
          <w:rFonts w:asciiTheme="minorHAnsi" w:hAnsiTheme="minorHAnsi" w:cs="Arial"/>
        </w:rPr>
        <w:t>diagnostičnih</w:t>
      </w:r>
      <w:proofErr w:type="spellEnd"/>
      <w:r w:rsidRPr="00FC74A3">
        <w:rPr>
          <w:rFonts w:asciiTheme="minorHAnsi" w:hAnsiTheme="minorHAnsi" w:cs="Arial"/>
        </w:rPr>
        <w:t xml:space="preserve">, </w:t>
      </w:r>
      <w:proofErr w:type="spellStart"/>
      <w:r w:rsidRPr="00FC74A3">
        <w:rPr>
          <w:rFonts w:asciiTheme="minorHAnsi" w:hAnsiTheme="minorHAnsi" w:cs="Arial"/>
        </w:rPr>
        <w:t>terapevtskih</w:t>
      </w:r>
      <w:proofErr w:type="spellEnd"/>
      <w:r w:rsidRPr="00FC74A3">
        <w:rPr>
          <w:rFonts w:asciiTheme="minorHAnsi" w:hAnsiTheme="minorHAnsi" w:cs="Arial"/>
        </w:rPr>
        <w:t xml:space="preserve">, </w:t>
      </w:r>
      <w:proofErr w:type="spellStart"/>
      <w:r w:rsidRPr="00FC74A3">
        <w:rPr>
          <w:rFonts w:asciiTheme="minorHAnsi" w:hAnsiTheme="minorHAnsi" w:cs="Arial"/>
        </w:rPr>
        <w:t>negovalnih</w:t>
      </w:r>
      <w:proofErr w:type="spellEnd"/>
      <w:r w:rsidRPr="00FC74A3">
        <w:rPr>
          <w:rFonts w:asciiTheme="minorHAnsi" w:hAnsiTheme="minorHAnsi" w:cs="Arial"/>
        </w:rPr>
        <w:t xml:space="preserve"> in </w:t>
      </w:r>
      <w:proofErr w:type="spellStart"/>
      <w:r w:rsidRPr="00FC74A3">
        <w:rPr>
          <w:rFonts w:asciiTheme="minorHAnsi" w:hAnsiTheme="minorHAnsi" w:cs="Arial"/>
        </w:rPr>
        <w:t>rehabilitacijskih</w:t>
      </w:r>
      <w:proofErr w:type="spellEnd"/>
      <w:r w:rsidRPr="00FC74A3">
        <w:rPr>
          <w:rFonts w:asciiTheme="minorHAnsi" w:hAnsiTheme="minorHAnsi" w:cs="Arial"/>
        </w:rPr>
        <w:t xml:space="preserve"> </w:t>
      </w:r>
      <w:proofErr w:type="spellStart"/>
      <w:r w:rsidRPr="00FC74A3">
        <w:rPr>
          <w:rFonts w:asciiTheme="minorHAnsi" w:hAnsiTheme="minorHAnsi" w:cs="Arial"/>
        </w:rPr>
        <w:t>zdravstvenih</w:t>
      </w:r>
      <w:proofErr w:type="spellEnd"/>
      <w:r w:rsidRPr="00FC74A3">
        <w:rPr>
          <w:rFonts w:asciiTheme="minorHAnsi" w:hAnsiTheme="minorHAnsi" w:cs="Arial"/>
        </w:rPr>
        <w:t xml:space="preserve"> </w:t>
      </w:r>
      <w:proofErr w:type="spellStart"/>
      <w:r w:rsidRPr="00FC74A3">
        <w:rPr>
          <w:rFonts w:asciiTheme="minorHAnsi" w:hAnsiTheme="minorHAnsi" w:cs="Arial"/>
        </w:rPr>
        <w:t>storitvah</w:t>
      </w:r>
      <w:proofErr w:type="spellEnd"/>
      <w:r w:rsidRPr="00FC74A3">
        <w:rPr>
          <w:rFonts w:asciiTheme="minorHAnsi" w:hAnsiTheme="minorHAnsi" w:cs="Arial"/>
        </w:rPr>
        <w:t xml:space="preserve">, </w:t>
      </w:r>
      <w:proofErr w:type="spellStart"/>
      <w:r w:rsidRPr="00FC74A3">
        <w:rPr>
          <w:rFonts w:asciiTheme="minorHAnsi" w:hAnsiTheme="minorHAnsi" w:cs="Arial"/>
        </w:rPr>
        <w:t>ki</w:t>
      </w:r>
      <w:proofErr w:type="spellEnd"/>
      <w:r w:rsidRPr="00FC74A3">
        <w:rPr>
          <w:rFonts w:asciiTheme="minorHAnsi" w:hAnsiTheme="minorHAnsi" w:cs="Arial"/>
        </w:rPr>
        <w:t xml:space="preserve"> se </w:t>
      </w:r>
      <w:proofErr w:type="spellStart"/>
      <w:r w:rsidRPr="00FC74A3">
        <w:rPr>
          <w:rFonts w:asciiTheme="minorHAnsi" w:hAnsiTheme="minorHAnsi" w:cs="Arial"/>
        </w:rPr>
        <w:t>opravljajo</w:t>
      </w:r>
      <w:proofErr w:type="spellEnd"/>
      <w:r w:rsidRPr="00FC74A3">
        <w:rPr>
          <w:rFonts w:asciiTheme="minorHAnsi" w:hAnsiTheme="minorHAnsi" w:cs="Arial"/>
        </w:rPr>
        <w:t xml:space="preserve"> </w:t>
      </w:r>
      <w:proofErr w:type="spellStart"/>
      <w:r w:rsidRPr="00FC74A3">
        <w:rPr>
          <w:rFonts w:asciiTheme="minorHAnsi" w:hAnsiTheme="minorHAnsi" w:cs="Arial"/>
        </w:rPr>
        <w:t>na</w:t>
      </w:r>
      <w:proofErr w:type="spellEnd"/>
      <w:r w:rsidRPr="00FC74A3">
        <w:rPr>
          <w:rFonts w:asciiTheme="minorHAnsi" w:hAnsiTheme="minorHAnsi" w:cs="Arial"/>
        </w:rPr>
        <w:t xml:space="preserve"> </w:t>
      </w:r>
      <w:proofErr w:type="spellStart"/>
      <w:r w:rsidRPr="00FC74A3">
        <w:rPr>
          <w:rFonts w:asciiTheme="minorHAnsi" w:hAnsiTheme="minorHAnsi" w:cs="Arial"/>
        </w:rPr>
        <w:t>sekundarni</w:t>
      </w:r>
      <w:proofErr w:type="spellEnd"/>
      <w:r w:rsidRPr="00FC74A3">
        <w:rPr>
          <w:rFonts w:asciiTheme="minorHAnsi" w:hAnsiTheme="minorHAnsi" w:cs="Arial"/>
        </w:rPr>
        <w:t xml:space="preserve"> </w:t>
      </w:r>
      <w:proofErr w:type="spellStart"/>
      <w:r w:rsidRPr="00FC74A3">
        <w:rPr>
          <w:rFonts w:asciiTheme="minorHAnsi" w:hAnsiTheme="minorHAnsi" w:cs="Arial"/>
        </w:rPr>
        <w:t>ravni</w:t>
      </w:r>
      <w:proofErr w:type="spellEnd"/>
      <w:r w:rsidRPr="00FC74A3">
        <w:rPr>
          <w:rFonts w:asciiTheme="minorHAnsi" w:hAnsiTheme="minorHAnsi" w:cs="Arial"/>
        </w:rPr>
        <w:t xml:space="preserve">, </w:t>
      </w:r>
      <w:proofErr w:type="spellStart"/>
      <w:r w:rsidRPr="00FC74A3">
        <w:rPr>
          <w:rFonts w:asciiTheme="minorHAnsi" w:hAnsiTheme="minorHAnsi" w:cs="Arial"/>
        </w:rPr>
        <w:t>ni</w:t>
      </w:r>
      <w:proofErr w:type="spellEnd"/>
      <w:r w:rsidRPr="00FC74A3">
        <w:rPr>
          <w:rFonts w:asciiTheme="minorHAnsi" w:hAnsiTheme="minorHAnsi" w:cs="Arial"/>
        </w:rPr>
        <w:t xml:space="preserve"> </w:t>
      </w:r>
      <w:proofErr w:type="spellStart"/>
      <w:r w:rsidRPr="00FC74A3">
        <w:rPr>
          <w:rFonts w:asciiTheme="minorHAnsi" w:hAnsiTheme="minorHAnsi" w:cs="Arial"/>
        </w:rPr>
        <w:t>potrebno</w:t>
      </w:r>
      <w:proofErr w:type="spellEnd"/>
      <w:r w:rsidRPr="00FC74A3">
        <w:rPr>
          <w:rFonts w:asciiTheme="minorHAnsi" w:hAnsiTheme="minorHAnsi" w:cs="Arial"/>
        </w:rPr>
        <w:t xml:space="preserve"> </w:t>
      </w:r>
      <w:proofErr w:type="spellStart"/>
      <w:r w:rsidRPr="00FC74A3">
        <w:rPr>
          <w:rFonts w:asciiTheme="minorHAnsi" w:hAnsiTheme="minorHAnsi" w:cs="Arial"/>
        </w:rPr>
        <w:t>bivanje</w:t>
      </w:r>
      <w:proofErr w:type="spellEnd"/>
      <w:r w:rsidRPr="00FC74A3">
        <w:rPr>
          <w:rFonts w:asciiTheme="minorHAnsi" w:hAnsiTheme="minorHAnsi" w:cs="Arial"/>
        </w:rPr>
        <w:t xml:space="preserve"> v </w:t>
      </w:r>
      <w:proofErr w:type="spellStart"/>
      <w:r w:rsidRPr="00FC74A3">
        <w:rPr>
          <w:rFonts w:asciiTheme="minorHAnsi" w:hAnsiTheme="minorHAnsi" w:cs="Arial"/>
        </w:rPr>
        <w:t>bolnišnici</w:t>
      </w:r>
      <w:proofErr w:type="spellEnd"/>
      <w:r w:rsidR="009B607B">
        <w:rPr>
          <w:rFonts w:asciiTheme="minorHAnsi" w:hAnsiTheme="minorHAnsi" w:cs="Arial"/>
        </w:rPr>
        <w:t xml:space="preserve">, </w:t>
      </w:r>
      <w:proofErr w:type="spellStart"/>
      <w:r w:rsidR="009B607B">
        <w:rPr>
          <w:rFonts w:asciiTheme="minorHAnsi" w:hAnsiTheme="minorHAnsi" w:cs="Arial"/>
        </w:rPr>
        <w:t>obravnava</w:t>
      </w:r>
      <w:proofErr w:type="spellEnd"/>
      <w:r w:rsidR="009B607B">
        <w:rPr>
          <w:rFonts w:asciiTheme="minorHAnsi" w:hAnsiTheme="minorHAnsi" w:cs="Arial"/>
        </w:rPr>
        <w:t xml:space="preserve"> pa </w:t>
      </w:r>
      <w:proofErr w:type="spellStart"/>
      <w:r w:rsidRPr="00FC74A3">
        <w:rPr>
          <w:rFonts w:asciiTheme="minorHAnsi" w:hAnsiTheme="minorHAnsi" w:cs="Arial"/>
        </w:rPr>
        <w:t>traja</w:t>
      </w:r>
      <w:proofErr w:type="spellEnd"/>
      <w:r w:rsidRPr="00FC74A3">
        <w:rPr>
          <w:rFonts w:asciiTheme="minorHAnsi" w:hAnsiTheme="minorHAnsi" w:cs="Arial"/>
        </w:rPr>
        <w:t xml:space="preserve"> </w:t>
      </w:r>
      <w:proofErr w:type="spellStart"/>
      <w:r w:rsidRPr="00FC74A3">
        <w:rPr>
          <w:rFonts w:asciiTheme="minorHAnsi" w:hAnsiTheme="minorHAnsi" w:cs="Arial"/>
        </w:rPr>
        <w:t>več</w:t>
      </w:r>
      <w:proofErr w:type="spellEnd"/>
      <w:r w:rsidRPr="00FC74A3">
        <w:rPr>
          <w:rFonts w:asciiTheme="minorHAnsi" w:hAnsiTheme="minorHAnsi" w:cs="Arial"/>
        </w:rPr>
        <w:t xml:space="preserve"> </w:t>
      </w:r>
      <w:proofErr w:type="spellStart"/>
      <w:r w:rsidRPr="00FC74A3">
        <w:rPr>
          <w:rFonts w:asciiTheme="minorHAnsi" w:hAnsiTheme="minorHAnsi" w:cs="Arial"/>
        </w:rPr>
        <w:t>kot</w:t>
      </w:r>
      <w:proofErr w:type="spellEnd"/>
      <w:r w:rsidRPr="00FC74A3">
        <w:rPr>
          <w:rFonts w:asciiTheme="minorHAnsi" w:hAnsiTheme="minorHAnsi" w:cs="Arial"/>
        </w:rPr>
        <w:t xml:space="preserve"> </w:t>
      </w:r>
      <w:proofErr w:type="spellStart"/>
      <w:r w:rsidRPr="00FC74A3">
        <w:rPr>
          <w:rFonts w:asciiTheme="minorHAnsi" w:hAnsiTheme="minorHAnsi" w:cs="Arial"/>
        </w:rPr>
        <w:t>štiri</w:t>
      </w:r>
      <w:proofErr w:type="spellEnd"/>
      <w:r w:rsidRPr="00FC74A3">
        <w:rPr>
          <w:rFonts w:asciiTheme="minorHAnsi" w:hAnsiTheme="minorHAnsi" w:cs="Arial"/>
        </w:rPr>
        <w:t xml:space="preserve"> </w:t>
      </w:r>
      <w:proofErr w:type="spellStart"/>
      <w:r w:rsidRPr="00FC74A3">
        <w:rPr>
          <w:rFonts w:asciiTheme="minorHAnsi" w:hAnsiTheme="minorHAnsi" w:cs="Arial"/>
        </w:rPr>
        <w:t>ure</w:t>
      </w:r>
      <w:proofErr w:type="spellEnd"/>
      <w:r w:rsidRPr="00FC74A3">
        <w:rPr>
          <w:rFonts w:asciiTheme="minorHAnsi" w:hAnsiTheme="minorHAnsi" w:cs="Arial"/>
        </w:rPr>
        <w:t xml:space="preserve"> in ne </w:t>
      </w:r>
      <w:proofErr w:type="spellStart"/>
      <w:r w:rsidRPr="00FC74A3">
        <w:rPr>
          <w:rFonts w:asciiTheme="minorHAnsi" w:hAnsiTheme="minorHAnsi" w:cs="Arial"/>
        </w:rPr>
        <w:t>preko</w:t>
      </w:r>
      <w:proofErr w:type="spellEnd"/>
      <w:r w:rsidRPr="00FC74A3">
        <w:rPr>
          <w:rFonts w:asciiTheme="minorHAnsi" w:hAnsiTheme="minorHAnsi" w:cs="Arial"/>
        </w:rPr>
        <w:t xml:space="preserve"> </w:t>
      </w:r>
      <w:proofErr w:type="spellStart"/>
      <w:r w:rsidRPr="00FC74A3">
        <w:rPr>
          <w:rFonts w:asciiTheme="minorHAnsi" w:hAnsiTheme="minorHAnsi" w:cs="Arial"/>
        </w:rPr>
        <w:t>noči</w:t>
      </w:r>
      <w:proofErr w:type="spellEnd"/>
      <w:r w:rsidRPr="00FC74A3">
        <w:rPr>
          <w:rFonts w:asciiTheme="minorHAnsi" w:hAnsiTheme="minorHAnsi" w:cs="Arial"/>
        </w:rPr>
        <w:t xml:space="preserve"> </w:t>
      </w:r>
      <w:proofErr w:type="spellStart"/>
      <w:r w:rsidRPr="00FC74A3">
        <w:rPr>
          <w:rFonts w:asciiTheme="minorHAnsi" w:hAnsiTheme="minorHAnsi" w:cs="Arial"/>
        </w:rPr>
        <w:t>oziroma</w:t>
      </w:r>
      <w:proofErr w:type="spellEnd"/>
      <w:r w:rsidRPr="00FC74A3">
        <w:rPr>
          <w:rFonts w:asciiTheme="minorHAnsi" w:hAnsiTheme="minorHAnsi" w:cs="Arial"/>
        </w:rPr>
        <w:t xml:space="preserve"> </w:t>
      </w:r>
      <w:proofErr w:type="spellStart"/>
      <w:r w:rsidRPr="00FC74A3">
        <w:rPr>
          <w:rFonts w:asciiTheme="minorHAnsi" w:hAnsiTheme="minorHAnsi" w:cs="Arial"/>
        </w:rPr>
        <w:t>tako</w:t>
      </w:r>
      <w:proofErr w:type="spellEnd"/>
      <w:r w:rsidRPr="00FC74A3">
        <w:rPr>
          <w:rFonts w:asciiTheme="minorHAnsi" w:hAnsiTheme="minorHAnsi" w:cs="Arial"/>
        </w:rPr>
        <w:t xml:space="preserve"> </w:t>
      </w:r>
      <w:proofErr w:type="spellStart"/>
      <w:r w:rsidRPr="00FC74A3">
        <w:rPr>
          <w:rFonts w:asciiTheme="minorHAnsi" w:hAnsiTheme="minorHAnsi" w:cs="Arial"/>
        </w:rPr>
        <w:t>kot</w:t>
      </w:r>
      <w:proofErr w:type="spellEnd"/>
      <w:r w:rsidRPr="00FC74A3">
        <w:rPr>
          <w:rFonts w:asciiTheme="minorHAnsi" w:hAnsiTheme="minorHAnsi" w:cs="Arial"/>
        </w:rPr>
        <w:t xml:space="preserve"> je </w:t>
      </w:r>
      <w:proofErr w:type="spellStart"/>
      <w:r w:rsidRPr="00FC74A3">
        <w:rPr>
          <w:rFonts w:asciiTheme="minorHAnsi" w:hAnsiTheme="minorHAnsi" w:cs="Arial"/>
        </w:rPr>
        <w:t>urejeno</w:t>
      </w:r>
      <w:proofErr w:type="spellEnd"/>
      <w:r w:rsidRPr="00FC74A3">
        <w:rPr>
          <w:rFonts w:asciiTheme="minorHAnsi" w:hAnsiTheme="minorHAnsi" w:cs="Arial"/>
        </w:rPr>
        <w:t xml:space="preserve"> v </w:t>
      </w:r>
      <w:proofErr w:type="spellStart"/>
      <w:r w:rsidRPr="00FC74A3">
        <w:rPr>
          <w:rFonts w:asciiTheme="minorHAnsi" w:hAnsiTheme="minorHAnsi" w:cs="Arial"/>
        </w:rPr>
        <w:t>zakonu</w:t>
      </w:r>
      <w:proofErr w:type="spellEnd"/>
      <w:r w:rsidRPr="00FC74A3">
        <w:rPr>
          <w:rFonts w:asciiTheme="minorHAnsi" w:hAnsiTheme="minorHAnsi" w:cs="Arial"/>
        </w:rPr>
        <w:t xml:space="preserve">, </w:t>
      </w:r>
      <w:proofErr w:type="spellStart"/>
      <w:r w:rsidRPr="00FC74A3">
        <w:rPr>
          <w:rFonts w:asciiTheme="minorHAnsi" w:hAnsiTheme="minorHAnsi" w:cs="Arial"/>
        </w:rPr>
        <w:t>ki</w:t>
      </w:r>
      <w:proofErr w:type="spellEnd"/>
      <w:r w:rsidRPr="00FC74A3">
        <w:rPr>
          <w:rFonts w:asciiTheme="minorHAnsi" w:hAnsiTheme="minorHAnsi" w:cs="Arial"/>
        </w:rPr>
        <w:t xml:space="preserve"> </w:t>
      </w:r>
      <w:proofErr w:type="spellStart"/>
      <w:r w:rsidRPr="00FC74A3">
        <w:rPr>
          <w:rFonts w:asciiTheme="minorHAnsi" w:hAnsiTheme="minorHAnsi" w:cs="Arial"/>
        </w:rPr>
        <w:t>ureja</w:t>
      </w:r>
      <w:proofErr w:type="spellEnd"/>
      <w:r w:rsidRPr="00FC74A3">
        <w:rPr>
          <w:rFonts w:asciiTheme="minorHAnsi" w:hAnsiTheme="minorHAnsi" w:cs="Arial"/>
        </w:rPr>
        <w:t xml:space="preserve"> </w:t>
      </w:r>
      <w:proofErr w:type="spellStart"/>
      <w:r w:rsidRPr="00FC74A3">
        <w:rPr>
          <w:rFonts w:asciiTheme="minorHAnsi" w:hAnsiTheme="minorHAnsi" w:cs="Arial"/>
        </w:rPr>
        <w:t>zdravstveno</w:t>
      </w:r>
      <w:proofErr w:type="spellEnd"/>
      <w:r w:rsidRPr="00FC74A3">
        <w:rPr>
          <w:rFonts w:asciiTheme="minorHAnsi" w:hAnsiTheme="minorHAnsi" w:cs="Arial"/>
        </w:rPr>
        <w:t xml:space="preserve"> </w:t>
      </w:r>
      <w:proofErr w:type="spellStart"/>
      <w:r w:rsidRPr="00FC74A3">
        <w:rPr>
          <w:rFonts w:asciiTheme="minorHAnsi" w:hAnsiTheme="minorHAnsi" w:cs="Arial"/>
        </w:rPr>
        <w:t>dejavnost</w:t>
      </w:r>
      <w:proofErr w:type="spellEnd"/>
      <w:r w:rsidRPr="00FC74A3">
        <w:rPr>
          <w:rFonts w:asciiTheme="minorHAnsi" w:hAnsiTheme="minorHAnsi" w:cs="Arial"/>
        </w:rPr>
        <w:t>.</w:t>
      </w:r>
    </w:p>
    <w:p w14:paraId="3BAF39CF" w14:textId="78B9FD42" w:rsidR="00FC74A3" w:rsidRPr="00FC74A3" w:rsidRDefault="00FC74A3" w:rsidP="00FC74A3">
      <w:pPr>
        <w:spacing w:before="120" w:line="240" w:lineRule="auto"/>
        <w:ind w:left="851" w:hanging="851"/>
        <w:rPr>
          <w:rFonts w:asciiTheme="minorHAnsi" w:hAnsiTheme="minorHAnsi" w:cstheme="minorHAnsi"/>
          <w:lang w:val="sl-SI"/>
        </w:rPr>
      </w:pPr>
      <w:r w:rsidRPr="00FC74A3">
        <w:rPr>
          <w:rFonts w:asciiTheme="minorHAnsi" w:hAnsiTheme="minorHAnsi" w:cstheme="minorHAnsi"/>
          <w:b/>
          <w:lang w:val="sl-SI"/>
        </w:rPr>
        <w:t>Navodilo za uporabo:</w:t>
      </w:r>
      <w:r>
        <w:rPr>
          <w:rFonts w:asciiTheme="minorHAnsi" w:hAnsiTheme="minorHAnsi" w:cstheme="minorHAnsi"/>
          <w:b/>
          <w:lang w:val="sl-SI"/>
        </w:rPr>
        <w:t xml:space="preserve"> </w:t>
      </w:r>
      <w:r>
        <w:rPr>
          <w:rFonts w:asciiTheme="minorHAnsi" w:hAnsiTheme="minorHAnsi" w:cstheme="minorHAnsi"/>
          <w:lang w:val="sl-SI"/>
        </w:rPr>
        <w:t>Š</w:t>
      </w:r>
      <w:r w:rsidRPr="00B80C4E">
        <w:rPr>
          <w:rFonts w:asciiTheme="minorHAnsi" w:hAnsiTheme="minorHAnsi" w:cstheme="minorHAnsi"/>
          <w:lang w:val="sl-SI"/>
        </w:rPr>
        <w:t xml:space="preserve">tevilo postelj predstavlja celoletno povprečje razpoložljivih postelj </w:t>
      </w:r>
      <w:r w:rsidR="009A19FB">
        <w:rPr>
          <w:rFonts w:asciiTheme="minorHAnsi" w:hAnsiTheme="minorHAnsi" w:cstheme="minorHAnsi"/>
          <w:lang w:val="sl-SI"/>
        </w:rPr>
        <w:t xml:space="preserve">za dnevno obravnavo </w:t>
      </w:r>
      <w:r w:rsidRPr="00B80C4E">
        <w:rPr>
          <w:rFonts w:asciiTheme="minorHAnsi" w:hAnsiTheme="minorHAnsi" w:cstheme="minorHAnsi"/>
          <w:lang w:val="sl-SI"/>
        </w:rPr>
        <w:t>v enoti poročanja. Posamezno posteljo razvrstite v tisto kategorijo, znotraj katere je opravljen večinski del zdravstvenih storitev ob tej postelji.</w:t>
      </w:r>
    </w:p>
    <w:p w14:paraId="14866AFE" w14:textId="77777777" w:rsidR="00860525" w:rsidRPr="00F808C5" w:rsidRDefault="00860525" w:rsidP="00F808C5">
      <w:pPr>
        <w:spacing w:after="120"/>
        <w:rPr>
          <w:rFonts w:asciiTheme="minorHAnsi" w:hAnsiTheme="minorHAnsi"/>
          <w:b/>
          <w:sz w:val="18"/>
          <w:szCs w:val="18"/>
        </w:rPr>
      </w:pPr>
    </w:p>
    <w:p w14:paraId="4F0F040B" w14:textId="792D291F" w:rsidR="002C319C" w:rsidRPr="00FD6FD1" w:rsidRDefault="00C16D97" w:rsidP="002C319C">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39" w:name="_Toc462224237"/>
      <w:bookmarkStart w:id="40" w:name="_Toc83885962"/>
      <w:r w:rsidRPr="00FD6FD1">
        <w:rPr>
          <w:rFonts w:asciiTheme="minorHAnsi" w:hAnsiTheme="minorHAnsi" w:cstheme="minorHAnsi"/>
          <w:color w:val="1F497D" w:themeColor="text2"/>
          <w:sz w:val="22"/>
        </w:rPr>
        <w:t xml:space="preserve">ŠTEVILO OSTALIH </w:t>
      </w:r>
      <w:r w:rsidR="002C319C" w:rsidRPr="00FD6FD1">
        <w:rPr>
          <w:rFonts w:asciiTheme="minorHAnsi" w:hAnsiTheme="minorHAnsi" w:cstheme="minorHAnsi"/>
          <w:color w:val="1F497D" w:themeColor="text2"/>
          <w:sz w:val="22"/>
        </w:rPr>
        <w:t>POSTELJ</w:t>
      </w:r>
      <w:bookmarkEnd w:id="39"/>
      <w:bookmarkEnd w:id="40"/>
    </w:p>
    <w:p w14:paraId="0E1AF1AA" w14:textId="77777777" w:rsidR="002C319C" w:rsidRPr="00A73276" w:rsidRDefault="002C319C" w:rsidP="002C319C">
      <w:pPr>
        <w:spacing w:before="120" w:line="240" w:lineRule="auto"/>
      </w:pPr>
      <w:r w:rsidRPr="0086117A">
        <w:rPr>
          <w:rFonts w:asciiTheme="minorHAnsi" w:hAnsiTheme="minorHAnsi" w:cstheme="minorHAnsi"/>
          <w:b/>
          <w:lang w:val="sl-SI"/>
        </w:rPr>
        <w:t xml:space="preserve">Definicija: </w:t>
      </w:r>
      <w:r w:rsidRPr="007F156B">
        <w:rPr>
          <w:rFonts w:asciiTheme="minorHAnsi" w:hAnsiTheme="minorHAnsi" w:cstheme="minorHAnsi"/>
          <w:lang w:val="sl-SI"/>
        </w:rPr>
        <w:t>Vse postelje, ki niso bile razvrščene v druge kategorije.</w:t>
      </w:r>
    </w:p>
    <w:p w14:paraId="6BB2FF11" w14:textId="77777777" w:rsidR="002C319C" w:rsidRDefault="002C319C" w:rsidP="002C319C">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Navodilo za uporabo:</w:t>
      </w:r>
      <w:r>
        <w:rPr>
          <w:rFonts w:asciiTheme="minorHAnsi" w:hAnsiTheme="minorHAnsi" w:cstheme="minorHAnsi"/>
          <w:lang w:val="sl-SI"/>
        </w:rPr>
        <w:t xml:space="preserve"> Š</w:t>
      </w:r>
      <w:r w:rsidRPr="007F156B">
        <w:rPr>
          <w:rFonts w:asciiTheme="minorHAnsi" w:hAnsiTheme="minorHAnsi" w:cstheme="minorHAnsi"/>
          <w:lang w:val="sl-SI"/>
        </w:rPr>
        <w:t>tevilo postelj predstavlja celoletno povprečje razpoložljivih postelj v enoti poročanja. Posamezno posteljo razvrstite v tisto kategorijo, znotraj katere je opravljen večinski del zdravstvenih storitev ob tej postelji.</w:t>
      </w:r>
      <w:r w:rsidR="00E32414" w:rsidRPr="00E32414">
        <w:t xml:space="preserve"> </w:t>
      </w:r>
      <w:proofErr w:type="spellStart"/>
      <w:r w:rsidR="00E32414" w:rsidRPr="00392F12">
        <w:t>Podatke</w:t>
      </w:r>
      <w:proofErr w:type="spellEnd"/>
      <w:r w:rsidR="00E32414" w:rsidRPr="00392F12">
        <w:t xml:space="preserve"> </w:t>
      </w:r>
      <w:proofErr w:type="spellStart"/>
      <w:r w:rsidR="00E32414" w:rsidRPr="00392F12">
        <w:t>poročajo</w:t>
      </w:r>
      <w:proofErr w:type="spellEnd"/>
      <w:r w:rsidR="00E32414" w:rsidRPr="00392F12">
        <w:t xml:space="preserve"> </w:t>
      </w:r>
      <w:proofErr w:type="spellStart"/>
      <w:r w:rsidR="00E32414" w:rsidRPr="00392F12">
        <w:t>bolnišnice</w:t>
      </w:r>
      <w:proofErr w:type="spellEnd"/>
      <w:r w:rsidR="00E32414" w:rsidRPr="00392F12">
        <w:t xml:space="preserve"> </w:t>
      </w:r>
      <w:proofErr w:type="spellStart"/>
      <w:r w:rsidR="00E32414" w:rsidRPr="00392F12">
        <w:t>tipa</w:t>
      </w:r>
      <w:proofErr w:type="spellEnd"/>
      <w:r w:rsidR="00E32414" w:rsidRPr="00392F12">
        <w:t xml:space="preserve"> </w:t>
      </w:r>
      <w:r w:rsidR="00E32414" w:rsidRPr="00392F12">
        <w:rPr>
          <w:rFonts w:asciiTheme="minorHAnsi" w:hAnsiTheme="minorHAnsi" w:cstheme="minorHAnsi"/>
          <w:lang w:val="sl-SI"/>
        </w:rPr>
        <w:t>3, 4, 13 in 14 (</w:t>
      </w:r>
      <w:proofErr w:type="gramStart"/>
      <w:r w:rsidR="00E32414" w:rsidRPr="00392F12">
        <w:rPr>
          <w:rFonts w:asciiTheme="minorHAnsi" w:hAnsiTheme="minorHAnsi" w:cstheme="minorHAnsi"/>
          <w:lang w:val="sl-SI"/>
        </w:rPr>
        <w:t>če</w:t>
      </w:r>
      <w:proofErr w:type="gramEnd"/>
      <w:r w:rsidR="00E32414" w:rsidRPr="00392F12">
        <w:rPr>
          <w:rFonts w:asciiTheme="minorHAnsi" w:hAnsiTheme="minorHAnsi" w:cstheme="minorHAnsi"/>
          <w:lang w:val="sl-SI"/>
        </w:rPr>
        <w:t xml:space="preserve"> je del univerzitetne, splošne, specialne bolnišnice)</w:t>
      </w:r>
      <w:r w:rsidR="00E32414">
        <w:rPr>
          <w:rFonts w:asciiTheme="minorHAnsi" w:hAnsiTheme="minorHAnsi" w:cstheme="minorHAnsi"/>
          <w:lang w:val="sl-SI"/>
        </w:rPr>
        <w:t>.</w:t>
      </w:r>
    </w:p>
    <w:p w14:paraId="3F5FA156" w14:textId="77777777" w:rsidR="004A6391" w:rsidRPr="00F808C5" w:rsidRDefault="004A6391" w:rsidP="00F808C5">
      <w:pPr>
        <w:spacing w:after="120"/>
        <w:rPr>
          <w:sz w:val="18"/>
          <w:szCs w:val="18"/>
        </w:rPr>
      </w:pPr>
    </w:p>
    <w:p w14:paraId="25AD5D8F" w14:textId="4CAD360C" w:rsidR="00673595" w:rsidRPr="00FD6FD1" w:rsidRDefault="00337244" w:rsidP="00DA6BF6">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41" w:name="_Toc462224238"/>
      <w:bookmarkStart w:id="42" w:name="_Toc83885963"/>
      <w:r w:rsidRPr="00FD6FD1">
        <w:rPr>
          <w:color w:val="1F497D" w:themeColor="text2"/>
        </w:rPr>
        <w:t xml:space="preserve">STEVILO ZDR. </w:t>
      </w:r>
      <w:r w:rsidR="00670D20" w:rsidRPr="00FD6FD1">
        <w:rPr>
          <w:color w:val="1F497D" w:themeColor="text2"/>
        </w:rPr>
        <w:t xml:space="preserve">DELAVCEV Z  NIZJO IZOBRAZBO </w:t>
      </w:r>
      <w:r w:rsidR="00670D20">
        <w:rPr>
          <w:color w:val="1F497D" w:themeColor="text2"/>
        </w:rPr>
        <w:t xml:space="preserve"> - </w:t>
      </w:r>
      <w:r w:rsidRPr="00FD6FD1">
        <w:rPr>
          <w:color w:val="1F497D" w:themeColor="text2"/>
        </w:rPr>
        <w:t>BOLNICARJ</w:t>
      </w:r>
      <w:r w:rsidR="008D0667" w:rsidRPr="00FD6FD1">
        <w:rPr>
          <w:color w:val="1F497D" w:themeColor="text2"/>
        </w:rPr>
        <w:t>EV</w:t>
      </w:r>
      <w:bookmarkEnd w:id="41"/>
      <w:bookmarkEnd w:id="42"/>
      <w:r w:rsidRPr="00FD6FD1">
        <w:rPr>
          <w:rFonts w:asciiTheme="minorHAnsi" w:hAnsiTheme="minorHAnsi" w:cstheme="minorHAnsi"/>
          <w:color w:val="1F497D" w:themeColor="text2"/>
          <w:sz w:val="22"/>
        </w:rPr>
        <w:t xml:space="preserve"> </w:t>
      </w:r>
    </w:p>
    <w:p w14:paraId="6363AE1C" w14:textId="5D55468C" w:rsidR="008D0667" w:rsidRDefault="0086117A" w:rsidP="008D0667">
      <w:pPr>
        <w:spacing w:before="120" w:line="240" w:lineRule="auto"/>
        <w:ind w:left="851" w:hanging="851"/>
        <w:rPr>
          <w:rFonts w:asciiTheme="minorHAnsi" w:hAnsiTheme="minorHAnsi" w:cstheme="minorHAnsi"/>
          <w:lang w:val="sl-SI"/>
        </w:rPr>
      </w:pPr>
      <w:r w:rsidRPr="0086117A">
        <w:rPr>
          <w:rFonts w:asciiTheme="minorHAnsi" w:hAnsiTheme="minorHAnsi" w:cstheme="minorHAnsi"/>
          <w:b/>
          <w:lang w:val="sl-SI"/>
        </w:rPr>
        <w:t>Definicija:</w:t>
      </w:r>
      <w:r w:rsidR="0078651A">
        <w:rPr>
          <w:rFonts w:asciiTheme="minorHAnsi" w:hAnsiTheme="minorHAnsi" w:cstheme="minorHAnsi"/>
          <w:b/>
          <w:lang w:val="sl-SI"/>
        </w:rPr>
        <w:t xml:space="preserve"> </w:t>
      </w:r>
      <w:r w:rsidR="0078651A" w:rsidRPr="0078651A">
        <w:rPr>
          <w:rFonts w:asciiTheme="minorHAnsi" w:hAnsiTheme="minorHAnsi" w:cstheme="minorHAnsi"/>
          <w:lang w:val="sl-SI"/>
        </w:rPr>
        <w:t xml:space="preserve">Število </w:t>
      </w:r>
      <w:r w:rsidR="00B61410">
        <w:rPr>
          <w:rFonts w:asciiTheme="minorHAnsi" w:hAnsiTheme="minorHAnsi" w:cstheme="minorHAnsi"/>
          <w:lang w:val="sl-SI"/>
        </w:rPr>
        <w:t>zdravstvenih delavcev</w:t>
      </w:r>
      <w:r w:rsidR="00670D20">
        <w:rPr>
          <w:rFonts w:asciiTheme="minorHAnsi" w:hAnsiTheme="minorHAnsi" w:cstheme="minorHAnsi"/>
          <w:lang w:val="sl-SI"/>
        </w:rPr>
        <w:t xml:space="preserve"> </w:t>
      </w:r>
      <w:r w:rsidR="000E6479">
        <w:rPr>
          <w:rFonts w:asciiTheme="minorHAnsi" w:hAnsiTheme="minorHAnsi" w:cstheme="minorHAnsi"/>
          <w:lang w:val="sl-SI"/>
        </w:rPr>
        <w:t>ravni</w:t>
      </w:r>
      <w:r w:rsidR="00F3589B">
        <w:rPr>
          <w:rFonts w:asciiTheme="minorHAnsi" w:hAnsiTheme="minorHAnsi" w:cstheme="minorHAnsi"/>
          <w:lang w:val="sl-SI"/>
        </w:rPr>
        <w:t xml:space="preserve"> izobrazbe </w:t>
      </w:r>
      <w:r w:rsidR="000E6479">
        <w:rPr>
          <w:rFonts w:asciiTheme="minorHAnsi" w:hAnsiTheme="minorHAnsi" w:cstheme="minorHAnsi"/>
          <w:lang w:val="sl-SI"/>
        </w:rPr>
        <w:t>40</w:t>
      </w:r>
      <w:r w:rsidR="00F3589B">
        <w:rPr>
          <w:rFonts w:asciiTheme="minorHAnsi" w:hAnsiTheme="minorHAnsi" w:cstheme="minorHAnsi"/>
          <w:lang w:val="sl-SI"/>
        </w:rPr>
        <w:t xml:space="preserve"> (</w:t>
      </w:r>
      <w:r w:rsidR="00DA74BA">
        <w:rPr>
          <w:rFonts w:asciiTheme="minorHAnsi" w:hAnsiTheme="minorHAnsi" w:cstheme="minorHAnsi"/>
          <w:lang w:val="sl-SI"/>
        </w:rPr>
        <w:t xml:space="preserve">nižja oz. </w:t>
      </w:r>
      <w:r w:rsidR="00F3589B">
        <w:rPr>
          <w:rFonts w:asciiTheme="minorHAnsi" w:hAnsiTheme="minorHAnsi" w:cstheme="minorHAnsi"/>
          <w:lang w:val="sl-SI"/>
        </w:rPr>
        <w:t>srednja poklic</w:t>
      </w:r>
      <w:r w:rsidR="00756B77">
        <w:rPr>
          <w:rFonts w:asciiTheme="minorHAnsi" w:hAnsiTheme="minorHAnsi" w:cstheme="minorHAnsi"/>
          <w:lang w:val="sl-SI"/>
        </w:rPr>
        <w:t>na</w:t>
      </w:r>
      <w:r w:rsidR="00F3589B">
        <w:rPr>
          <w:rFonts w:asciiTheme="minorHAnsi" w:hAnsiTheme="minorHAnsi" w:cstheme="minorHAnsi"/>
          <w:lang w:val="sl-SI"/>
        </w:rPr>
        <w:t>)</w:t>
      </w:r>
      <w:r w:rsidR="00C82058">
        <w:rPr>
          <w:rFonts w:asciiTheme="minorHAnsi" w:hAnsiTheme="minorHAnsi" w:cstheme="minorHAnsi"/>
          <w:lang w:val="sl-SI"/>
        </w:rPr>
        <w:t xml:space="preserve">, ki izpolnjujejo pogoje za opravljanje poklica </w:t>
      </w:r>
      <w:r w:rsidR="008B31B5">
        <w:rPr>
          <w:rFonts w:asciiTheme="minorHAnsi" w:hAnsiTheme="minorHAnsi" w:cstheme="minorHAnsi"/>
          <w:lang w:val="sl-SI"/>
        </w:rPr>
        <w:t>bolničar</w:t>
      </w:r>
      <w:r w:rsidR="008D2A7B">
        <w:rPr>
          <w:rFonts w:asciiTheme="minorHAnsi" w:hAnsiTheme="minorHAnsi" w:cstheme="minorHAnsi"/>
          <w:lang w:val="sl-SI"/>
        </w:rPr>
        <w:t xml:space="preserve">. </w:t>
      </w:r>
    </w:p>
    <w:p w14:paraId="38425FCE" w14:textId="40E8F22B" w:rsidR="008D2A7B" w:rsidRDefault="00673595" w:rsidP="00756B77">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F96462">
        <w:rPr>
          <w:rFonts w:asciiTheme="minorHAnsi" w:hAnsiTheme="minorHAnsi" w:cstheme="minorHAnsi"/>
          <w:lang w:val="sl-SI"/>
        </w:rPr>
        <w:t xml:space="preserve"> </w:t>
      </w:r>
      <w:r w:rsidR="00A5749D">
        <w:rPr>
          <w:rFonts w:asciiTheme="minorHAnsi" w:hAnsiTheme="minorHAnsi" w:cstheme="minorHAnsi"/>
          <w:lang w:val="sl-SI"/>
        </w:rPr>
        <w:t xml:space="preserve">Vpiše se število </w:t>
      </w:r>
      <w:r w:rsidR="00D175F1">
        <w:rPr>
          <w:rFonts w:asciiTheme="minorHAnsi" w:hAnsiTheme="minorHAnsi" w:cstheme="minorHAnsi"/>
          <w:lang w:val="sl-SI"/>
        </w:rPr>
        <w:t>VSEH</w:t>
      </w:r>
      <w:r w:rsidR="00A5749D">
        <w:rPr>
          <w:rFonts w:asciiTheme="minorHAnsi" w:hAnsiTheme="minorHAnsi" w:cstheme="minorHAnsi"/>
          <w:lang w:val="sl-SI"/>
        </w:rPr>
        <w:t xml:space="preserve"> delavcev</w:t>
      </w:r>
      <w:r w:rsidR="00756B77">
        <w:rPr>
          <w:rFonts w:asciiTheme="minorHAnsi" w:hAnsiTheme="minorHAnsi" w:cstheme="minorHAnsi"/>
          <w:lang w:val="sl-SI"/>
        </w:rPr>
        <w:t xml:space="preserve"> iz definicije</w:t>
      </w:r>
      <w:r w:rsidR="00A5749D">
        <w:rPr>
          <w:rFonts w:asciiTheme="minorHAnsi" w:hAnsiTheme="minorHAnsi" w:cstheme="minorHAnsi"/>
          <w:lang w:val="sl-SI"/>
        </w:rPr>
        <w:t xml:space="preserve">, </w:t>
      </w:r>
      <w:r w:rsidR="00CA739D">
        <w:rPr>
          <w:rFonts w:asciiTheme="minorHAnsi" w:hAnsiTheme="minorHAnsi" w:cstheme="minorHAnsi"/>
          <w:lang w:val="sl-SI"/>
        </w:rPr>
        <w:t>ne glede na vrsto pogodbe o zaposlitvi</w:t>
      </w:r>
      <w:r w:rsidR="0022391F">
        <w:rPr>
          <w:rFonts w:asciiTheme="minorHAnsi" w:hAnsiTheme="minorHAnsi" w:cstheme="minorHAnsi"/>
          <w:lang w:val="sl-SI"/>
        </w:rPr>
        <w:t xml:space="preserve"> in poklic, ki ga opravljajo</w:t>
      </w:r>
      <w:r w:rsidR="00756B77" w:rsidRPr="00756B77">
        <w:rPr>
          <w:rFonts w:asciiTheme="minorHAnsi" w:hAnsiTheme="minorHAnsi" w:cstheme="minorHAnsi"/>
          <w:lang w:val="sl-SI"/>
        </w:rPr>
        <w:t xml:space="preserve">.  Podatke se vpisuje </w:t>
      </w:r>
      <w:r w:rsidR="00A62F72" w:rsidRPr="00756B77">
        <w:rPr>
          <w:rFonts w:asciiTheme="minorHAnsi" w:hAnsiTheme="minorHAnsi" w:cstheme="minorHAnsi"/>
          <w:lang w:val="sl-SI"/>
        </w:rPr>
        <w:t xml:space="preserve">ločeno </w:t>
      </w:r>
      <w:r w:rsidR="00A5749D" w:rsidRPr="00756B77">
        <w:rPr>
          <w:rFonts w:asciiTheme="minorHAnsi" w:hAnsiTheme="minorHAnsi" w:cstheme="minorHAnsi"/>
          <w:lang w:val="sl-SI"/>
        </w:rPr>
        <w:t xml:space="preserve">za vsako od VZD izvajalca, v kateri </w:t>
      </w:r>
      <w:r w:rsidR="00A62F72" w:rsidRPr="00756B77">
        <w:rPr>
          <w:rFonts w:asciiTheme="minorHAnsi" w:hAnsiTheme="minorHAnsi" w:cstheme="minorHAnsi"/>
          <w:lang w:val="sl-SI"/>
        </w:rPr>
        <w:t xml:space="preserve">izvajalec </w:t>
      </w:r>
      <w:r w:rsidR="00756B77">
        <w:rPr>
          <w:rFonts w:asciiTheme="minorHAnsi" w:hAnsiTheme="minorHAnsi" w:cstheme="minorHAnsi"/>
          <w:lang w:val="sl-SI"/>
        </w:rPr>
        <w:t xml:space="preserve">opravlja zdravstveno dejavnost. </w:t>
      </w:r>
    </w:p>
    <w:p w14:paraId="2FA3FC61" w14:textId="330EF510" w:rsidR="002E5CE9" w:rsidRDefault="002E5CE9" w:rsidP="002E5CE9">
      <w:pPr>
        <w:spacing w:before="120" w:line="240" w:lineRule="auto"/>
        <w:ind w:left="851"/>
        <w:rPr>
          <w:rFonts w:asciiTheme="minorHAnsi" w:hAnsiTheme="minorHAnsi" w:cstheme="minorHAnsi"/>
          <w:lang w:val="sl-SI"/>
        </w:rPr>
      </w:pPr>
      <w:r>
        <w:rPr>
          <w:rFonts w:asciiTheme="minorHAnsi" w:hAnsiTheme="minorHAnsi" w:cstheme="minorHAnsi"/>
          <w:lang w:val="sl-SI"/>
        </w:rPr>
        <w:t>Številka vključuje:</w:t>
      </w:r>
    </w:p>
    <w:p w14:paraId="2428F44A" w14:textId="77777777" w:rsidR="0005798D" w:rsidRDefault="00A00857" w:rsidP="0005798D">
      <w:pPr>
        <w:pStyle w:val="Odstavekseznama"/>
        <w:numPr>
          <w:ilvl w:val="0"/>
          <w:numId w:val="25"/>
        </w:numPr>
        <w:spacing w:before="120" w:line="240" w:lineRule="auto"/>
        <w:rPr>
          <w:rFonts w:asciiTheme="minorHAnsi" w:hAnsiTheme="minorHAnsi" w:cstheme="minorHAnsi"/>
          <w:lang w:val="sl-SI"/>
        </w:rPr>
      </w:pPr>
      <w:r w:rsidRPr="0005798D">
        <w:rPr>
          <w:rFonts w:asciiTheme="minorHAnsi" w:hAnsiTheme="minorHAnsi" w:cstheme="minorHAnsi"/>
          <w:lang w:val="sl-SI"/>
        </w:rPr>
        <w:t xml:space="preserve">delavce, ki so </w:t>
      </w:r>
      <w:r w:rsidR="002E5CE9" w:rsidRPr="0005798D">
        <w:rPr>
          <w:rFonts w:asciiTheme="minorHAnsi" w:hAnsiTheme="minorHAnsi" w:cstheme="minorHAnsi"/>
          <w:lang w:val="sl-SI"/>
        </w:rPr>
        <w:t xml:space="preserve">zaradi zgodovinskih dejstev ali drugih potreb po registraciji delavca v RIZDDZ </w:t>
      </w:r>
      <w:r w:rsidRPr="0005798D">
        <w:rPr>
          <w:rFonts w:asciiTheme="minorHAnsi" w:hAnsiTheme="minorHAnsi" w:cstheme="minorHAnsi"/>
          <w:lang w:val="sl-SI"/>
        </w:rPr>
        <w:t xml:space="preserve">vpisani tudi poimensko, </w:t>
      </w:r>
      <w:r w:rsidR="002E5CE9" w:rsidRPr="0005798D">
        <w:rPr>
          <w:rFonts w:asciiTheme="minorHAnsi" w:hAnsiTheme="minorHAnsi" w:cstheme="minorHAnsi"/>
          <w:lang w:val="sl-SI"/>
        </w:rPr>
        <w:t xml:space="preserve">s prijavljenimi zaposlitvami. </w:t>
      </w:r>
      <w:r w:rsidR="0005798D" w:rsidRPr="0005798D">
        <w:rPr>
          <w:rFonts w:asciiTheme="minorHAnsi" w:hAnsiTheme="minorHAnsi" w:cstheme="minorHAnsi"/>
          <w:lang w:val="sl-SI"/>
        </w:rPr>
        <w:t xml:space="preserve">Koliko od skupnega števila delavcev je poimensko vpisanih v RIZDDZ, se poroča dodatno v ločenem polju obrazca. </w:t>
      </w:r>
    </w:p>
    <w:p w14:paraId="0438A36B" w14:textId="168CCE0B" w:rsidR="000B1DF9" w:rsidRPr="000B1DF9" w:rsidRDefault="000B1DF9" w:rsidP="000B1DF9">
      <w:pPr>
        <w:spacing w:before="120" w:line="240" w:lineRule="auto"/>
        <w:ind w:left="1571"/>
        <w:rPr>
          <w:rFonts w:asciiTheme="minorHAnsi" w:hAnsiTheme="minorHAnsi" w:cstheme="minorHAnsi"/>
          <w:lang w:val="sl-SI"/>
        </w:rPr>
      </w:pPr>
      <w:r>
        <w:rPr>
          <w:rFonts w:asciiTheme="minorHAnsi" w:hAnsiTheme="minorHAnsi" w:cstheme="minorHAnsi"/>
          <w:lang w:val="sl-SI"/>
        </w:rPr>
        <w:t xml:space="preserve">Primer: Če v VZD izvajalca dela npr. 20 bolničarjev, od tega jih je 5 vpisanih v RIZDDZ, se polje o številu bolničarjev izpolni z 20, dodatno polje »od tega vpisanih poimensko« pa s 5. V primeru, da so vsi bolničarji vpisani tudi poimensko, se obe polji izpolnita z vrednostjo 20. </w:t>
      </w:r>
    </w:p>
    <w:p w14:paraId="3F4AB5CE" w14:textId="1B500896" w:rsidR="0022391F" w:rsidRPr="0005798D" w:rsidRDefault="007622A2" w:rsidP="0005798D">
      <w:pPr>
        <w:pStyle w:val="Odstavekseznama"/>
        <w:numPr>
          <w:ilvl w:val="0"/>
          <w:numId w:val="25"/>
        </w:numPr>
        <w:spacing w:before="120" w:line="240" w:lineRule="auto"/>
        <w:rPr>
          <w:rFonts w:asciiTheme="minorHAnsi" w:hAnsiTheme="minorHAnsi" w:cstheme="minorHAnsi"/>
          <w:lang w:val="sl-SI"/>
        </w:rPr>
      </w:pPr>
      <w:r w:rsidRPr="0005798D">
        <w:rPr>
          <w:rFonts w:asciiTheme="minorHAnsi" w:hAnsiTheme="minorHAnsi" w:cstheme="minorHAnsi"/>
          <w:lang w:val="sl-SI"/>
        </w:rPr>
        <w:t xml:space="preserve">delavce z nižjo oz. srednjo poklicno izobrazbo usposobljene za delo bolničarja, ki tega dela ne opravljajo. </w:t>
      </w:r>
    </w:p>
    <w:p w14:paraId="6CA74125" w14:textId="77777777" w:rsidR="008D2A7B" w:rsidRDefault="008D2A7B" w:rsidP="008D2A7B">
      <w:pPr>
        <w:spacing w:before="120" w:line="240" w:lineRule="auto"/>
        <w:ind w:left="851"/>
        <w:rPr>
          <w:rFonts w:asciiTheme="minorHAnsi" w:hAnsiTheme="minorHAnsi" w:cstheme="minorHAnsi"/>
          <w:lang w:val="sl-SI"/>
        </w:rPr>
      </w:pPr>
      <w:r>
        <w:rPr>
          <w:rFonts w:asciiTheme="minorHAnsi" w:hAnsiTheme="minorHAnsi" w:cstheme="minorHAnsi"/>
          <w:lang w:val="sl-SI"/>
        </w:rPr>
        <w:t>Številka ne vključuje:</w:t>
      </w:r>
    </w:p>
    <w:p w14:paraId="044AE34E" w14:textId="3957111A" w:rsidR="00021B3C" w:rsidRDefault="00021B3C" w:rsidP="000F4EEC">
      <w:pPr>
        <w:pStyle w:val="Odstavekseznama"/>
        <w:numPr>
          <w:ilvl w:val="0"/>
          <w:numId w:val="4"/>
        </w:numPr>
        <w:spacing w:before="120" w:line="240" w:lineRule="auto"/>
        <w:rPr>
          <w:rFonts w:asciiTheme="minorHAnsi" w:hAnsiTheme="minorHAnsi" w:cstheme="minorHAnsi"/>
          <w:lang w:val="sl-SI"/>
        </w:rPr>
      </w:pPr>
      <w:r>
        <w:rPr>
          <w:rFonts w:asciiTheme="minorHAnsi" w:hAnsiTheme="minorHAnsi" w:cstheme="minorHAnsi"/>
          <w:lang w:val="sl-SI"/>
        </w:rPr>
        <w:t>pripravnikov</w:t>
      </w:r>
      <w:r w:rsidR="0005798D">
        <w:rPr>
          <w:rFonts w:asciiTheme="minorHAnsi" w:hAnsiTheme="minorHAnsi" w:cstheme="minorHAnsi"/>
          <w:lang w:val="sl-SI"/>
        </w:rPr>
        <w:t xml:space="preserve"> (podatke o pripravnikih se poroča z obrazcem NIJZ-SL4/2016)</w:t>
      </w:r>
    </w:p>
    <w:p w14:paraId="3DC2779E" w14:textId="32265932" w:rsidR="008D2A7B" w:rsidRDefault="008D2A7B" w:rsidP="000F4EEC">
      <w:pPr>
        <w:pStyle w:val="Odstavekseznama"/>
        <w:numPr>
          <w:ilvl w:val="0"/>
          <w:numId w:val="4"/>
        </w:numPr>
        <w:spacing w:before="120" w:line="240" w:lineRule="auto"/>
        <w:rPr>
          <w:rFonts w:asciiTheme="minorHAnsi" w:hAnsiTheme="minorHAnsi" w:cstheme="minorHAnsi"/>
          <w:lang w:val="sl-SI"/>
        </w:rPr>
      </w:pPr>
      <w:r>
        <w:rPr>
          <w:rFonts w:asciiTheme="minorHAnsi" w:hAnsiTheme="minorHAnsi" w:cstheme="minorHAnsi"/>
          <w:lang w:val="sl-SI"/>
        </w:rPr>
        <w:t xml:space="preserve">delavcev, ki </w:t>
      </w:r>
      <w:r w:rsidRPr="008D2A7B">
        <w:rPr>
          <w:rFonts w:asciiTheme="minorHAnsi" w:hAnsiTheme="minorHAnsi" w:cstheme="minorHAnsi"/>
          <w:lang w:val="sl-SI"/>
        </w:rPr>
        <w:t>opravljajo delo bolničarja</w:t>
      </w:r>
      <w:r>
        <w:rPr>
          <w:rFonts w:asciiTheme="minorHAnsi" w:hAnsiTheme="minorHAnsi" w:cstheme="minorHAnsi"/>
          <w:lang w:val="sl-SI"/>
        </w:rPr>
        <w:t xml:space="preserve">, vendar je njihova strokovna usposobljenost višja. Imajo torej zaključeno </w:t>
      </w:r>
      <w:r w:rsidRPr="008D2A7B">
        <w:rPr>
          <w:rFonts w:asciiTheme="minorHAnsi" w:hAnsiTheme="minorHAnsi" w:cstheme="minorHAnsi"/>
          <w:lang w:val="sl-SI"/>
        </w:rPr>
        <w:t xml:space="preserve">najmanj srednjo izobrazbo </w:t>
      </w:r>
      <w:r>
        <w:rPr>
          <w:rFonts w:asciiTheme="minorHAnsi" w:hAnsiTheme="minorHAnsi" w:cstheme="minorHAnsi"/>
          <w:lang w:val="sl-SI"/>
        </w:rPr>
        <w:t>zdravstvene smeri ter opravljen strokovni izpit. Te delavce se v RIZDDZ vpisuje poimensko, skupaj z zaposlitvijo.</w:t>
      </w:r>
      <w:r w:rsidRPr="008D2A7B">
        <w:rPr>
          <w:rFonts w:asciiTheme="minorHAnsi" w:hAnsiTheme="minorHAnsi" w:cstheme="minorHAnsi"/>
          <w:lang w:val="sl-SI"/>
        </w:rPr>
        <w:t xml:space="preserve"> </w:t>
      </w:r>
    </w:p>
    <w:p w14:paraId="5E3A037F" w14:textId="6F3D4AC3" w:rsidR="007622A2" w:rsidRDefault="00021B3C" w:rsidP="000F4EEC">
      <w:pPr>
        <w:pStyle w:val="Odstavekseznama"/>
        <w:numPr>
          <w:ilvl w:val="0"/>
          <w:numId w:val="4"/>
        </w:numPr>
        <w:spacing w:before="120" w:line="240" w:lineRule="auto"/>
        <w:rPr>
          <w:rFonts w:asciiTheme="minorHAnsi" w:hAnsiTheme="minorHAnsi" w:cstheme="minorHAnsi"/>
          <w:lang w:val="sl-SI"/>
        </w:rPr>
      </w:pPr>
      <w:r>
        <w:rPr>
          <w:rFonts w:asciiTheme="minorHAnsi" w:hAnsiTheme="minorHAnsi" w:cstheme="minorHAnsi"/>
          <w:lang w:val="sl-SI"/>
        </w:rPr>
        <w:t>d</w:t>
      </w:r>
      <w:r w:rsidR="007622A2">
        <w:rPr>
          <w:rFonts w:asciiTheme="minorHAnsi" w:hAnsiTheme="minorHAnsi" w:cstheme="minorHAnsi"/>
          <w:lang w:val="sl-SI"/>
        </w:rPr>
        <w:t xml:space="preserve">elavcev, ki so zaključili izobraževalni program za poklic bolničarja, </w:t>
      </w:r>
      <w:r w:rsidR="00780803">
        <w:rPr>
          <w:rFonts w:asciiTheme="minorHAnsi" w:hAnsiTheme="minorHAnsi" w:cstheme="minorHAnsi"/>
          <w:lang w:val="sl-SI"/>
        </w:rPr>
        <w:t xml:space="preserve">nimajo pa </w:t>
      </w:r>
      <w:r w:rsidR="007622A2">
        <w:rPr>
          <w:rFonts w:asciiTheme="minorHAnsi" w:hAnsiTheme="minorHAnsi" w:cstheme="minorHAnsi"/>
          <w:lang w:val="sl-SI"/>
        </w:rPr>
        <w:t>oprav</w:t>
      </w:r>
      <w:r w:rsidR="00780803">
        <w:rPr>
          <w:rFonts w:asciiTheme="minorHAnsi" w:hAnsiTheme="minorHAnsi" w:cstheme="minorHAnsi"/>
          <w:lang w:val="sl-SI"/>
        </w:rPr>
        <w:t xml:space="preserve">ljenega </w:t>
      </w:r>
      <w:r w:rsidR="007622A2">
        <w:rPr>
          <w:rFonts w:asciiTheme="minorHAnsi" w:hAnsiTheme="minorHAnsi" w:cstheme="minorHAnsi"/>
          <w:lang w:val="sl-SI"/>
        </w:rPr>
        <w:t xml:space="preserve">strokovnega izpita. </w:t>
      </w:r>
      <w:r w:rsidR="00DB4940">
        <w:rPr>
          <w:rFonts w:asciiTheme="minorHAnsi" w:hAnsiTheme="minorHAnsi" w:cstheme="minorHAnsi"/>
          <w:lang w:val="sl-SI"/>
        </w:rPr>
        <w:t xml:space="preserve">Te delavce se vključi v število </w:t>
      </w:r>
      <w:proofErr w:type="spellStart"/>
      <w:r w:rsidR="00DB4940">
        <w:rPr>
          <w:rFonts w:asciiTheme="minorHAnsi" w:hAnsiTheme="minorHAnsi" w:cstheme="minorHAnsi"/>
          <w:lang w:val="sl-SI"/>
        </w:rPr>
        <w:t>nezdravstvneih</w:t>
      </w:r>
      <w:proofErr w:type="spellEnd"/>
      <w:r w:rsidR="00DB4940">
        <w:rPr>
          <w:rFonts w:asciiTheme="minorHAnsi" w:hAnsiTheme="minorHAnsi" w:cstheme="minorHAnsi"/>
          <w:lang w:val="sl-SI"/>
        </w:rPr>
        <w:t xml:space="preserve"> delavcev z nižjo izobrazbo. </w:t>
      </w:r>
    </w:p>
    <w:p w14:paraId="40B1E045" w14:textId="7F5AAB1C" w:rsidR="002E5CE9" w:rsidRPr="002E5CE9" w:rsidRDefault="002E5CE9" w:rsidP="002E5CE9">
      <w:pPr>
        <w:spacing w:before="120" w:line="240" w:lineRule="auto"/>
        <w:ind w:left="708"/>
        <w:rPr>
          <w:rFonts w:asciiTheme="minorHAnsi" w:hAnsiTheme="minorHAnsi" w:cstheme="minorHAnsi"/>
          <w:lang w:val="sl-SI"/>
        </w:rPr>
      </w:pPr>
      <w:r>
        <w:rPr>
          <w:rFonts w:asciiTheme="minorHAnsi" w:hAnsiTheme="minorHAnsi" w:cstheme="minorHAnsi"/>
          <w:lang w:val="sl-SI"/>
        </w:rPr>
        <w:t>Za VZD, v katerih izvajalec ne zaposluje bolničarjev, se vpiše vrednost nič (0).</w:t>
      </w:r>
    </w:p>
    <w:p w14:paraId="1AFFEBBD" w14:textId="5A477675" w:rsidR="00446FF7" w:rsidRPr="00FD6FD1" w:rsidRDefault="00446FF7" w:rsidP="00446FF7">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43" w:name="_Toc462224239"/>
      <w:bookmarkStart w:id="44" w:name="_Toc83885964"/>
      <w:r w:rsidRPr="00FD6FD1">
        <w:rPr>
          <w:color w:val="1F497D" w:themeColor="text2"/>
        </w:rPr>
        <w:t>STEVILO ZDR. DELAVCEV Z  NIZJO IZOBRAZBO- OSTALI</w:t>
      </w:r>
      <w:bookmarkEnd w:id="43"/>
      <w:r w:rsidR="00554F19" w:rsidRPr="00FD6FD1">
        <w:rPr>
          <w:color w:val="1F497D" w:themeColor="text2"/>
        </w:rPr>
        <w:t>H</w:t>
      </w:r>
      <w:bookmarkEnd w:id="44"/>
      <w:r w:rsidRPr="00FD6FD1">
        <w:rPr>
          <w:rFonts w:asciiTheme="minorHAnsi" w:hAnsiTheme="minorHAnsi" w:cstheme="minorHAnsi"/>
          <w:color w:val="1F497D" w:themeColor="text2"/>
          <w:sz w:val="22"/>
        </w:rPr>
        <w:t xml:space="preserve"> </w:t>
      </w:r>
    </w:p>
    <w:p w14:paraId="67036BE1" w14:textId="1DD09740" w:rsidR="00446FF7" w:rsidRDefault="00446FF7" w:rsidP="00446FF7">
      <w:pPr>
        <w:spacing w:before="120" w:line="240" w:lineRule="auto"/>
        <w:ind w:left="851" w:hanging="851"/>
      </w:pPr>
      <w:r w:rsidRPr="0086117A">
        <w:rPr>
          <w:rFonts w:asciiTheme="minorHAnsi" w:hAnsiTheme="minorHAnsi" w:cstheme="minorHAnsi"/>
          <w:b/>
          <w:lang w:val="sl-SI"/>
        </w:rPr>
        <w:t>Definicija:</w:t>
      </w:r>
      <w:r>
        <w:rPr>
          <w:rFonts w:asciiTheme="minorHAnsi" w:hAnsiTheme="minorHAnsi" w:cstheme="minorHAnsi"/>
          <w:b/>
          <w:lang w:val="sl-SI"/>
        </w:rPr>
        <w:t xml:space="preserve"> </w:t>
      </w:r>
      <w:r w:rsidR="004C49D1" w:rsidRPr="0078651A">
        <w:rPr>
          <w:rFonts w:asciiTheme="minorHAnsi" w:hAnsiTheme="minorHAnsi" w:cstheme="minorHAnsi"/>
          <w:lang w:val="sl-SI"/>
        </w:rPr>
        <w:t xml:space="preserve">Število </w:t>
      </w:r>
      <w:r w:rsidR="004C49D1">
        <w:rPr>
          <w:rFonts w:asciiTheme="minorHAnsi" w:hAnsiTheme="minorHAnsi" w:cstheme="minorHAnsi"/>
          <w:lang w:val="sl-SI"/>
        </w:rPr>
        <w:t xml:space="preserve">zdravstvenih delavcev ravni izobrazbe 30 ali 40 (nižja in srednja poklicna), ki niso bolničarji. </w:t>
      </w:r>
    </w:p>
    <w:p w14:paraId="57127525" w14:textId="690DA7B1" w:rsidR="0030357E" w:rsidRDefault="00446FF7" w:rsidP="00432284">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Pr>
          <w:rFonts w:asciiTheme="minorHAnsi" w:hAnsiTheme="minorHAnsi" w:cstheme="minorHAnsi"/>
          <w:lang w:val="sl-SI"/>
        </w:rPr>
        <w:t xml:space="preserve"> </w:t>
      </w:r>
      <w:r w:rsidR="0030357E">
        <w:rPr>
          <w:rFonts w:asciiTheme="minorHAnsi" w:hAnsiTheme="minorHAnsi" w:cstheme="minorHAnsi"/>
          <w:lang w:val="sl-SI"/>
        </w:rPr>
        <w:t xml:space="preserve">Vpiše se število vseh delavcev iz definicije, </w:t>
      </w:r>
      <w:r w:rsidR="00D175F1">
        <w:rPr>
          <w:rFonts w:asciiTheme="minorHAnsi" w:hAnsiTheme="minorHAnsi" w:cstheme="minorHAnsi"/>
          <w:lang w:val="sl-SI"/>
        </w:rPr>
        <w:t>ne glede na vrsto pogodbe o zaposlitvi</w:t>
      </w:r>
      <w:r w:rsidR="008F3E96">
        <w:rPr>
          <w:rFonts w:asciiTheme="minorHAnsi" w:hAnsiTheme="minorHAnsi" w:cstheme="minorHAnsi"/>
          <w:lang w:val="sl-SI"/>
        </w:rPr>
        <w:t xml:space="preserve"> in poklic, ki ga opravljajo</w:t>
      </w:r>
      <w:r w:rsidR="00D175F1" w:rsidRPr="00756B77">
        <w:rPr>
          <w:rFonts w:asciiTheme="minorHAnsi" w:hAnsiTheme="minorHAnsi" w:cstheme="minorHAnsi"/>
          <w:lang w:val="sl-SI"/>
        </w:rPr>
        <w:t xml:space="preserve">.  </w:t>
      </w:r>
      <w:r w:rsidR="004C49D1">
        <w:rPr>
          <w:rFonts w:asciiTheme="minorHAnsi" w:hAnsiTheme="minorHAnsi" w:cstheme="minorHAnsi"/>
          <w:lang w:val="sl-SI"/>
        </w:rPr>
        <w:t xml:space="preserve">Podatke se vpisuje </w:t>
      </w:r>
      <w:r w:rsidR="0030357E">
        <w:rPr>
          <w:rFonts w:asciiTheme="minorHAnsi" w:hAnsiTheme="minorHAnsi" w:cstheme="minorHAnsi"/>
          <w:lang w:val="sl-SI"/>
        </w:rPr>
        <w:t xml:space="preserve">ločeno za vsako od VZD izvajalca, v kateri izvajalec opravlja zdravstveno dejavnost. Za VZD, v katerih izvajalec ne zaposluje takšnega kadra, se vpiše vrednost </w:t>
      </w:r>
      <w:r w:rsidR="004C49D1">
        <w:rPr>
          <w:rFonts w:asciiTheme="minorHAnsi" w:hAnsiTheme="minorHAnsi" w:cstheme="minorHAnsi"/>
          <w:lang w:val="sl-SI"/>
        </w:rPr>
        <w:t>nič (</w:t>
      </w:r>
      <w:r w:rsidR="0030357E">
        <w:rPr>
          <w:rFonts w:asciiTheme="minorHAnsi" w:hAnsiTheme="minorHAnsi" w:cstheme="minorHAnsi"/>
          <w:lang w:val="sl-SI"/>
        </w:rPr>
        <w:t>0</w:t>
      </w:r>
      <w:r w:rsidR="004C49D1">
        <w:rPr>
          <w:rFonts w:asciiTheme="minorHAnsi" w:hAnsiTheme="minorHAnsi" w:cstheme="minorHAnsi"/>
          <w:lang w:val="sl-SI"/>
        </w:rPr>
        <w:t>)</w:t>
      </w:r>
      <w:r w:rsidR="0030357E">
        <w:rPr>
          <w:rFonts w:asciiTheme="minorHAnsi" w:hAnsiTheme="minorHAnsi" w:cstheme="minorHAnsi"/>
          <w:lang w:val="sl-SI"/>
        </w:rPr>
        <w:t xml:space="preserve">.  </w:t>
      </w:r>
    </w:p>
    <w:p w14:paraId="23D413F9" w14:textId="77777777" w:rsidR="00FD01DA" w:rsidRDefault="00FD01DA" w:rsidP="00FD01DA">
      <w:pPr>
        <w:spacing w:before="120" w:line="240" w:lineRule="auto"/>
        <w:ind w:left="851"/>
        <w:rPr>
          <w:rFonts w:asciiTheme="minorHAnsi" w:hAnsiTheme="minorHAnsi" w:cstheme="minorHAnsi"/>
          <w:lang w:val="sl-SI"/>
        </w:rPr>
      </w:pPr>
      <w:r>
        <w:rPr>
          <w:rFonts w:asciiTheme="minorHAnsi" w:hAnsiTheme="minorHAnsi" w:cstheme="minorHAnsi"/>
          <w:lang w:val="sl-SI"/>
        </w:rPr>
        <w:t>Številka vključuje:</w:t>
      </w:r>
    </w:p>
    <w:p w14:paraId="1A0F0DB4" w14:textId="288DF19E" w:rsidR="00FD01DA" w:rsidRDefault="00537D6A" w:rsidP="00FD01DA">
      <w:pPr>
        <w:pStyle w:val="Odstavekseznama"/>
        <w:numPr>
          <w:ilvl w:val="0"/>
          <w:numId w:val="23"/>
        </w:numPr>
        <w:spacing w:line="240" w:lineRule="auto"/>
        <w:rPr>
          <w:rFonts w:asciiTheme="minorHAnsi" w:hAnsiTheme="minorHAnsi" w:cstheme="minorHAnsi"/>
          <w:lang w:val="sl-SI"/>
        </w:rPr>
      </w:pPr>
      <w:r>
        <w:rPr>
          <w:rFonts w:asciiTheme="minorHAnsi" w:hAnsiTheme="minorHAnsi" w:cstheme="minorHAnsi"/>
          <w:lang w:val="sl-SI"/>
        </w:rPr>
        <w:t xml:space="preserve">delavce, ki so </w:t>
      </w:r>
      <w:r w:rsidRPr="007B7F5C">
        <w:rPr>
          <w:rFonts w:asciiTheme="minorHAnsi" w:hAnsiTheme="minorHAnsi" w:cstheme="minorHAnsi"/>
          <w:lang w:val="sl-SI"/>
        </w:rPr>
        <w:t xml:space="preserve">zaradi zgodovinskih dejstev ali drugih potreb po registraciji delavca v RIZDDZ </w:t>
      </w:r>
      <w:r>
        <w:rPr>
          <w:rFonts w:asciiTheme="minorHAnsi" w:hAnsiTheme="minorHAnsi" w:cstheme="minorHAnsi"/>
          <w:lang w:val="sl-SI"/>
        </w:rPr>
        <w:t xml:space="preserve">vpisani tudi poimensko, s </w:t>
      </w:r>
      <w:r w:rsidRPr="007B7F5C">
        <w:rPr>
          <w:rFonts w:asciiTheme="minorHAnsi" w:hAnsiTheme="minorHAnsi" w:cstheme="minorHAnsi"/>
          <w:lang w:val="sl-SI"/>
        </w:rPr>
        <w:t>prijavljen</w:t>
      </w:r>
      <w:r>
        <w:rPr>
          <w:rFonts w:asciiTheme="minorHAnsi" w:hAnsiTheme="minorHAnsi" w:cstheme="minorHAnsi"/>
          <w:lang w:val="sl-SI"/>
        </w:rPr>
        <w:t>imi</w:t>
      </w:r>
      <w:r w:rsidRPr="007B7F5C">
        <w:rPr>
          <w:rFonts w:asciiTheme="minorHAnsi" w:hAnsiTheme="minorHAnsi" w:cstheme="minorHAnsi"/>
          <w:lang w:val="sl-SI"/>
        </w:rPr>
        <w:t xml:space="preserve"> zaposlitv</w:t>
      </w:r>
      <w:r>
        <w:rPr>
          <w:rFonts w:asciiTheme="minorHAnsi" w:hAnsiTheme="minorHAnsi" w:cstheme="minorHAnsi"/>
          <w:lang w:val="sl-SI"/>
        </w:rPr>
        <w:t>ami.</w:t>
      </w:r>
      <w:r w:rsidR="00FD01DA">
        <w:rPr>
          <w:rFonts w:asciiTheme="minorHAnsi" w:hAnsiTheme="minorHAnsi" w:cstheme="minorHAnsi"/>
          <w:lang w:val="sl-SI"/>
        </w:rPr>
        <w:t xml:space="preserve"> </w:t>
      </w:r>
    </w:p>
    <w:p w14:paraId="4E8D687D" w14:textId="5024D561" w:rsidR="00FD01DA" w:rsidRDefault="00FD01DA" w:rsidP="0027140F">
      <w:pPr>
        <w:pStyle w:val="Odstavekseznama"/>
        <w:numPr>
          <w:ilvl w:val="0"/>
          <w:numId w:val="23"/>
        </w:numPr>
        <w:spacing w:line="240" w:lineRule="auto"/>
        <w:ind w:left="1570" w:hanging="357"/>
        <w:contextualSpacing w:val="0"/>
        <w:rPr>
          <w:rFonts w:asciiTheme="minorHAnsi" w:hAnsiTheme="minorHAnsi" w:cstheme="minorHAnsi"/>
          <w:lang w:val="sl-SI"/>
        </w:rPr>
      </w:pPr>
      <w:r>
        <w:rPr>
          <w:rFonts w:asciiTheme="minorHAnsi" w:hAnsiTheme="minorHAnsi" w:cstheme="minorHAnsi"/>
          <w:lang w:val="sl-SI"/>
        </w:rPr>
        <w:t>delavce z nižjo oz. srednjo poklicno izobrazbo zdravstvene smeri</w:t>
      </w:r>
      <w:r w:rsidR="006132A8">
        <w:rPr>
          <w:rFonts w:asciiTheme="minorHAnsi" w:hAnsiTheme="minorHAnsi" w:cstheme="minorHAnsi"/>
          <w:lang w:val="sl-SI"/>
        </w:rPr>
        <w:t xml:space="preserve"> (</w:t>
      </w:r>
      <w:r>
        <w:rPr>
          <w:rFonts w:asciiTheme="minorHAnsi" w:hAnsiTheme="minorHAnsi" w:cstheme="minorHAnsi"/>
          <w:lang w:val="sl-SI"/>
        </w:rPr>
        <w:t>ki niso bolničarji</w:t>
      </w:r>
      <w:r w:rsidR="006132A8">
        <w:rPr>
          <w:rFonts w:asciiTheme="minorHAnsi" w:hAnsiTheme="minorHAnsi" w:cstheme="minorHAnsi"/>
          <w:lang w:val="sl-SI"/>
        </w:rPr>
        <w:t xml:space="preserve">), ki </w:t>
      </w:r>
      <w:r>
        <w:rPr>
          <w:rFonts w:asciiTheme="minorHAnsi" w:hAnsiTheme="minorHAnsi" w:cstheme="minorHAnsi"/>
          <w:lang w:val="sl-SI"/>
        </w:rPr>
        <w:t>dela, za katerega so usposobljeni</w:t>
      </w:r>
      <w:r w:rsidR="00862ED8">
        <w:rPr>
          <w:rFonts w:asciiTheme="minorHAnsi" w:hAnsiTheme="minorHAnsi" w:cstheme="minorHAnsi"/>
          <w:lang w:val="sl-SI"/>
        </w:rPr>
        <w:t>,</w:t>
      </w:r>
      <w:r>
        <w:rPr>
          <w:rFonts w:asciiTheme="minorHAnsi" w:hAnsiTheme="minorHAnsi" w:cstheme="minorHAnsi"/>
          <w:lang w:val="sl-SI"/>
        </w:rPr>
        <w:t xml:space="preserve"> ne opravljajo. </w:t>
      </w:r>
    </w:p>
    <w:p w14:paraId="7C51E409" w14:textId="77777777" w:rsidR="003F26B8" w:rsidRPr="00A73276" w:rsidRDefault="003F26B8" w:rsidP="00F808C5">
      <w:pPr>
        <w:spacing w:after="120"/>
      </w:pPr>
    </w:p>
    <w:p w14:paraId="2EB95DA1" w14:textId="559F2AA3" w:rsidR="00B14D9F" w:rsidRPr="00FD6FD1" w:rsidRDefault="00B14D9F" w:rsidP="00B14D9F">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45" w:name="_Toc83885965"/>
      <w:r w:rsidRPr="00FD6FD1">
        <w:rPr>
          <w:rFonts w:asciiTheme="minorHAnsi" w:hAnsiTheme="minorHAnsi" w:cstheme="minorHAnsi"/>
          <w:color w:val="1F497D" w:themeColor="text2"/>
          <w:sz w:val="22"/>
        </w:rPr>
        <w:t xml:space="preserve">ŠTEVILO NEZDRAVSTVENIH </w:t>
      </w:r>
      <w:proofErr w:type="gramStart"/>
      <w:r w:rsidRPr="00FD6FD1">
        <w:rPr>
          <w:rFonts w:asciiTheme="minorHAnsi" w:hAnsiTheme="minorHAnsi" w:cstheme="minorHAnsi"/>
          <w:color w:val="1F497D" w:themeColor="text2"/>
          <w:sz w:val="22"/>
        </w:rPr>
        <w:t>DELAVCEV  -</w:t>
      </w:r>
      <w:proofErr w:type="gramEnd"/>
      <w:r w:rsidRPr="00FD6FD1">
        <w:rPr>
          <w:rFonts w:asciiTheme="minorHAnsi" w:hAnsiTheme="minorHAnsi" w:cstheme="minorHAnsi"/>
          <w:color w:val="1F497D" w:themeColor="text2"/>
          <w:sz w:val="22"/>
        </w:rPr>
        <w:t xml:space="preserve"> RAVEN </w:t>
      </w:r>
      <w:r w:rsidR="00EA606E" w:rsidRPr="00FD6FD1">
        <w:rPr>
          <w:rFonts w:asciiTheme="minorHAnsi" w:hAnsiTheme="minorHAnsi" w:cstheme="minorHAnsi"/>
          <w:color w:val="1F497D" w:themeColor="text2"/>
          <w:sz w:val="22"/>
        </w:rPr>
        <w:t xml:space="preserve">IZOB. </w:t>
      </w:r>
      <w:r w:rsidRPr="00FD6FD1">
        <w:rPr>
          <w:rFonts w:asciiTheme="minorHAnsi" w:hAnsiTheme="minorHAnsi" w:cstheme="minorHAnsi"/>
          <w:color w:val="1F497D" w:themeColor="text2"/>
          <w:sz w:val="22"/>
        </w:rPr>
        <w:t>6</w:t>
      </w:r>
      <w:bookmarkEnd w:id="45"/>
    </w:p>
    <w:p w14:paraId="1849C641" w14:textId="4D4DF59B" w:rsidR="00B14D9F"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036F8">
        <w:rPr>
          <w:rFonts w:asciiTheme="minorHAnsi" w:hAnsiTheme="minorHAnsi" w:cstheme="minorHAnsi"/>
          <w:lang w:val="sl-SI"/>
        </w:rPr>
        <w:t xml:space="preserve">Število </w:t>
      </w:r>
      <w:proofErr w:type="spellStart"/>
      <w:r w:rsidRPr="000036F8">
        <w:rPr>
          <w:rFonts w:asciiTheme="minorHAnsi" w:hAnsiTheme="minorHAnsi" w:cstheme="minorHAnsi"/>
          <w:lang w:val="sl-SI"/>
        </w:rPr>
        <w:t>n</w:t>
      </w:r>
      <w:r w:rsidRPr="000C1921">
        <w:rPr>
          <w:rFonts w:asciiTheme="minorHAnsi" w:hAnsiTheme="minorHAnsi" w:cstheme="minorHAnsi"/>
          <w:lang w:val="sl-SI"/>
        </w:rPr>
        <w:t>ezdravstveni</w:t>
      </w:r>
      <w:r>
        <w:rPr>
          <w:rFonts w:asciiTheme="minorHAnsi" w:hAnsiTheme="minorHAnsi" w:cstheme="minorHAnsi"/>
          <w:lang w:val="sl-SI"/>
        </w:rPr>
        <w:t>h</w:t>
      </w:r>
      <w:proofErr w:type="spellEnd"/>
      <w:r w:rsidRPr="000C1921">
        <w:rPr>
          <w:rFonts w:asciiTheme="minorHAnsi" w:hAnsiTheme="minorHAnsi" w:cstheme="minorHAnsi"/>
          <w:lang w:val="sl-SI"/>
        </w:rPr>
        <w:t xml:space="preserve"> delavc</w:t>
      </w:r>
      <w:r>
        <w:rPr>
          <w:rFonts w:asciiTheme="minorHAnsi" w:hAnsiTheme="minorHAnsi" w:cstheme="minorHAnsi"/>
          <w:lang w:val="sl-SI"/>
        </w:rPr>
        <w:t>ev</w:t>
      </w:r>
      <w:r w:rsidRPr="000C1921">
        <w:rPr>
          <w:rFonts w:asciiTheme="minorHAnsi" w:hAnsiTheme="minorHAnsi" w:cstheme="minorHAnsi"/>
          <w:lang w:val="sl-SI"/>
        </w:rPr>
        <w:t xml:space="preserve"> z </w:t>
      </w:r>
      <w:r>
        <w:rPr>
          <w:rFonts w:asciiTheme="minorHAnsi" w:hAnsiTheme="minorHAnsi" w:cstheme="minorHAnsi"/>
          <w:lang w:val="sl-SI"/>
        </w:rPr>
        <w:t>vrsto izobrazbe po KLASIUS-SRV 16</w:t>
      </w:r>
      <w:r>
        <w:t>1xx</w:t>
      </w:r>
      <w:r w:rsidR="005E441A">
        <w:t xml:space="preserve"> (</w:t>
      </w:r>
      <w:proofErr w:type="spellStart"/>
      <w:r w:rsidR="005E441A">
        <w:t>višja</w:t>
      </w:r>
      <w:proofErr w:type="spellEnd"/>
      <w:r w:rsidR="005E441A">
        <w:t xml:space="preserve">) </w:t>
      </w:r>
      <w:r w:rsidR="005E70FE">
        <w:t xml:space="preserve"> in </w:t>
      </w:r>
      <w:r w:rsidR="005E70FE">
        <w:rPr>
          <w:rFonts w:asciiTheme="minorHAnsi" w:hAnsiTheme="minorHAnsi" w:cstheme="minorHAnsi"/>
          <w:lang w:val="sl-SI"/>
        </w:rPr>
        <w:t>1</w:t>
      </w:r>
      <w:r w:rsidR="005E70FE">
        <w:t>62xx</w:t>
      </w:r>
      <w:r w:rsidR="005E441A">
        <w:t xml:space="preserve"> (</w:t>
      </w:r>
      <w:proofErr w:type="spellStart"/>
      <w:r w:rsidR="005E441A">
        <w:t>visoka</w:t>
      </w:r>
      <w:proofErr w:type="spellEnd"/>
      <w:r w:rsidR="005E441A">
        <w:t xml:space="preserve"> </w:t>
      </w:r>
      <w:proofErr w:type="spellStart"/>
      <w:r w:rsidR="005E441A">
        <w:t>strokovna</w:t>
      </w:r>
      <w:proofErr w:type="spellEnd"/>
      <w:r w:rsidR="005E441A">
        <w:t>)</w:t>
      </w:r>
      <w:r w:rsidR="00BE729D">
        <w:t xml:space="preserve">, </w:t>
      </w:r>
      <w:proofErr w:type="spellStart"/>
      <w:r w:rsidR="00BE729D">
        <w:t>ki</w:t>
      </w:r>
      <w:proofErr w:type="spellEnd"/>
      <w:r w:rsidR="00BE729D">
        <w:t xml:space="preserve"> </w:t>
      </w:r>
      <w:proofErr w:type="spellStart"/>
      <w:r w:rsidR="00BE729D">
        <w:t>niso</w:t>
      </w:r>
      <w:proofErr w:type="spellEnd"/>
      <w:r w:rsidR="00BE729D">
        <w:t xml:space="preserve"> </w:t>
      </w:r>
      <w:proofErr w:type="spellStart"/>
      <w:r w:rsidR="00BE729D">
        <w:t>pripravniki</w:t>
      </w:r>
      <w:proofErr w:type="spellEnd"/>
      <w:r w:rsidR="00BE729D">
        <w:t>.</w:t>
      </w:r>
      <w:r>
        <w:t xml:space="preserve"> </w:t>
      </w:r>
    </w:p>
    <w:p w14:paraId="22BC8F66" w14:textId="2B80550F" w:rsidR="004A4D15"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A4D15">
        <w:rPr>
          <w:rFonts w:asciiTheme="minorHAnsi" w:hAnsiTheme="minorHAnsi" w:cstheme="minorHAnsi"/>
          <w:lang w:val="sl-SI"/>
        </w:rPr>
        <w:t>Vpiše se število vseh delavcev iz definicije, za vsako od VZD izvajalca posebej.</w:t>
      </w:r>
      <w:r w:rsidR="005272CA">
        <w:rPr>
          <w:rFonts w:asciiTheme="minorHAnsi" w:hAnsiTheme="minorHAnsi" w:cstheme="minorHAnsi"/>
          <w:lang w:val="sl-SI"/>
        </w:rPr>
        <w:t>.</w:t>
      </w:r>
      <w:r w:rsidR="004A4D15">
        <w:rPr>
          <w:rFonts w:asciiTheme="minorHAnsi" w:hAnsiTheme="minorHAnsi" w:cstheme="minorHAnsi"/>
          <w:lang w:val="sl-SI"/>
        </w:rPr>
        <w:t xml:space="preserve"> </w:t>
      </w:r>
    </w:p>
    <w:p w14:paraId="3D66B9E3" w14:textId="53278061" w:rsidR="00E26FFA" w:rsidRDefault="00E26FFA" w:rsidP="00E26FFA">
      <w:pPr>
        <w:spacing w:before="120" w:line="240" w:lineRule="auto"/>
        <w:ind w:left="851"/>
        <w:rPr>
          <w:rFonts w:asciiTheme="minorHAnsi" w:hAnsiTheme="minorHAnsi" w:cstheme="minorHAnsi"/>
          <w:lang w:val="sl-SI"/>
        </w:rPr>
      </w:pPr>
      <w:r>
        <w:rPr>
          <w:rFonts w:asciiTheme="minorHAnsi" w:hAnsiTheme="minorHAnsi" w:cstheme="minorHAnsi"/>
          <w:lang w:val="sl-SI"/>
        </w:rPr>
        <w:t>Številka vključuje:</w:t>
      </w:r>
    </w:p>
    <w:p w14:paraId="4D6029E0" w14:textId="163341A4" w:rsidR="00445545" w:rsidRDefault="00445545" w:rsidP="00172FB1">
      <w:pPr>
        <w:pStyle w:val="Odstavekseznama"/>
        <w:numPr>
          <w:ilvl w:val="0"/>
          <w:numId w:val="17"/>
        </w:numPr>
        <w:spacing w:before="120" w:line="240" w:lineRule="auto"/>
        <w:rPr>
          <w:rFonts w:asciiTheme="minorHAnsi" w:hAnsiTheme="minorHAnsi" w:cstheme="minorHAnsi"/>
          <w:lang w:val="sl-SI"/>
        </w:rPr>
      </w:pPr>
      <w:r>
        <w:rPr>
          <w:rFonts w:asciiTheme="minorHAnsi" w:hAnsiTheme="minorHAnsi" w:cstheme="minorHAnsi"/>
          <w:lang w:val="sl-SI"/>
        </w:rPr>
        <w:t xml:space="preserve">delavce, ki so </w:t>
      </w:r>
      <w:r w:rsidRPr="007B7F5C">
        <w:rPr>
          <w:rFonts w:asciiTheme="minorHAnsi" w:hAnsiTheme="minorHAnsi" w:cstheme="minorHAnsi"/>
          <w:lang w:val="sl-SI"/>
        </w:rPr>
        <w:t xml:space="preserve">zaradi zgodovinskih dejstev ali drugih potreb po registraciji delavca v RIZDDZ </w:t>
      </w:r>
      <w:r>
        <w:rPr>
          <w:rFonts w:asciiTheme="minorHAnsi" w:hAnsiTheme="minorHAnsi" w:cstheme="minorHAnsi"/>
          <w:lang w:val="sl-SI"/>
        </w:rPr>
        <w:t xml:space="preserve">vpisani tudi poimensko, s </w:t>
      </w:r>
      <w:r w:rsidRPr="007B7F5C">
        <w:rPr>
          <w:rFonts w:asciiTheme="minorHAnsi" w:hAnsiTheme="minorHAnsi" w:cstheme="minorHAnsi"/>
          <w:lang w:val="sl-SI"/>
        </w:rPr>
        <w:t>prijavljen</w:t>
      </w:r>
      <w:r>
        <w:rPr>
          <w:rFonts w:asciiTheme="minorHAnsi" w:hAnsiTheme="minorHAnsi" w:cstheme="minorHAnsi"/>
          <w:lang w:val="sl-SI"/>
        </w:rPr>
        <w:t>imi</w:t>
      </w:r>
      <w:r w:rsidRPr="007B7F5C">
        <w:rPr>
          <w:rFonts w:asciiTheme="minorHAnsi" w:hAnsiTheme="minorHAnsi" w:cstheme="minorHAnsi"/>
          <w:lang w:val="sl-SI"/>
        </w:rPr>
        <w:t xml:space="preserve"> zaposlitv</w:t>
      </w:r>
      <w:r>
        <w:rPr>
          <w:rFonts w:asciiTheme="minorHAnsi" w:hAnsiTheme="minorHAnsi" w:cstheme="minorHAnsi"/>
          <w:lang w:val="sl-SI"/>
        </w:rPr>
        <w:t>ami.</w:t>
      </w:r>
    </w:p>
    <w:p w14:paraId="0371E776" w14:textId="7D335FDF" w:rsidR="00E26FFA" w:rsidRDefault="00E26FFA" w:rsidP="00172FB1">
      <w:pPr>
        <w:pStyle w:val="Odstavekseznama"/>
        <w:numPr>
          <w:ilvl w:val="0"/>
          <w:numId w:val="17"/>
        </w:numPr>
        <w:spacing w:before="120" w:line="240" w:lineRule="auto"/>
        <w:rPr>
          <w:rFonts w:asciiTheme="minorHAnsi" w:hAnsiTheme="minorHAnsi" w:cstheme="minorHAnsi"/>
          <w:lang w:val="sl-SI"/>
        </w:rPr>
      </w:pPr>
      <w:r>
        <w:rPr>
          <w:rFonts w:asciiTheme="minorHAnsi" w:hAnsiTheme="minorHAnsi" w:cstheme="minorHAnsi"/>
          <w:lang w:val="sl-SI"/>
        </w:rPr>
        <w:t>delavce z izobrazbo zdravstvene smeri, ki niso opravili strokovnega izpita in se za zdravstveni poklic tudi ne usposabljajo</w:t>
      </w:r>
      <w:r w:rsidRPr="007B7F5C">
        <w:rPr>
          <w:rFonts w:asciiTheme="minorHAnsi" w:hAnsiTheme="minorHAnsi" w:cstheme="minorHAnsi"/>
          <w:lang w:val="sl-SI"/>
        </w:rPr>
        <w:t xml:space="preserve">. </w:t>
      </w:r>
    </w:p>
    <w:p w14:paraId="6F1A6E44" w14:textId="77777777" w:rsidR="00EB5E18" w:rsidRDefault="00E26FFA" w:rsidP="00E26FFA">
      <w:pPr>
        <w:spacing w:before="120" w:line="240" w:lineRule="auto"/>
        <w:ind w:left="851"/>
        <w:rPr>
          <w:rFonts w:asciiTheme="minorHAnsi" w:hAnsiTheme="minorHAnsi" w:cstheme="minorHAnsi"/>
          <w:lang w:val="sl-SI"/>
        </w:rPr>
      </w:pPr>
      <w:r w:rsidRPr="007B7F5C">
        <w:rPr>
          <w:rFonts w:asciiTheme="minorHAnsi" w:hAnsiTheme="minorHAnsi" w:cstheme="minorHAnsi"/>
          <w:lang w:val="sl-SI"/>
        </w:rPr>
        <w:t xml:space="preserve">Za VZD, v katerih izvajalec ne zaposluje takšnega kadra, se vpiše vrednost nič (0).  </w:t>
      </w:r>
    </w:p>
    <w:p w14:paraId="43C941CE" w14:textId="41398CEF" w:rsidR="00E26FFA" w:rsidRPr="007B7F5C" w:rsidRDefault="00E26FFA" w:rsidP="00E26FFA">
      <w:pPr>
        <w:spacing w:before="120" w:line="240" w:lineRule="auto"/>
        <w:ind w:left="851"/>
        <w:rPr>
          <w:rFonts w:asciiTheme="minorHAnsi" w:hAnsiTheme="minorHAnsi" w:cstheme="minorHAnsi"/>
          <w:lang w:val="sl-SI"/>
        </w:rPr>
      </w:pPr>
      <w:r w:rsidRPr="007B7F5C">
        <w:rPr>
          <w:rFonts w:asciiTheme="minorHAnsi" w:hAnsiTheme="minorHAnsi" w:cstheme="minorHAnsi"/>
          <w:lang w:val="sl-SI"/>
        </w:rPr>
        <w:t xml:space="preserve">Podatek poročajo le izvajalci, ki v pretežnem delu opravljajo zdravstveno dejavnost (izvajalci tipa 01-05, 08, 13 in 14).   </w:t>
      </w:r>
    </w:p>
    <w:p w14:paraId="5BC40ED8" w14:textId="77777777" w:rsidR="0031304B" w:rsidRDefault="0031304B" w:rsidP="00F808C5">
      <w:pPr>
        <w:spacing w:after="120"/>
      </w:pPr>
    </w:p>
    <w:p w14:paraId="0B7A49BE" w14:textId="563389F4" w:rsidR="00673595" w:rsidRPr="00FD6FD1" w:rsidRDefault="00673595" w:rsidP="00DA6BF6">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46" w:name="_Toc462224241"/>
      <w:bookmarkStart w:id="47" w:name="_Toc83885966"/>
      <w:r w:rsidRPr="00FD6FD1">
        <w:rPr>
          <w:rFonts w:asciiTheme="minorHAnsi" w:hAnsiTheme="minorHAnsi" w:cstheme="minorHAnsi"/>
          <w:color w:val="1F497D" w:themeColor="text2"/>
          <w:sz w:val="22"/>
        </w:rPr>
        <w:t xml:space="preserve">ŠTEVILO NEZDRAVSTVENIH </w:t>
      </w:r>
      <w:proofErr w:type="gramStart"/>
      <w:r w:rsidRPr="00FD6FD1">
        <w:rPr>
          <w:rFonts w:asciiTheme="minorHAnsi" w:hAnsiTheme="minorHAnsi" w:cstheme="minorHAnsi"/>
          <w:color w:val="1F497D" w:themeColor="text2"/>
          <w:sz w:val="22"/>
        </w:rPr>
        <w:t xml:space="preserve">DELAVCEV  </w:t>
      </w:r>
      <w:r w:rsidR="00BE35F1" w:rsidRPr="00FD6FD1">
        <w:rPr>
          <w:rFonts w:asciiTheme="minorHAnsi" w:hAnsiTheme="minorHAnsi" w:cstheme="minorHAnsi"/>
          <w:color w:val="1F497D" w:themeColor="text2"/>
          <w:sz w:val="22"/>
        </w:rPr>
        <w:t>-</w:t>
      </w:r>
      <w:proofErr w:type="gramEnd"/>
      <w:r w:rsidR="00BE35F1" w:rsidRPr="00FD6FD1">
        <w:rPr>
          <w:rFonts w:asciiTheme="minorHAnsi" w:hAnsiTheme="minorHAnsi" w:cstheme="minorHAnsi"/>
          <w:color w:val="1F497D" w:themeColor="text2"/>
          <w:sz w:val="22"/>
        </w:rPr>
        <w:t xml:space="preserve"> RAVEN </w:t>
      </w:r>
      <w:r w:rsidR="00EA606E" w:rsidRPr="00FD6FD1">
        <w:rPr>
          <w:rFonts w:asciiTheme="minorHAnsi" w:hAnsiTheme="minorHAnsi" w:cstheme="minorHAnsi"/>
          <w:color w:val="1F497D" w:themeColor="text2"/>
          <w:sz w:val="22"/>
        </w:rPr>
        <w:t xml:space="preserve">IZOB. </w:t>
      </w:r>
      <w:r w:rsidR="00BE35F1" w:rsidRPr="00FD6FD1">
        <w:rPr>
          <w:rFonts w:asciiTheme="minorHAnsi" w:hAnsiTheme="minorHAnsi" w:cstheme="minorHAnsi"/>
          <w:color w:val="1F497D" w:themeColor="text2"/>
          <w:sz w:val="22"/>
        </w:rPr>
        <w:t>5</w:t>
      </w:r>
      <w:bookmarkEnd w:id="46"/>
      <w:bookmarkEnd w:id="47"/>
    </w:p>
    <w:p w14:paraId="6D6BA642" w14:textId="42D4124D" w:rsidR="00464CA0" w:rsidRDefault="000C1921" w:rsidP="00464CA0">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C1921">
        <w:rPr>
          <w:rFonts w:asciiTheme="minorHAnsi" w:hAnsiTheme="minorHAnsi" w:cstheme="minorHAnsi"/>
          <w:lang w:val="sl-SI"/>
        </w:rPr>
        <w:t xml:space="preserve">Število </w:t>
      </w:r>
      <w:proofErr w:type="spellStart"/>
      <w:r w:rsidRPr="000C1921">
        <w:rPr>
          <w:rFonts w:asciiTheme="minorHAnsi" w:hAnsiTheme="minorHAnsi" w:cstheme="minorHAnsi"/>
          <w:lang w:val="sl-SI"/>
        </w:rPr>
        <w:t>nezdravstvenih</w:t>
      </w:r>
      <w:proofErr w:type="spellEnd"/>
      <w:r w:rsidRPr="000C1921">
        <w:rPr>
          <w:rFonts w:asciiTheme="minorHAnsi" w:hAnsiTheme="minorHAnsi" w:cstheme="minorHAnsi"/>
          <w:lang w:val="sl-SI"/>
        </w:rPr>
        <w:t xml:space="preserve"> delavcev </w:t>
      </w:r>
      <w:r w:rsidR="00BE35F1" w:rsidRPr="000C1921">
        <w:rPr>
          <w:rFonts w:asciiTheme="minorHAnsi" w:hAnsiTheme="minorHAnsi" w:cstheme="minorHAnsi"/>
          <w:lang w:val="sl-SI"/>
        </w:rPr>
        <w:t xml:space="preserve">z </w:t>
      </w:r>
      <w:r w:rsidR="00E1495C">
        <w:rPr>
          <w:rFonts w:asciiTheme="minorHAnsi" w:hAnsiTheme="minorHAnsi" w:cstheme="minorHAnsi"/>
          <w:lang w:val="sl-SI"/>
        </w:rPr>
        <w:t>vrsto izobrazbe</w:t>
      </w:r>
      <w:r w:rsidR="00BE35F1">
        <w:rPr>
          <w:rFonts w:asciiTheme="minorHAnsi" w:hAnsiTheme="minorHAnsi" w:cstheme="minorHAnsi"/>
          <w:lang w:val="sl-SI"/>
        </w:rPr>
        <w:t xml:space="preserve"> po KLASIUS-SRV 15</w:t>
      </w:r>
      <w:r w:rsidR="004A4D15">
        <w:rPr>
          <w:rFonts w:asciiTheme="minorHAnsi" w:hAnsiTheme="minorHAnsi" w:cstheme="minorHAnsi"/>
          <w:lang w:val="sl-SI"/>
        </w:rPr>
        <w:t>0</w:t>
      </w:r>
      <w:r w:rsidR="00BE35F1">
        <w:rPr>
          <w:rFonts w:asciiTheme="minorHAnsi" w:hAnsiTheme="minorHAnsi" w:cstheme="minorHAnsi"/>
          <w:lang w:val="sl-SI"/>
        </w:rPr>
        <w:t>xx</w:t>
      </w:r>
      <w:r w:rsidR="005E441A">
        <w:rPr>
          <w:rFonts w:asciiTheme="minorHAnsi" w:hAnsiTheme="minorHAnsi" w:cstheme="minorHAnsi"/>
          <w:lang w:val="sl-SI"/>
        </w:rPr>
        <w:t xml:space="preserve"> (srednja)</w:t>
      </w:r>
      <w:r w:rsidR="001E750B">
        <w:rPr>
          <w:rFonts w:asciiTheme="minorHAnsi" w:hAnsiTheme="minorHAnsi" w:cstheme="minorHAnsi"/>
          <w:lang w:val="sl-SI"/>
        </w:rPr>
        <w:t>, ki niso pripravniki.</w:t>
      </w:r>
    </w:p>
    <w:p w14:paraId="4456D695" w14:textId="50B59B42" w:rsidR="004A4D15" w:rsidRDefault="000C1921" w:rsidP="008B4F0E">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A4D15">
        <w:rPr>
          <w:rFonts w:asciiTheme="minorHAnsi" w:hAnsiTheme="minorHAnsi" w:cstheme="minorHAnsi"/>
          <w:lang w:val="sl-SI"/>
        </w:rPr>
        <w:t xml:space="preserve">Vpiše se število vseh delavcev iz definicije, za vsako od VZD izvajalca posebej.  </w:t>
      </w:r>
    </w:p>
    <w:p w14:paraId="51283F18" w14:textId="57FD9FD8" w:rsidR="00E26FFA" w:rsidRDefault="00E26FFA" w:rsidP="00E26FFA">
      <w:pPr>
        <w:spacing w:before="120" w:line="240" w:lineRule="auto"/>
        <w:ind w:left="851"/>
        <w:rPr>
          <w:rFonts w:asciiTheme="minorHAnsi" w:hAnsiTheme="minorHAnsi" w:cstheme="minorHAnsi"/>
          <w:lang w:val="sl-SI"/>
        </w:rPr>
      </w:pPr>
      <w:r>
        <w:rPr>
          <w:rFonts w:asciiTheme="minorHAnsi" w:hAnsiTheme="minorHAnsi" w:cstheme="minorHAnsi"/>
          <w:lang w:val="sl-SI"/>
        </w:rPr>
        <w:t>Številka vključuje:</w:t>
      </w:r>
    </w:p>
    <w:p w14:paraId="78DC9647" w14:textId="123B5059" w:rsidR="00445545" w:rsidRDefault="00445545" w:rsidP="00172FB1">
      <w:pPr>
        <w:pStyle w:val="Odstavekseznama"/>
        <w:numPr>
          <w:ilvl w:val="0"/>
          <w:numId w:val="18"/>
        </w:numPr>
        <w:spacing w:before="120" w:line="240" w:lineRule="auto"/>
        <w:rPr>
          <w:rFonts w:asciiTheme="minorHAnsi" w:hAnsiTheme="minorHAnsi" w:cstheme="minorHAnsi"/>
          <w:lang w:val="sl-SI"/>
        </w:rPr>
      </w:pPr>
      <w:r>
        <w:rPr>
          <w:rFonts w:asciiTheme="minorHAnsi" w:hAnsiTheme="minorHAnsi" w:cstheme="minorHAnsi"/>
          <w:lang w:val="sl-SI"/>
        </w:rPr>
        <w:t xml:space="preserve">delavce, ki so </w:t>
      </w:r>
      <w:r w:rsidRPr="007B7F5C">
        <w:rPr>
          <w:rFonts w:asciiTheme="minorHAnsi" w:hAnsiTheme="minorHAnsi" w:cstheme="minorHAnsi"/>
          <w:lang w:val="sl-SI"/>
        </w:rPr>
        <w:t xml:space="preserve">zaradi zgodovinskih dejstev ali drugih potreb po registraciji delavca v RIZDDZ </w:t>
      </w:r>
      <w:r>
        <w:rPr>
          <w:rFonts w:asciiTheme="minorHAnsi" w:hAnsiTheme="minorHAnsi" w:cstheme="minorHAnsi"/>
          <w:lang w:val="sl-SI"/>
        </w:rPr>
        <w:t xml:space="preserve">vpisani tudi poimensko, s </w:t>
      </w:r>
      <w:r w:rsidRPr="007B7F5C">
        <w:rPr>
          <w:rFonts w:asciiTheme="minorHAnsi" w:hAnsiTheme="minorHAnsi" w:cstheme="minorHAnsi"/>
          <w:lang w:val="sl-SI"/>
        </w:rPr>
        <w:t>prijavljen</w:t>
      </w:r>
      <w:r>
        <w:rPr>
          <w:rFonts w:asciiTheme="minorHAnsi" w:hAnsiTheme="minorHAnsi" w:cstheme="minorHAnsi"/>
          <w:lang w:val="sl-SI"/>
        </w:rPr>
        <w:t>imi</w:t>
      </w:r>
      <w:r w:rsidRPr="007B7F5C">
        <w:rPr>
          <w:rFonts w:asciiTheme="minorHAnsi" w:hAnsiTheme="minorHAnsi" w:cstheme="minorHAnsi"/>
          <w:lang w:val="sl-SI"/>
        </w:rPr>
        <w:t xml:space="preserve"> zaposlitv</w:t>
      </w:r>
      <w:r>
        <w:rPr>
          <w:rFonts w:asciiTheme="minorHAnsi" w:hAnsiTheme="minorHAnsi" w:cstheme="minorHAnsi"/>
          <w:lang w:val="sl-SI"/>
        </w:rPr>
        <w:t>ami.</w:t>
      </w:r>
    </w:p>
    <w:p w14:paraId="4FD0EFE2" w14:textId="417E1EEC" w:rsidR="00E26FFA" w:rsidRDefault="00E26FFA" w:rsidP="00172FB1">
      <w:pPr>
        <w:pStyle w:val="Odstavekseznama"/>
        <w:numPr>
          <w:ilvl w:val="0"/>
          <w:numId w:val="18"/>
        </w:numPr>
        <w:spacing w:before="120" w:line="240" w:lineRule="auto"/>
        <w:rPr>
          <w:rFonts w:asciiTheme="minorHAnsi" w:hAnsiTheme="minorHAnsi" w:cstheme="minorHAnsi"/>
          <w:lang w:val="sl-SI"/>
        </w:rPr>
      </w:pPr>
      <w:r>
        <w:rPr>
          <w:rFonts w:asciiTheme="minorHAnsi" w:hAnsiTheme="minorHAnsi" w:cstheme="minorHAnsi"/>
          <w:lang w:val="sl-SI"/>
        </w:rPr>
        <w:t>delavce z izobrazbo zdravstvene smeri, ki niso opravili strokovnega izpita in se za zdravstveni poklic tudi ne usposabljajo</w:t>
      </w:r>
      <w:r w:rsidRPr="007B7F5C">
        <w:rPr>
          <w:rFonts w:asciiTheme="minorHAnsi" w:hAnsiTheme="minorHAnsi" w:cstheme="minorHAnsi"/>
          <w:lang w:val="sl-SI"/>
        </w:rPr>
        <w:t xml:space="preserve">. </w:t>
      </w:r>
    </w:p>
    <w:p w14:paraId="4C9C6BE7" w14:textId="77777777" w:rsidR="00E26FFA" w:rsidRDefault="00E26FFA" w:rsidP="00E26FFA">
      <w:pPr>
        <w:spacing w:before="120" w:line="240" w:lineRule="auto"/>
        <w:ind w:left="851"/>
        <w:rPr>
          <w:rFonts w:asciiTheme="minorHAnsi" w:hAnsiTheme="minorHAnsi" w:cstheme="minorHAnsi"/>
          <w:lang w:val="sl-SI"/>
        </w:rPr>
      </w:pPr>
      <w:r w:rsidRPr="007B7F5C">
        <w:rPr>
          <w:rFonts w:asciiTheme="minorHAnsi" w:hAnsiTheme="minorHAnsi" w:cstheme="minorHAnsi"/>
          <w:lang w:val="sl-SI"/>
        </w:rPr>
        <w:t xml:space="preserve">Za VZD, v katerih izvajalec ne zaposluje takšnega kadra, se vpiše vrednost nič (0).  </w:t>
      </w:r>
    </w:p>
    <w:p w14:paraId="1D8F7E0E" w14:textId="59D7ADBC" w:rsidR="00E26FFA" w:rsidRPr="007B7F5C" w:rsidRDefault="00E26FFA" w:rsidP="0027140F">
      <w:pPr>
        <w:spacing w:before="120" w:line="240" w:lineRule="auto"/>
        <w:ind w:left="851"/>
        <w:rPr>
          <w:rFonts w:asciiTheme="minorHAnsi" w:hAnsiTheme="minorHAnsi" w:cstheme="minorHAnsi"/>
          <w:lang w:val="sl-SI"/>
        </w:rPr>
      </w:pPr>
      <w:r w:rsidRPr="007B7F5C">
        <w:rPr>
          <w:rFonts w:asciiTheme="minorHAnsi" w:hAnsiTheme="minorHAnsi" w:cstheme="minorHAnsi"/>
          <w:lang w:val="sl-SI"/>
        </w:rPr>
        <w:t xml:space="preserve">Podatek poročajo le izvajalci, ki v pretežnem delu opravljajo zdravstveno dejavnost (izvajalci tipa 01-05, 08, 13 in 14).   </w:t>
      </w:r>
    </w:p>
    <w:p w14:paraId="3F95396E" w14:textId="77777777" w:rsidR="00212292" w:rsidRDefault="00212292" w:rsidP="0027140F">
      <w:pPr>
        <w:spacing w:line="240" w:lineRule="auto"/>
        <w:ind w:left="851" w:hanging="851"/>
      </w:pPr>
    </w:p>
    <w:p w14:paraId="7BDC2E74" w14:textId="67F0A81E" w:rsidR="00F808C5" w:rsidRDefault="00F808C5">
      <w:pPr>
        <w:spacing w:line="240" w:lineRule="auto"/>
      </w:pPr>
      <w:r>
        <w:br w:type="page"/>
      </w:r>
    </w:p>
    <w:p w14:paraId="74E9A672" w14:textId="4339758E" w:rsidR="00BE35F1" w:rsidRPr="00FD6FD1" w:rsidRDefault="00BE35F1" w:rsidP="00BE35F1">
      <w:pPr>
        <w:pStyle w:val="Naslov40"/>
        <w:numPr>
          <w:ilvl w:val="0"/>
          <w:numId w:val="1"/>
        </w:numPr>
        <w:pBdr>
          <w:top w:val="single" w:sz="4" w:space="1" w:color="auto"/>
          <w:left w:val="single" w:sz="4" w:space="3" w:color="auto"/>
          <w:bottom w:val="single" w:sz="4" w:space="1" w:color="auto"/>
          <w:right w:val="single" w:sz="4" w:space="4" w:color="auto"/>
        </w:pBdr>
        <w:shd w:val="clear" w:color="auto" w:fill="CDEEFF"/>
        <w:spacing w:line="240" w:lineRule="auto"/>
        <w:ind w:left="426" w:hanging="426"/>
        <w:rPr>
          <w:rFonts w:asciiTheme="minorHAnsi" w:hAnsiTheme="minorHAnsi" w:cstheme="minorHAnsi"/>
          <w:color w:val="1F497D" w:themeColor="text2"/>
          <w:sz w:val="22"/>
        </w:rPr>
      </w:pPr>
      <w:bookmarkStart w:id="48" w:name="_Toc462224242"/>
      <w:bookmarkStart w:id="49" w:name="_Toc83885967"/>
      <w:r w:rsidRPr="00FD6FD1">
        <w:rPr>
          <w:rFonts w:asciiTheme="minorHAnsi" w:hAnsiTheme="minorHAnsi" w:cstheme="minorHAnsi"/>
          <w:color w:val="1F497D" w:themeColor="text2"/>
          <w:sz w:val="22"/>
        </w:rPr>
        <w:t xml:space="preserve">ŠTEVILO NEZDRAVSTVENIH </w:t>
      </w:r>
      <w:proofErr w:type="gramStart"/>
      <w:r w:rsidRPr="00FD6FD1">
        <w:rPr>
          <w:rFonts w:asciiTheme="minorHAnsi" w:hAnsiTheme="minorHAnsi" w:cstheme="minorHAnsi"/>
          <w:color w:val="1F497D" w:themeColor="text2"/>
          <w:sz w:val="22"/>
        </w:rPr>
        <w:t>DELAVCEV  -</w:t>
      </w:r>
      <w:proofErr w:type="gramEnd"/>
      <w:r w:rsidRPr="00FD6FD1">
        <w:rPr>
          <w:rFonts w:asciiTheme="minorHAnsi" w:hAnsiTheme="minorHAnsi" w:cstheme="minorHAnsi"/>
          <w:color w:val="1F497D" w:themeColor="text2"/>
          <w:sz w:val="22"/>
        </w:rPr>
        <w:t xml:space="preserve"> RAVEN </w:t>
      </w:r>
      <w:r w:rsidR="00EA606E" w:rsidRPr="00FD6FD1">
        <w:rPr>
          <w:rFonts w:asciiTheme="minorHAnsi" w:hAnsiTheme="minorHAnsi" w:cstheme="minorHAnsi"/>
          <w:color w:val="1F497D" w:themeColor="text2"/>
          <w:sz w:val="22"/>
        </w:rPr>
        <w:t xml:space="preserve">IZOB. </w:t>
      </w:r>
      <w:r w:rsidR="00E1495C" w:rsidRPr="00FD6FD1">
        <w:rPr>
          <w:rFonts w:asciiTheme="minorHAnsi" w:hAnsiTheme="minorHAnsi" w:cstheme="minorHAnsi"/>
          <w:color w:val="1F497D" w:themeColor="text2"/>
          <w:sz w:val="22"/>
        </w:rPr>
        <w:t xml:space="preserve">3 in </w:t>
      </w:r>
      <w:r w:rsidRPr="00FD6FD1">
        <w:rPr>
          <w:rFonts w:asciiTheme="minorHAnsi" w:hAnsiTheme="minorHAnsi" w:cstheme="minorHAnsi"/>
          <w:color w:val="1F497D" w:themeColor="text2"/>
          <w:sz w:val="22"/>
        </w:rPr>
        <w:t>4</w:t>
      </w:r>
      <w:bookmarkEnd w:id="48"/>
      <w:bookmarkEnd w:id="49"/>
    </w:p>
    <w:p w14:paraId="42A35455" w14:textId="0A944A15" w:rsidR="00BE35F1" w:rsidRDefault="00BE35F1" w:rsidP="00BE35F1">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C1921">
        <w:rPr>
          <w:rFonts w:asciiTheme="minorHAnsi" w:hAnsiTheme="minorHAnsi" w:cstheme="minorHAnsi"/>
          <w:lang w:val="sl-SI"/>
        </w:rPr>
        <w:t xml:space="preserve">Število </w:t>
      </w:r>
      <w:proofErr w:type="spellStart"/>
      <w:r w:rsidRPr="000C1921">
        <w:rPr>
          <w:rFonts w:asciiTheme="minorHAnsi" w:hAnsiTheme="minorHAnsi" w:cstheme="minorHAnsi"/>
          <w:lang w:val="sl-SI"/>
        </w:rPr>
        <w:t>nezdravstvenih</w:t>
      </w:r>
      <w:proofErr w:type="spellEnd"/>
      <w:r w:rsidRPr="000C1921">
        <w:rPr>
          <w:rFonts w:asciiTheme="minorHAnsi" w:hAnsiTheme="minorHAnsi" w:cstheme="minorHAnsi"/>
          <w:lang w:val="sl-SI"/>
        </w:rPr>
        <w:t xml:space="preserve"> delavcev z </w:t>
      </w:r>
      <w:r w:rsidR="00E1495C">
        <w:rPr>
          <w:rFonts w:asciiTheme="minorHAnsi" w:hAnsiTheme="minorHAnsi" w:cstheme="minorHAnsi"/>
          <w:lang w:val="sl-SI"/>
        </w:rPr>
        <w:t xml:space="preserve">vrsto </w:t>
      </w:r>
      <w:r>
        <w:rPr>
          <w:rFonts w:asciiTheme="minorHAnsi" w:hAnsiTheme="minorHAnsi" w:cstheme="minorHAnsi"/>
          <w:lang w:val="sl-SI"/>
        </w:rPr>
        <w:t>izobrazb</w:t>
      </w:r>
      <w:r w:rsidR="00E1495C">
        <w:rPr>
          <w:rFonts w:asciiTheme="minorHAnsi" w:hAnsiTheme="minorHAnsi" w:cstheme="minorHAnsi"/>
          <w:lang w:val="sl-SI"/>
        </w:rPr>
        <w:t>e</w:t>
      </w:r>
      <w:r>
        <w:rPr>
          <w:rFonts w:asciiTheme="minorHAnsi" w:hAnsiTheme="minorHAnsi" w:cstheme="minorHAnsi"/>
          <w:lang w:val="sl-SI"/>
        </w:rPr>
        <w:t xml:space="preserve"> po KLASIUS-SRV </w:t>
      </w:r>
      <w:r w:rsidR="00E1495C">
        <w:rPr>
          <w:rFonts w:asciiTheme="minorHAnsi" w:hAnsiTheme="minorHAnsi" w:cstheme="minorHAnsi"/>
          <w:lang w:val="sl-SI"/>
        </w:rPr>
        <w:t>13</w:t>
      </w:r>
      <w:r w:rsidR="006A03B5">
        <w:rPr>
          <w:rFonts w:asciiTheme="minorHAnsi" w:hAnsiTheme="minorHAnsi" w:cstheme="minorHAnsi"/>
          <w:lang w:val="sl-SI"/>
        </w:rPr>
        <w:t>0</w:t>
      </w:r>
      <w:r w:rsidR="00E1495C">
        <w:rPr>
          <w:rFonts w:asciiTheme="minorHAnsi" w:hAnsiTheme="minorHAnsi" w:cstheme="minorHAnsi"/>
          <w:lang w:val="sl-SI"/>
        </w:rPr>
        <w:t>xx</w:t>
      </w:r>
      <w:r w:rsidR="005E441A">
        <w:rPr>
          <w:rFonts w:asciiTheme="minorHAnsi" w:hAnsiTheme="minorHAnsi" w:cstheme="minorHAnsi"/>
          <w:lang w:val="sl-SI"/>
        </w:rPr>
        <w:t xml:space="preserve"> (nižja) </w:t>
      </w:r>
      <w:r w:rsidR="00E1495C">
        <w:rPr>
          <w:rFonts w:asciiTheme="minorHAnsi" w:hAnsiTheme="minorHAnsi" w:cstheme="minorHAnsi"/>
          <w:lang w:val="sl-SI"/>
        </w:rPr>
        <w:t xml:space="preserve"> in </w:t>
      </w:r>
      <w:r>
        <w:rPr>
          <w:rFonts w:asciiTheme="minorHAnsi" w:hAnsiTheme="minorHAnsi" w:cstheme="minorHAnsi"/>
          <w:lang w:val="sl-SI"/>
        </w:rPr>
        <w:t>14</w:t>
      </w:r>
      <w:r w:rsidR="006A03B5">
        <w:rPr>
          <w:rFonts w:asciiTheme="minorHAnsi" w:hAnsiTheme="minorHAnsi" w:cstheme="minorHAnsi"/>
          <w:lang w:val="sl-SI"/>
        </w:rPr>
        <w:t>0</w:t>
      </w:r>
      <w:r>
        <w:rPr>
          <w:rFonts w:asciiTheme="minorHAnsi" w:hAnsiTheme="minorHAnsi" w:cstheme="minorHAnsi"/>
          <w:lang w:val="sl-SI"/>
        </w:rPr>
        <w:t>xx</w:t>
      </w:r>
      <w:r w:rsidR="005E441A">
        <w:rPr>
          <w:rFonts w:asciiTheme="minorHAnsi" w:hAnsiTheme="minorHAnsi" w:cstheme="minorHAnsi"/>
          <w:lang w:val="sl-SI"/>
        </w:rPr>
        <w:t xml:space="preserve"> (srednja poklicna)</w:t>
      </w:r>
      <w:r w:rsidR="001E750B">
        <w:rPr>
          <w:rFonts w:asciiTheme="minorHAnsi" w:hAnsiTheme="minorHAnsi" w:cstheme="minorHAnsi"/>
          <w:lang w:val="sl-SI"/>
        </w:rPr>
        <w:t>, ki niso pripravniki.</w:t>
      </w:r>
    </w:p>
    <w:p w14:paraId="7A4987FE" w14:textId="34B36C49" w:rsidR="00E26FFA" w:rsidRDefault="00BE35F1" w:rsidP="004E2636">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A4D15">
        <w:rPr>
          <w:rFonts w:asciiTheme="minorHAnsi" w:hAnsiTheme="minorHAnsi" w:cstheme="minorHAnsi"/>
          <w:lang w:val="sl-SI"/>
        </w:rPr>
        <w:t xml:space="preserve">Vpiše se število vseh delavcev iz definicije, za vsako od VZD izvajalca posebej.  </w:t>
      </w:r>
    </w:p>
    <w:p w14:paraId="1615ED35" w14:textId="3D7ABD8D" w:rsidR="00E26FFA" w:rsidRDefault="00E26FFA" w:rsidP="00E26FFA">
      <w:pPr>
        <w:spacing w:before="120" w:line="240" w:lineRule="auto"/>
        <w:ind w:left="851"/>
        <w:rPr>
          <w:rFonts w:asciiTheme="minorHAnsi" w:hAnsiTheme="minorHAnsi" w:cstheme="minorHAnsi"/>
          <w:lang w:val="sl-SI"/>
        </w:rPr>
      </w:pPr>
      <w:r>
        <w:rPr>
          <w:rFonts w:asciiTheme="minorHAnsi" w:hAnsiTheme="minorHAnsi" w:cstheme="minorHAnsi"/>
          <w:lang w:val="sl-SI"/>
        </w:rPr>
        <w:t>Številka vključuje:</w:t>
      </w:r>
    </w:p>
    <w:p w14:paraId="694B7791" w14:textId="1351A599" w:rsidR="00445545" w:rsidRDefault="00445545" w:rsidP="00172FB1">
      <w:pPr>
        <w:pStyle w:val="Odstavekseznama"/>
        <w:numPr>
          <w:ilvl w:val="0"/>
          <w:numId w:val="19"/>
        </w:numPr>
        <w:spacing w:before="120" w:line="240" w:lineRule="auto"/>
        <w:rPr>
          <w:rFonts w:asciiTheme="minorHAnsi" w:hAnsiTheme="minorHAnsi" w:cstheme="minorHAnsi"/>
          <w:lang w:val="sl-SI"/>
        </w:rPr>
      </w:pPr>
      <w:r>
        <w:rPr>
          <w:rFonts w:asciiTheme="minorHAnsi" w:hAnsiTheme="minorHAnsi" w:cstheme="minorHAnsi"/>
          <w:lang w:val="sl-SI"/>
        </w:rPr>
        <w:t xml:space="preserve">delavce, ki so </w:t>
      </w:r>
      <w:r w:rsidRPr="007B7F5C">
        <w:rPr>
          <w:rFonts w:asciiTheme="minorHAnsi" w:hAnsiTheme="minorHAnsi" w:cstheme="minorHAnsi"/>
          <w:lang w:val="sl-SI"/>
        </w:rPr>
        <w:t xml:space="preserve">zaradi zgodovinskih dejstev ali drugih potreb po registraciji delavca v RIZDDZ </w:t>
      </w:r>
      <w:r>
        <w:rPr>
          <w:rFonts w:asciiTheme="minorHAnsi" w:hAnsiTheme="minorHAnsi" w:cstheme="minorHAnsi"/>
          <w:lang w:val="sl-SI"/>
        </w:rPr>
        <w:t xml:space="preserve">vpisani tudi poimensko, s </w:t>
      </w:r>
      <w:r w:rsidRPr="007B7F5C">
        <w:rPr>
          <w:rFonts w:asciiTheme="minorHAnsi" w:hAnsiTheme="minorHAnsi" w:cstheme="minorHAnsi"/>
          <w:lang w:val="sl-SI"/>
        </w:rPr>
        <w:t>prijavljen</w:t>
      </w:r>
      <w:r>
        <w:rPr>
          <w:rFonts w:asciiTheme="minorHAnsi" w:hAnsiTheme="minorHAnsi" w:cstheme="minorHAnsi"/>
          <w:lang w:val="sl-SI"/>
        </w:rPr>
        <w:t>imi</w:t>
      </w:r>
      <w:r w:rsidRPr="007B7F5C">
        <w:rPr>
          <w:rFonts w:asciiTheme="minorHAnsi" w:hAnsiTheme="minorHAnsi" w:cstheme="minorHAnsi"/>
          <w:lang w:val="sl-SI"/>
        </w:rPr>
        <w:t xml:space="preserve"> zaposlitv</w:t>
      </w:r>
      <w:r>
        <w:rPr>
          <w:rFonts w:asciiTheme="minorHAnsi" w:hAnsiTheme="minorHAnsi" w:cstheme="minorHAnsi"/>
          <w:lang w:val="sl-SI"/>
        </w:rPr>
        <w:t>ami.</w:t>
      </w:r>
    </w:p>
    <w:p w14:paraId="5FB15841" w14:textId="0F36E09A" w:rsidR="00E26FFA" w:rsidRDefault="00E26FFA" w:rsidP="00172FB1">
      <w:pPr>
        <w:pStyle w:val="Odstavekseznama"/>
        <w:numPr>
          <w:ilvl w:val="0"/>
          <w:numId w:val="19"/>
        </w:numPr>
        <w:spacing w:before="120" w:line="240" w:lineRule="auto"/>
        <w:rPr>
          <w:rFonts w:asciiTheme="minorHAnsi" w:hAnsiTheme="minorHAnsi" w:cstheme="minorHAnsi"/>
          <w:lang w:val="sl-SI"/>
        </w:rPr>
      </w:pPr>
      <w:r>
        <w:rPr>
          <w:rFonts w:asciiTheme="minorHAnsi" w:hAnsiTheme="minorHAnsi" w:cstheme="minorHAnsi"/>
          <w:lang w:val="sl-SI"/>
        </w:rPr>
        <w:t>delavce z izobrazbo zdravstvene smeri, ki niso opravili strokovnega izpita in se za zdravstveni poklic tudi ne usposabljajo</w:t>
      </w:r>
      <w:r w:rsidRPr="007B7F5C">
        <w:rPr>
          <w:rFonts w:asciiTheme="minorHAnsi" w:hAnsiTheme="minorHAnsi" w:cstheme="minorHAnsi"/>
          <w:lang w:val="sl-SI"/>
        </w:rPr>
        <w:t xml:space="preserve">. </w:t>
      </w:r>
    </w:p>
    <w:p w14:paraId="736BC6E4" w14:textId="573032D1" w:rsidR="00F91331" w:rsidRDefault="004A4D15" w:rsidP="00784665">
      <w:pPr>
        <w:spacing w:before="120" w:line="240" w:lineRule="auto"/>
        <w:ind w:left="851"/>
        <w:rPr>
          <w:rFonts w:asciiTheme="minorHAnsi" w:hAnsiTheme="minorHAnsi" w:cstheme="minorHAnsi"/>
          <w:lang w:val="sl-SI"/>
        </w:rPr>
      </w:pPr>
      <w:r w:rsidRPr="00AC3C1C">
        <w:rPr>
          <w:rFonts w:asciiTheme="minorHAnsi" w:hAnsiTheme="minorHAnsi" w:cstheme="minorHAnsi"/>
          <w:lang w:val="sl-SI"/>
        </w:rPr>
        <w:t xml:space="preserve">Za VZD, v katerih izvajalec ne zaposluje takšnega kadra, se vpiše vrednost </w:t>
      </w:r>
      <w:r w:rsidR="00EB5E18">
        <w:rPr>
          <w:rFonts w:asciiTheme="minorHAnsi" w:hAnsiTheme="minorHAnsi" w:cstheme="minorHAnsi"/>
          <w:lang w:val="sl-SI"/>
        </w:rPr>
        <w:t xml:space="preserve">nič (0).  </w:t>
      </w:r>
    </w:p>
    <w:p w14:paraId="0C1F412B" w14:textId="67157D16" w:rsidR="004A4D15" w:rsidRPr="00AC3C1C" w:rsidRDefault="004A4D15" w:rsidP="00784665">
      <w:pPr>
        <w:spacing w:before="120" w:line="240" w:lineRule="auto"/>
        <w:ind w:left="851"/>
        <w:rPr>
          <w:rFonts w:asciiTheme="minorHAnsi" w:hAnsiTheme="minorHAnsi" w:cstheme="minorHAnsi"/>
          <w:lang w:val="sl-SI"/>
        </w:rPr>
      </w:pPr>
      <w:r w:rsidRPr="00AC3C1C">
        <w:rPr>
          <w:rFonts w:asciiTheme="minorHAnsi" w:hAnsiTheme="minorHAnsi" w:cstheme="minorHAnsi"/>
          <w:lang w:val="sl-SI"/>
        </w:rPr>
        <w:t>Podatek poroča</w:t>
      </w:r>
      <w:r w:rsidR="002E4A0F" w:rsidRPr="00AC3C1C">
        <w:rPr>
          <w:rFonts w:asciiTheme="minorHAnsi" w:hAnsiTheme="minorHAnsi" w:cstheme="minorHAnsi"/>
          <w:lang w:val="sl-SI"/>
        </w:rPr>
        <w:t>jo</w:t>
      </w:r>
      <w:r w:rsidRPr="00AC3C1C">
        <w:rPr>
          <w:rFonts w:asciiTheme="minorHAnsi" w:hAnsiTheme="minorHAnsi" w:cstheme="minorHAnsi"/>
          <w:lang w:val="sl-SI"/>
        </w:rPr>
        <w:t xml:space="preserve"> le izvajalc</w:t>
      </w:r>
      <w:r w:rsidR="002E4A0F" w:rsidRPr="00AC3C1C">
        <w:rPr>
          <w:rFonts w:asciiTheme="minorHAnsi" w:hAnsiTheme="minorHAnsi" w:cstheme="minorHAnsi"/>
          <w:lang w:val="sl-SI"/>
        </w:rPr>
        <w:t>i</w:t>
      </w:r>
      <w:r w:rsidRPr="00AC3C1C">
        <w:rPr>
          <w:rFonts w:asciiTheme="minorHAnsi" w:hAnsiTheme="minorHAnsi" w:cstheme="minorHAnsi"/>
          <w:lang w:val="sl-SI"/>
        </w:rPr>
        <w:t xml:space="preserve">, ki v pretežnem delu opravljajo zdravstveno dejavnost (izvajalci tipa 01-05, 08, 13 in 14).   </w:t>
      </w:r>
    </w:p>
    <w:p w14:paraId="1680BD8E" w14:textId="77777777" w:rsidR="004A4D15" w:rsidRDefault="004A4D15" w:rsidP="00B14D9F">
      <w:pPr>
        <w:spacing w:line="240" w:lineRule="auto"/>
        <w:rPr>
          <w:b/>
          <w:sz w:val="28"/>
          <w:szCs w:val="28"/>
        </w:rPr>
      </w:pPr>
    </w:p>
    <w:p w14:paraId="5D757595" w14:textId="77777777" w:rsidR="0014293D" w:rsidRDefault="0014293D" w:rsidP="00B14D9F">
      <w:pPr>
        <w:spacing w:line="240" w:lineRule="auto"/>
        <w:rPr>
          <w:b/>
          <w:sz w:val="28"/>
          <w:szCs w:val="28"/>
        </w:rPr>
      </w:pPr>
    </w:p>
    <w:p w14:paraId="289277F5" w14:textId="77777777" w:rsidR="00156800" w:rsidRDefault="00156800">
      <w:pPr>
        <w:spacing w:line="240" w:lineRule="auto"/>
        <w:rPr>
          <w:rFonts w:ascii="Arial" w:eastAsiaTheme="majorEastAsia" w:hAnsi="Arial" w:cstheme="majorBidi"/>
          <w:b/>
          <w:bCs/>
          <w:i/>
          <w:color w:val="0066CC"/>
          <w:sz w:val="26"/>
          <w:szCs w:val="26"/>
        </w:rPr>
      </w:pPr>
      <w:r>
        <w:br w:type="page"/>
      </w:r>
    </w:p>
    <w:p w14:paraId="7E528777" w14:textId="754BDF03" w:rsidR="00820AB5" w:rsidRPr="005A0912" w:rsidRDefault="0014293D" w:rsidP="00820AB5">
      <w:pPr>
        <w:pStyle w:val="Naslov2"/>
        <w:spacing w:before="120" w:after="120"/>
      </w:pPr>
      <w:bookmarkStart w:id="50" w:name="_Toc83885968"/>
      <w:r w:rsidRPr="00820AB5">
        <w:t>NIJZ-SL4</w:t>
      </w:r>
      <w:r w:rsidR="005A0912">
        <w:t xml:space="preserve">     </w:t>
      </w:r>
      <w:proofErr w:type="spellStart"/>
      <w:r w:rsidR="00820AB5">
        <w:rPr>
          <w:sz w:val="24"/>
          <w:szCs w:val="24"/>
        </w:rPr>
        <w:t>Številčno</w:t>
      </w:r>
      <w:proofErr w:type="spellEnd"/>
      <w:r w:rsidR="00820AB5">
        <w:rPr>
          <w:sz w:val="24"/>
          <w:szCs w:val="24"/>
        </w:rPr>
        <w:t xml:space="preserve"> </w:t>
      </w:r>
      <w:proofErr w:type="spellStart"/>
      <w:r w:rsidR="00820AB5">
        <w:rPr>
          <w:sz w:val="24"/>
          <w:szCs w:val="24"/>
        </w:rPr>
        <w:t>stanje</w:t>
      </w:r>
      <w:proofErr w:type="spellEnd"/>
      <w:r w:rsidR="00820AB5">
        <w:rPr>
          <w:sz w:val="24"/>
          <w:szCs w:val="24"/>
        </w:rPr>
        <w:t xml:space="preserve"> </w:t>
      </w:r>
      <w:proofErr w:type="spellStart"/>
      <w:r w:rsidR="00820AB5">
        <w:rPr>
          <w:sz w:val="24"/>
          <w:szCs w:val="24"/>
        </w:rPr>
        <w:t>pripravnikov</w:t>
      </w:r>
      <w:proofErr w:type="spellEnd"/>
      <w:r w:rsidR="00820AB5">
        <w:rPr>
          <w:sz w:val="24"/>
          <w:szCs w:val="24"/>
        </w:rPr>
        <w:t xml:space="preserve"> </w:t>
      </w:r>
      <w:proofErr w:type="spellStart"/>
      <w:proofErr w:type="gramStart"/>
      <w:r w:rsidR="00820AB5">
        <w:rPr>
          <w:sz w:val="24"/>
          <w:szCs w:val="24"/>
        </w:rPr>
        <w:t>na</w:t>
      </w:r>
      <w:proofErr w:type="spellEnd"/>
      <w:proofErr w:type="gramEnd"/>
      <w:r w:rsidR="00820AB5">
        <w:rPr>
          <w:sz w:val="24"/>
          <w:szCs w:val="24"/>
        </w:rPr>
        <w:t xml:space="preserve"> </w:t>
      </w:r>
      <w:proofErr w:type="spellStart"/>
      <w:r w:rsidR="00820AB5">
        <w:rPr>
          <w:sz w:val="24"/>
          <w:szCs w:val="24"/>
        </w:rPr>
        <w:t>dan</w:t>
      </w:r>
      <w:proofErr w:type="spellEnd"/>
      <w:r w:rsidR="00820AB5">
        <w:rPr>
          <w:sz w:val="24"/>
          <w:szCs w:val="24"/>
        </w:rPr>
        <w:t xml:space="preserve"> 31.12. LLLL</w:t>
      </w:r>
      <w:bookmarkEnd w:id="50"/>
    </w:p>
    <w:p w14:paraId="07AAC785" w14:textId="77777777" w:rsidR="00E26FFA" w:rsidRDefault="00E26FFA" w:rsidP="00B14D9F">
      <w:pPr>
        <w:spacing w:line="240" w:lineRule="auto"/>
        <w:rPr>
          <w:b/>
          <w:sz w:val="28"/>
          <w:szCs w:val="28"/>
        </w:rPr>
      </w:pPr>
    </w:p>
    <w:p w14:paraId="6E25C695" w14:textId="77777777" w:rsidR="0059431F" w:rsidRPr="000C05A0" w:rsidRDefault="0059431F" w:rsidP="004863F8">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51" w:name="_Toc83885969"/>
      <w:r>
        <w:rPr>
          <w:rFonts w:asciiTheme="minorHAnsi" w:hAnsiTheme="minorHAnsi" w:cstheme="minorHAnsi"/>
          <w:color w:val="365F91" w:themeColor="accent1" w:themeShade="BF"/>
          <w:sz w:val="22"/>
        </w:rPr>
        <w:t>NAZIV</w:t>
      </w:r>
      <w:r w:rsidRPr="000C05A0">
        <w:rPr>
          <w:rFonts w:asciiTheme="minorHAnsi" w:hAnsiTheme="minorHAnsi" w:cstheme="minorHAnsi"/>
          <w:color w:val="365F91" w:themeColor="accent1" w:themeShade="BF"/>
          <w:sz w:val="22"/>
        </w:rPr>
        <w:t xml:space="preserve"> IZVAJALCA</w:t>
      </w:r>
      <w:bookmarkEnd w:id="51"/>
    </w:p>
    <w:p w14:paraId="4A60B51D" w14:textId="70DF55CE" w:rsidR="0059431F" w:rsidRDefault="0059431F" w:rsidP="00D43A2D">
      <w:pPr>
        <w:spacing w:before="120"/>
        <w:rPr>
          <w:rFonts w:asciiTheme="minorHAnsi" w:hAnsiTheme="minorHAnsi" w:cstheme="minorHAnsi"/>
          <w:lang w:val="sl-SI"/>
        </w:rPr>
      </w:pPr>
      <w:r w:rsidRPr="008750BF">
        <w:rPr>
          <w:rFonts w:asciiTheme="minorHAnsi" w:hAnsiTheme="minorHAnsi" w:cstheme="minorHAnsi"/>
          <w:lang w:val="sl-SI"/>
        </w:rPr>
        <w:t>Uradno ime izvajalca – popolno ime poslovnega subjekta ali enote</w:t>
      </w:r>
      <w:r>
        <w:rPr>
          <w:rFonts w:asciiTheme="minorHAnsi" w:hAnsiTheme="minorHAnsi" w:cstheme="minorHAnsi"/>
          <w:lang w:val="sl-SI"/>
        </w:rPr>
        <w:t>, dopolnjeno z dodatnim nazivom iz RIZDDZ, če ta obstaja.</w:t>
      </w:r>
      <w:r w:rsidR="00D43A2D">
        <w:rPr>
          <w:rFonts w:asciiTheme="minorHAnsi" w:hAnsiTheme="minorHAnsi" w:cstheme="minorHAnsi"/>
          <w:lang w:val="sl-SI"/>
        </w:rPr>
        <w:t xml:space="preserve"> </w:t>
      </w: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4CBC12C1" w14:textId="77777777" w:rsidR="002719A4" w:rsidRDefault="002719A4" w:rsidP="0059431F">
      <w:pPr>
        <w:spacing w:after="120"/>
        <w:rPr>
          <w:rFonts w:asciiTheme="minorHAnsi" w:hAnsiTheme="minorHAnsi" w:cstheme="minorHAnsi"/>
          <w:lang w:val="sl-SI"/>
        </w:rPr>
      </w:pPr>
    </w:p>
    <w:p w14:paraId="6001B433" w14:textId="77777777" w:rsidR="002719A4" w:rsidRPr="000C05A0" w:rsidRDefault="002719A4" w:rsidP="004863F8">
      <w:pPr>
        <w:pStyle w:val="Naslov40"/>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365F91" w:themeColor="accent1" w:themeShade="BF"/>
          <w:sz w:val="22"/>
        </w:rPr>
      </w:pPr>
      <w:r>
        <w:rPr>
          <w:rFonts w:asciiTheme="minorHAnsi" w:hAnsiTheme="minorHAnsi" w:cstheme="minorHAnsi"/>
          <w:color w:val="365F91" w:themeColor="accent1" w:themeShade="BF"/>
          <w:sz w:val="22"/>
        </w:rPr>
        <w:t xml:space="preserve">  </w:t>
      </w:r>
      <w:bookmarkStart w:id="52" w:name="_Toc83885970"/>
      <w:r w:rsidRPr="000C05A0">
        <w:rPr>
          <w:rFonts w:asciiTheme="minorHAnsi" w:hAnsiTheme="minorHAnsi" w:cstheme="minorHAnsi"/>
          <w:color w:val="365F91" w:themeColor="accent1" w:themeShade="BF"/>
          <w:sz w:val="22"/>
        </w:rPr>
        <w:t>ŠTEVILKA IZVAJALCA</w:t>
      </w:r>
      <w:bookmarkEnd w:id="52"/>
    </w:p>
    <w:p w14:paraId="3C6B0416" w14:textId="77777777" w:rsidR="002719A4" w:rsidRPr="00A73276" w:rsidRDefault="002719A4" w:rsidP="002719A4">
      <w:pPr>
        <w:spacing w:line="240" w:lineRule="auto"/>
        <w:rPr>
          <w:rFonts w:asciiTheme="minorHAnsi" w:hAnsiTheme="minorHAnsi" w:cstheme="minorHAnsi"/>
          <w:b/>
          <w:sz w:val="8"/>
          <w:szCs w:val="8"/>
          <w:lang w:val="sl-SI"/>
        </w:rPr>
      </w:pPr>
    </w:p>
    <w:p w14:paraId="40C7D17A" w14:textId="57A61870" w:rsidR="002719A4" w:rsidRPr="008750BF" w:rsidRDefault="002719A4" w:rsidP="00D43A2D">
      <w:pPr>
        <w:spacing w:before="120"/>
        <w:rPr>
          <w:lang w:val="sl-SI" w:eastAsia="sl-SI"/>
        </w:rPr>
      </w:pPr>
      <w:proofErr w:type="spellStart"/>
      <w:r>
        <w:rPr>
          <w:rFonts w:cstheme="minorHAnsi"/>
        </w:rPr>
        <w:t>Enolična</w:t>
      </w:r>
      <w:proofErr w:type="spellEnd"/>
      <w:r>
        <w:rPr>
          <w:rFonts w:cstheme="minorHAnsi"/>
        </w:rPr>
        <w:t xml:space="preserve"> </w:t>
      </w:r>
      <w:proofErr w:type="spellStart"/>
      <w:r>
        <w:rPr>
          <w:rFonts w:cstheme="minorHAnsi"/>
        </w:rPr>
        <w:t>identifikacijska</w:t>
      </w:r>
      <w:proofErr w:type="spellEnd"/>
      <w:r>
        <w:rPr>
          <w:rFonts w:cstheme="minorHAnsi"/>
        </w:rPr>
        <w:t xml:space="preserve"> </w:t>
      </w:r>
      <w:proofErr w:type="spellStart"/>
      <w:r>
        <w:rPr>
          <w:rFonts w:cstheme="minorHAnsi"/>
        </w:rPr>
        <w:t>številka</w:t>
      </w:r>
      <w:proofErr w:type="spellEnd"/>
      <w:r>
        <w:rPr>
          <w:rFonts w:cstheme="minorHAnsi"/>
        </w:rPr>
        <w:t xml:space="preserve"> </w:t>
      </w:r>
      <w:proofErr w:type="spellStart"/>
      <w:r>
        <w:rPr>
          <w:rFonts w:cstheme="minorHAnsi"/>
        </w:rPr>
        <w:t>izvajalca</w:t>
      </w:r>
      <w:proofErr w:type="spellEnd"/>
      <w:r>
        <w:rPr>
          <w:rFonts w:cstheme="minorHAnsi"/>
        </w:rPr>
        <w:t xml:space="preserve"> </w:t>
      </w:r>
      <w:proofErr w:type="spellStart"/>
      <w:r>
        <w:rPr>
          <w:rFonts w:cstheme="minorHAnsi"/>
        </w:rPr>
        <w:t>za</w:t>
      </w:r>
      <w:proofErr w:type="spellEnd"/>
      <w:r>
        <w:rPr>
          <w:rFonts w:cstheme="minorHAnsi"/>
        </w:rPr>
        <w:t xml:space="preserve"> </w:t>
      </w:r>
      <w:proofErr w:type="spellStart"/>
      <w:r>
        <w:rPr>
          <w:rFonts w:cstheme="minorHAnsi"/>
        </w:rPr>
        <w:t>katerega</w:t>
      </w:r>
      <w:proofErr w:type="spellEnd"/>
      <w:r>
        <w:rPr>
          <w:rFonts w:cstheme="minorHAnsi"/>
        </w:rPr>
        <w:t xml:space="preserve"> je </w:t>
      </w:r>
      <w:proofErr w:type="spellStart"/>
      <w:r>
        <w:rPr>
          <w:rFonts w:cstheme="minorHAnsi"/>
        </w:rPr>
        <w:t>izdelan</w:t>
      </w:r>
      <w:r w:rsidR="00D43A2D">
        <w:rPr>
          <w:rFonts w:cstheme="minorHAnsi"/>
        </w:rPr>
        <w:t>o</w:t>
      </w:r>
      <w:proofErr w:type="spellEnd"/>
      <w:r w:rsidR="00D43A2D">
        <w:rPr>
          <w:rFonts w:cstheme="minorHAnsi"/>
        </w:rPr>
        <w:t xml:space="preserve"> </w:t>
      </w:r>
      <w:proofErr w:type="spellStart"/>
      <w:r w:rsidR="00D43A2D">
        <w:rPr>
          <w:rFonts w:cstheme="minorHAnsi"/>
        </w:rPr>
        <w:t>poročilo</w:t>
      </w:r>
      <w:proofErr w:type="spellEnd"/>
      <w:r w:rsidR="00D43A2D">
        <w:rPr>
          <w:rFonts w:cstheme="minorHAnsi"/>
        </w:rPr>
        <w:t xml:space="preserve">, </w:t>
      </w:r>
      <w:proofErr w:type="spellStart"/>
      <w:r w:rsidR="00D43A2D">
        <w:rPr>
          <w:rFonts w:cstheme="minorHAnsi"/>
        </w:rPr>
        <w:t>dodeljena</w:t>
      </w:r>
      <w:proofErr w:type="spellEnd"/>
      <w:r w:rsidR="00D43A2D">
        <w:rPr>
          <w:rFonts w:cstheme="minorHAnsi"/>
        </w:rPr>
        <w:t xml:space="preserve"> v RIZDDZ. </w:t>
      </w:r>
      <w:r>
        <w:rPr>
          <w:rFonts w:asciiTheme="minorHAnsi" w:hAnsiTheme="minorHAnsi" w:cstheme="minorHAnsi"/>
          <w:lang w:val="sl-SI"/>
        </w:rPr>
        <w:t xml:space="preserve">Podatek se izpolni le na obrazcu v </w:t>
      </w:r>
      <w:proofErr w:type="spellStart"/>
      <w:r>
        <w:rPr>
          <w:rFonts w:asciiTheme="minorHAnsi" w:hAnsiTheme="minorHAnsi" w:cstheme="minorHAnsi"/>
          <w:lang w:val="sl-SI"/>
        </w:rPr>
        <w:t>doc</w:t>
      </w:r>
      <w:proofErr w:type="spellEnd"/>
      <w:r>
        <w:rPr>
          <w:rFonts w:asciiTheme="minorHAnsi" w:hAnsiTheme="minorHAnsi" w:cstheme="minorHAnsi"/>
          <w:lang w:val="sl-SI"/>
        </w:rPr>
        <w:t xml:space="preserve"> formatu. </w:t>
      </w:r>
    </w:p>
    <w:p w14:paraId="195031D6" w14:textId="77777777" w:rsidR="0059431F" w:rsidRDefault="0059431F" w:rsidP="00B14D9F">
      <w:pPr>
        <w:spacing w:line="240" w:lineRule="auto"/>
        <w:rPr>
          <w:b/>
          <w:sz w:val="28"/>
          <w:szCs w:val="28"/>
        </w:rPr>
      </w:pPr>
    </w:p>
    <w:p w14:paraId="17FDCF9F" w14:textId="2D8DD814"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rPr>
      </w:pPr>
      <w:bookmarkStart w:id="53" w:name="_Toc83885971"/>
      <w:r w:rsidRPr="00FD6FD1">
        <w:rPr>
          <w:rFonts w:asciiTheme="minorHAnsi" w:hAnsiTheme="minorHAnsi" w:cstheme="minorHAnsi"/>
          <w:color w:val="1F497D" w:themeColor="text2"/>
        </w:rPr>
        <w:t>ŠTEVILO PRIPRAVNIKOV - ZDRAVNIKOV</w:t>
      </w:r>
      <w:bookmarkEnd w:id="53"/>
    </w:p>
    <w:p w14:paraId="7F12D788" w14:textId="1D12388D" w:rsidR="00B14D9F"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036F8">
        <w:rPr>
          <w:rFonts w:asciiTheme="minorHAnsi" w:hAnsiTheme="minorHAnsi" w:cstheme="minorHAnsi"/>
          <w:lang w:val="sl-SI"/>
        </w:rPr>
        <w:t xml:space="preserve">Število </w:t>
      </w:r>
      <w:r>
        <w:rPr>
          <w:rFonts w:asciiTheme="minorHAnsi" w:hAnsiTheme="minorHAnsi" w:cstheme="minorHAnsi"/>
          <w:lang w:val="sl-SI"/>
        </w:rPr>
        <w:t>delavcev z zaključen</w:t>
      </w:r>
      <w:r w:rsidR="007C39A0">
        <w:rPr>
          <w:rFonts w:asciiTheme="minorHAnsi" w:hAnsiTheme="minorHAnsi" w:cstheme="minorHAnsi"/>
          <w:lang w:val="sl-SI"/>
        </w:rPr>
        <w:t xml:space="preserve">im dodiplomskim študijem medicine, </w:t>
      </w:r>
      <w:r>
        <w:rPr>
          <w:rFonts w:asciiTheme="minorHAnsi" w:hAnsiTheme="minorHAnsi" w:cstheme="minorHAnsi"/>
          <w:lang w:val="sl-SI"/>
        </w:rPr>
        <w:t xml:space="preserve">pripravnikov. </w:t>
      </w:r>
    </w:p>
    <w:p w14:paraId="10E37545" w14:textId="77E211A8" w:rsidR="00B14D9F"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Pr>
          <w:rFonts w:asciiTheme="minorHAnsi" w:hAnsiTheme="minorHAnsi" w:cstheme="minorHAnsi"/>
          <w:lang w:val="sl-SI"/>
        </w:rPr>
        <w:t>Vpiše se število vseh delavcev iz definicije</w:t>
      </w:r>
      <w:r w:rsidR="002E4A0F">
        <w:rPr>
          <w:rFonts w:asciiTheme="minorHAnsi" w:hAnsiTheme="minorHAnsi" w:cstheme="minorHAnsi"/>
          <w:lang w:val="sl-SI"/>
        </w:rPr>
        <w:t>,</w:t>
      </w:r>
      <w:r w:rsidR="004E6215">
        <w:rPr>
          <w:rFonts w:asciiTheme="minorHAnsi" w:hAnsiTheme="minorHAnsi" w:cstheme="minorHAnsi"/>
          <w:lang w:val="sl-SI"/>
        </w:rPr>
        <w:t xml:space="preserve"> za izvajalca na najvišji ravni </w:t>
      </w:r>
      <w:proofErr w:type="spellStart"/>
      <w:r w:rsidR="004E6215">
        <w:rPr>
          <w:rFonts w:asciiTheme="minorHAnsi" w:hAnsiTheme="minorHAnsi" w:cstheme="minorHAnsi"/>
          <w:lang w:val="sl-SI"/>
        </w:rPr>
        <w:t>hierahije</w:t>
      </w:r>
      <w:proofErr w:type="spellEnd"/>
      <w:r w:rsidR="004E6215">
        <w:rPr>
          <w:rFonts w:asciiTheme="minorHAnsi" w:hAnsiTheme="minorHAnsi" w:cstheme="minorHAnsi"/>
          <w:lang w:val="sl-SI"/>
        </w:rPr>
        <w:t xml:space="preserve"> (krovni izvajalec). </w:t>
      </w:r>
      <w:r w:rsidR="007C39A0">
        <w:rPr>
          <w:rFonts w:asciiTheme="minorHAnsi" w:hAnsiTheme="minorHAnsi" w:cstheme="minorHAnsi"/>
          <w:lang w:val="sl-SI"/>
        </w:rPr>
        <w:t xml:space="preserve">Številka vključuje tudi osebe, ki so zaradi zgodovinskih dejstev ali drugih potreb po registraciji delavca v </w:t>
      </w:r>
      <w:r w:rsidR="00A13024">
        <w:rPr>
          <w:rFonts w:asciiTheme="minorHAnsi" w:hAnsiTheme="minorHAnsi" w:cstheme="minorHAnsi"/>
          <w:lang w:val="sl-SI"/>
        </w:rPr>
        <w:t>BPI/RIZDDZ</w:t>
      </w:r>
      <w:r w:rsidR="007C39A0">
        <w:rPr>
          <w:rFonts w:asciiTheme="minorHAnsi" w:hAnsiTheme="minorHAnsi" w:cstheme="minorHAnsi"/>
          <w:lang w:val="sl-SI"/>
        </w:rPr>
        <w:t xml:space="preserve"> morda vpisane tudi poimensko in imajo prijavljene zaposlitve. </w:t>
      </w:r>
      <w:r w:rsidR="004E6215">
        <w:rPr>
          <w:rFonts w:asciiTheme="minorHAnsi" w:hAnsiTheme="minorHAnsi" w:cstheme="minorHAnsi"/>
          <w:lang w:val="sl-SI"/>
        </w:rPr>
        <w:t>Č</w:t>
      </w:r>
      <w:r w:rsidR="00936F93">
        <w:rPr>
          <w:rFonts w:asciiTheme="minorHAnsi" w:hAnsiTheme="minorHAnsi" w:cstheme="minorHAnsi"/>
          <w:lang w:val="sl-SI"/>
        </w:rPr>
        <w:t>e izvajalec ne zaposluje pripr</w:t>
      </w:r>
      <w:r w:rsidR="004E6215">
        <w:rPr>
          <w:rFonts w:asciiTheme="minorHAnsi" w:hAnsiTheme="minorHAnsi" w:cstheme="minorHAnsi"/>
          <w:lang w:val="sl-SI"/>
        </w:rPr>
        <w:t xml:space="preserve">avnikov, se vpiše </w:t>
      </w:r>
      <w:r>
        <w:rPr>
          <w:rFonts w:asciiTheme="minorHAnsi" w:hAnsiTheme="minorHAnsi" w:cstheme="minorHAnsi"/>
          <w:lang w:val="sl-SI"/>
        </w:rPr>
        <w:t xml:space="preserve">vrednost </w:t>
      </w:r>
      <w:r w:rsidR="00EB5E18">
        <w:rPr>
          <w:rFonts w:asciiTheme="minorHAnsi" w:hAnsiTheme="minorHAnsi" w:cstheme="minorHAnsi"/>
          <w:lang w:val="sl-SI"/>
        </w:rPr>
        <w:t xml:space="preserve">nič (0).  </w:t>
      </w:r>
    </w:p>
    <w:p w14:paraId="139C40AC" w14:textId="77777777" w:rsidR="00B14D9F" w:rsidRDefault="00B14D9F" w:rsidP="00F808C5">
      <w:pPr>
        <w:spacing w:after="120"/>
      </w:pPr>
    </w:p>
    <w:p w14:paraId="6C69B78F" w14:textId="24F3A834"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4" w:name="_Toc83885972"/>
      <w:r w:rsidRPr="00FD6FD1">
        <w:rPr>
          <w:rFonts w:asciiTheme="minorHAnsi" w:hAnsiTheme="minorHAnsi" w:cstheme="minorHAnsi"/>
          <w:color w:val="1F497D" w:themeColor="text2"/>
        </w:rPr>
        <w:t xml:space="preserve">ŠTEVILO PRIPRAVNIKOV </w:t>
      </w:r>
      <w:r w:rsidRPr="00FD6FD1">
        <w:rPr>
          <w:rFonts w:asciiTheme="minorHAnsi" w:hAnsiTheme="minorHAnsi" w:cstheme="minorHAnsi"/>
          <w:color w:val="1F497D" w:themeColor="text2"/>
          <w:sz w:val="22"/>
        </w:rPr>
        <w:t>– DR. DENTALNE MEDICINE</w:t>
      </w:r>
      <w:bookmarkEnd w:id="54"/>
    </w:p>
    <w:p w14:paraId="367450F7" w14:textId="2C44EBDE" w:rsidR="007C39A0" w:rsidRDefault="00B14D9F" w:rsidP="007C39A0">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007C39A0" w:rsidRPr="000036F8">
        <w:rPr>
          <w:rFonts w:asciiTheme="minorHAnsi" w:hAnsiTheme="minorHAnsi" w:cstheme="minorHAnsi"/>
          <w:lang w:val="sl-SI"/>
        </w:rPr>
        <w:t xml:space="preserve">Število </w:t>
      </w:r>
      <w:r w:rsidR="007C39A0">
        <w:rPr>
          <w:rFonts w:asciiTheme="minorHAnsi" w:hAnsiTheme="minorHAnsi" w:cstheme="minorHAnsi"/>
          <w:lang w:val="sl-SI"/>
        </w:rPr>
        <w:t xml:space="preserve">delavcev z zaključenim dodiplomskim študijem </w:t>
      </w:r>
      <w:r w:rsidR="00734A93">
        <w:rPr>
          <w:rFonts w:asciiTheme="minorHAnsi" w:hAnsiTheme="minorHAnsi" w:cstheme="minorHAnsi"/>
          <w:lang w:val="sl-SI"/>
        </w:rPr>
        <w:t>dentalne medicine</w:t>
      </w:r>
      <w:r w:rsidR="007C39A0">
        <w:rPr>
          <w:rFonts w:asciiTheme="minorHAnsi" w:hAnsiTheme="minorHAnsi" w:cstheme="minorHAnsi"/>
          <w:lang w:val="sl-SI"/>
        </w:rPr>
        <w:t xml:space="preserve">, pripravnikov. </w:t>
      </w:r>
    </w:p>
    <w:p w14:paraId="2752EB19" w14:textId="62C5372A" w:rsidR="007C39A0" w:rsidRDefault="007C39A0" w:rsidP="007C39A0">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Pr>
          <w:rFonts w:asciiTheme="minorHAnsi" w:hAnsiTheme="minorHAnsi" w:cstheme="minorHAnsi"/>
          <w:lang w:val="sl-SI"/>
        </w:rPr>
        <w:t xml:space="preserve">Vpiše se število vseh delavcev iz definicije, za izvajalca na najvišji ravni </w:t>
      </w:r>
      <w:proofErr w:type="spellStart"/>
      <w:r>
        <w:rPr>
          <w:rFonts w:asciiTheme="minorHAnsi" w:hAnsiTheme="minorHAnsi" w:cstheme="minorHAnsi"/>
          <w:lang w:val="sl-SI"/>
        </w:rPr>
        <w:t>hierahije</w:t>
      </w:r>
      <w:proofErr w:type="spellEnd"/>
      <w:r>
        <w:rPr>
          <w:rFonts w:asciiTheme="minorHAnsi" w:hAnsiTheme="minorHAnsi" w:cstheme="minorHAnsi"/>
          <w:lang w:val="sl-SI"/>
        </w:rPr>
        <w:t xml:space="preserve"> (krovni izvajalec). Številka vključuje tudi osebe, ki so zaradi zgodovinskih dejstev ali drugih potreb po registraciji delavca v </w:t>
      </w:r>
      <w:r w:rsidR="00A13024">
        <w:rPr>
          <w:rFonts w:asciiTheme="minorHAnsi" w:hAnsiTheme="minorHAnsi" w:cstheme="minorHAnsi"/>
          <w:lang w:val="sl-SI"/>
        </w:rPr>
        <w:t>BPI/RIZDDZ</w:t>
      </w:r>
      <w:r>
        <w:rPr>
          <w:rFonts w:asciiTheme="minorHAnsi" w:hAnsiTheme="minorHAnsi" w:cstheme="minorHAnsi"/>
          <w:lang w:val="sl-SI"/>
        </w:rPr>
        <w:t xml:space="preserve">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1610B01F" w14:textId="77777777" w:rsidR="00156800" w:rsidRDefault="00156800" w:rsidP="00F808C5">
      <w:pPr>
        <w:spacing w:after="120"/>
        <w:ind w:left="851" w:hanging="851"/>
        <w:rPr>
          <w:rFonts w:asciiTheme="minorHAnsi" w:hAnsiTheme="minorHAnsi" w:cstheme="minorHAnsi"/>
          <w:lang w:val="sl-SI"/>
        </w:rPr>
      </w:pPr>
    </w:p>
    <w:p w14:paraId="34D20939" w14:textId="3412B8C0"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5" w:name="_Toc83885973"/>
      <w:r w:rsidRPr="00FD6FD1">
        <w:rPr>
          <w:rFonts w:asciiTheme="minorHAnsi" w:hAnsiTheme="minorHAnsi" w:cstheme="minorHAnsi"/>
          <w:color w:val="1F497D" w:themeColor="text2"/>
        </w:rPr>
        <w:t xml:space="preserve">ŠTEVILO PRIPRAVNIKOV </w:t>
      </w:r>
      <w:r w:rsidRPr="00FD6FD1">
        <w:rPr>
          <w:rFonts w:asciiTheme="minorHAnsi" w:hAnsiTheme="minorHAnsi" w:cstheme="minorHAnsi"/>
          <w:color w:val="1F497D" w:themeColor="text2"/>
          <w:sz w:val="22"/>
        </w:rPr>
        <w:t>– MAG. FARMACIJE</w:t>
      </w:r>
      <w:bookmarkEnd w:id="55"/>
    </w:p>
    <w:p w14:paraId="464375C2" w14:textId="723DAEAB" w:rsidR="007C39A0"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036F8">
        <w:rPr>
          <w:rFonts w:asciiTheme="minorHAnsi" w:hAnsiTheme="minorHAnsi" w:cstheme="minorHAnsi"/>
          <w:lang w:val="sl-SI"/>
        </w:rPr>
        <w:t xml:space="preserve">Število </w:t>
      </w:r>
      <w:r w:rsidR="007C39A0">
        <w:rPr>
          <w:rFonts w:asciiTheme="minorHAnsi" w:hAnsiTheme="minorHAnsi" w:cstheme="minorHAnsi"/>
          <w:lang w:val="sl-SI"/>
        </w:rPr>
        <w:t xml:space="preserve">delavcev z zaključenim univerzitetnim oz. bolonjskim študijem 2. stopnje farmacije, pripravnikov. </w:t>
      </w:r>
    </w:p>
    <w:p w14:paraId="5D1F8A9E" w14:textId="65CE7D54" w:rsidR="00B14D9F"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7C39A0">
        <w:rPr>
          <w:rFonts w:asciiTheme="minorHAnsi" w:hAnsiTheme="minorHAnsi" w:cstheme="minorHAnsi"/>
          <w:lang w:val="sl-SI"/>
        </w:rPr>
        <w:t xml:space="preserve">Vpiše se število vseh delavcev iz definicije, za izvajalca na najvišji ravni </w:t>
      </w:r>
      <w:proofErr w:type="spellStart"/>
      <w:r w:rsidR="007C39A0">
        <w:rPr>
          <w:rFonts w:asciiTheme="minorHAnsi" w:hAnsiTheme="minorHAnsi" w:cstheme="minorHAnsi"/>
          <w:lang w:val="sl-SI"/>
        </w:rPr>
        <w:t>hierahije</w:t>
      </w:r>
      <w:proofErr w:type="spellEnd"/>
      <w:r w:rsidR="007C39A0">
        <w:rPr>
          <w:rFonts w:asciiTheme="minorHAnsi" w:hAnsiTheme="minorHAnsi" w:cstheme="minorHAnsi"/>
          <w:lang w:val="sl-SI"/>
        </w:rPr>
        <w:t xml:space="preserve"> (krovni izvajalec). Števi</w:t>
      </w:r>
      <w:r w:rsidR="00A13024">
        <w:rPr>
          <w:rFonts w:asciiTheme="minorHAnsi" w:hAnsiTheme="minorHAnsi" w:cstheme="minorHAnsi"/>
          <w:lang w:val="sl-SI"/>
        </w:rPr>
        <w:t>lka vključuje tudi osebe, ki so</w:t>
      </w:r>
      <w:r w:rsidR="007C39A0">
        <w:rPr>
          <w:rFonts w:asciiTheme="minorHAnsi" w:hAnsiTheme="minorHAnsi" w:cstheme="minorHAnsi"/>
          <w:lang w:val="sl-SI"/>
        </w:rPr>
        <w:t xml:space="preserve"> zaradi zgodovinskih dejstev ali drugih potreb po registraciji delavca v </w:t>
      </w:r>
      <w:r w:rsidR="00A13024">
        <w:rPr>
          <w:rFonts w:asciiTheme="minorHAnsi" w:hAnsiTheme="minorHAnsi" w:cstheme="minorHAnsi"/>
          <w:lang w:val="sl-SI"/>
        </w:rPr>
        <w:t>BPI/RIZDDZ</w:t>
      </w:r>
      <w:r w:rsidR="007C39A0">
        <w:rPr>
          <w:rFonts w:asciiTheme="minorHAnsi" w:hAnsiTheme="minorHAnsi" w:cstheme="minorHAnsi"/>
          <w:lang w:val="sl-SI"/>
        </w:rPr>
        <w:t xml:space="preserve">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1E15C902" w14:textId="77777777" w:rsidR="00B14D9F" w:rsidRDefault="00B14D9F" w:rsidP="00B14D9F">
      <w:pPr>
        <w:spacing w:before="120" w:line="240" w:lineRule="auto"/>
        <w:ind w:left="851" w:hanging="851"/>
        <w:rPr>
          <w:rFonts w:asciiTheme="minorHAnsi" w:hAnsiTheme="minorHAnsi" w:cstheme="minorHAnsi"/>
          <w:lang w:val="sl-SI"/>
        </w:rPr>
      </w:pPr>
    </w:p>
    <w:p w14:paraId="44CD23FF" w14:textId="25BF958F"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6" w:name="_Toc83885974"/>
      <w:r w:rsidRPr="00FD6FD1">
        <w:rPr>
          <w:rFonts w:asciiTheme="minorHAnsi" w:hAnsiTheme="minorHAnsi" w:cstheme="minorHAnsi"/>
          <w:color w:val="1F497D" w:themeColor="text2"/>
        </w:rPr>
        <w:t xml:space="preserve">ŠTEVILO PRIPRAVNIKOV </w:t>
      </w:r>
      <w:r w:rsidRPr="00FD6FD1">
        <w:rPr>
          <w:rFonts w:asciiTheme="minorHAnsi" w:hAnsiTheme="minorHAnsi" w:cstheme="minorHAnsi"/>
          <w:color w:val="1F497D" w:themeColor="text2"/>
          <w:sz w:val="22"/>
        </w:rPr>
        <w:t>– MAG. ZDRAVSTVENE NEGE</w:t>
      </w:r>
      <w:bookmarkEnd w:id="56"/>
    </w:p>
    <w:p w14:paraId="0CEAD86A" w14:textId="01A800E4" w:rsidR="00B14D9F"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036F8">
        <w:rPr>
          <w:rFonts w:asciiTheme="minorHAnsi" w:hAnsiTheme="minorHAnsi" w:cstheme="minorHAnsi"/>
          <w:lang w:val="sl-SI"/>
        </w:rPr>
        <w:t xml:space="preserve">Število </w:t>
      </w:r>
      <w:r w:rsidR="007C39A0">
        <w:rPr>
          <w:rFonts w:asciiTheme="minorHAnsi" w:hAnsiTheme="minorHAnsi" w:cstheme="minorHAnsi"/>
          <w:lang w:val="sl-SI"/>
        </w:rPr>
        <w:t>delavcev z zaključenim bolonjskim študijem 2. stopnje s področja zdravstvene nege, pripravnikov.</w:t>
      </w:r>
    </w:p>
    <w:p w14:paraId="287D07C4" w14:textId="6FBF5C11" w:rsidR="00B14D9F"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7C39A0">
        <w:rPr>
          <w:rFonts w:asciiTheme="minorHAnsi" w:hAnsiTheme="minorHAnsi" w:cstheme="minorHAnsi"/>
          <w:lang w:val="sl-SI"/>
        </w:rPr>
        <w:t xml:space="preserve">Vpiše se število vseh delavcev iz definicije, skupaj za izvajalca na najvišji ravni </w:t>
      </w:r>
      <w:proofErr w:type="spellStart"/>
      <w:r w:rsidR="007C39A0">
        <w:rPr>
          <w:rFonts w:asciiTheme="minorHAnsi" w:hAnsiTheme="minorHAnsi" w:cstheme="minorHAnsi"/>
          <w:lang w:val="sl-SI"/>
        </w:rPr>
        <w:t>hierahije</w:t>
      </w:r>
      <w:proofErr w:type="spellEnd"/>
      <w:r w:rsidR="007C39A0">
        <w:rPr>
          <w:rFonts w:asciiTheme="minorHAnsi" w:hAnsiTheme="minorHAnsi" w:cstheme="minorHAnsi"/>
          <w:lang w:val="sl-SI"/>
        </w:rPr>
        <w:t xml:space="preserve"> (krovni izvajalec). Številka vključuje tudi osebe, ki so zaradi zgodovinskih dejstev ali drugih potreb po registraciji delavca v </w:t>
      </w:r>
      <w:r w:rsidR="00A13024">
        <w:rPr>
          <w:rFonts w:asciiTheme="minorHAnsi" w:hAnsiTheme="minorHAnsi" w:cstheme="minorHAnsi"/>
          <w:lang w:val="sl-SI"/>
        </w:rPr>
        <w:t>BPI/</w:t>
      </w:r>
      <w:r w:rsidR="007C39A0">
        <w:rPr>
          <w:rFonts w:asciiTheme="minorHAnsi" w:hAnsiTheme="minorHAnsi" w:cstheme="minorHAnsi"/>
          <w:lang w:val="sl-SI"/>
        </w:rPr>
        <w:t xml:space="preserve">RIZDDZ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5F9FB8F3" w14:textId="50D4F1A1" w:rsidR="00F808C5" w:rsidRDefault="00F808C5">
      <w:pPr>
        <w:spacing w:line="240" w:lineRule="auto"/>
        <w:rPr>
          <w:rFonts w:asciiTheme="minorHAnsi" w:hAnsiTheme="minorHAnsi" w:cstheme="minorHAnsi"/>
          <w:lang w:val="sl-SI"/>
        </w:rPr>
      </w:pPr>
      <w:r>
        <w:rPr>
          <w:rFonts w:asciiTheme="minorHAnsi" w:hAnsiTheme="minorHAnsi" w:cstheme="minorHAnsi"/>
          <w:lang w:val="sl-SI"/>
        </w:rPr>
        <w:br w:type="page"/>
      </w:r>
    </w:p>
    <w:p w14:paraId="188160B2" w14:textId="2F47F8E3"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7" w:name="_Toc83885975"/>
      <w:r w:rsidRPr="00FD6FD1">
        <w:rPr>
          <w:rFonts w:asciiTheme="minorHAnsi" w:hAnsiTheme="minorHAnsi" w:cstheme="minorHAnsi"/>
          <w:color w:val="1F497D" w:themeColor="text2"/>
        </w:rPr>
        <w:t xml:space="preserve">ŠTEVILO </w:t>
      </w:r>
      <w:r w:rsidRPr="00FD6FD1">
        <w:rPr>
          <w:color w:val="1F497D" w:themeColor="text2"/>
        </w:rPr>
        <w:t xml:space="preserve">ZDR. DELAVCEV </w:t>
      </w:r>
      <w:r w:rsidRPr="00FD6FD1">
        <w:rPr>
          <w:rFonts w:asciiTheme="minorHAnsi" w:hAnsiTheme="minorHAnsi" w:cstheme="minorHAnsi"/>
          <w:color w:val="1F497D" w:themeColor="text2"/>
        </w:rPr>
        <w:t xml:space="preserve">PRIPRAVNIKOV </w:t>
      </w:r>
      <w:r w:rsidR="00EA606E" w:rsidRPr="00FD6FD1">
        <w:rPr>
          <w:rFonts w:asciiTheme="minorHAnsi" w:hAnsiTheme="minorHAnsi" w:cstheme="minorHAnsi"/>
          <w:color w:val="1F497D" w:themeColor="text2"/>
        </w:rPr>
        <w:t xml:space="preserve">– </w:t>
      </w:r>
      <w:r w:rsidRPr="00FD6FD1">
        <w:rPr>
          <w:rFonts w:asciiTheme="minorHAnsi" w:hAnsiTheme="minorHAnsi" w:cstheme="minorHAnsi"/>
          <w:color w:val="1F497D" w:themeColor="text2"/>
        </w:rPr>
        <w:t>RAV</w:t>
      </w:r>
      <w:r w:rsidR="00EA606E" w:rsidRPr="00FD6FD1">
        <w:rPr>
          <w:rFonts w:asciiTheme="minorHAnsi" w:hAnsiTheme="minorHAnsi" w:cstheme="minorHAnsi"/>
          <w:color w:val="1F497D" w:themeColor="text2"/>
        </w:rPr>
        <w:t>EN IZOB.</w:t>
      </w:r>
      <w:r w:rsidRPr="00FD6FD1">
        <w:rPr>
          <w:rFonts w:asciiTheme="minorHAnsi" w:hAnsiTheme="minorHAnsi" w:cstheme="minorHAnsi"/>
          <w:color w:val="1F497D" w:themeColor="text2"/>
        </w:rPr>
        <w:t xml:space="preserve"> 70 </w:t>
      </w:r>
      <w:r w:rsidRPr="00FD6FD1">
        <w:rPr>
          <w:rFonts w:asciiTheme="minorHAnsi" w:hAnsiTheme="minorHAnsi" w:cstheme="minorHAnsi"/>
          <w:color w:val="1F497D" w:themeColor="text2"/>
          <w:sz w:val="22"/>
        </w:rPr>
        <w:t>– OSTALIH</w:t>
      </w:r>
      <w:bookmarkEnd w:id="57"/>
    </w:p>
    <w:p w14:paraId="366749CE" w14:textId="41F2DCE5" w:rsidR="00B14D9F"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Pr="000036F8">
        <w:rPr>
          <w:rFonts w:asciiTheme="minorHAnsi" w:hAnsiTheme="minorHAnsi" w:cstheme="minorHAnsi"/>
          <w:lang w:val="sl-SI"/>
        </w:rPr>
        <w:t xml:space="preserve">Število </w:t>
      </w:r>
      <w:r w:rsidRPr="000C1921">
        <w:rPr>
          <w:rFonts w:asciiTheme="minorHAnsi" w:hAnsiTheme="minorHAnsi" w:cstheme="minorHAnsi"/>
          <w:lang w:val="sl-SI"/>
        </w:rPr>
        <w:t>delavc</w:t>
      </w:r>
      <w:r>
        <w:rPr>
          <w:rFonts w:asciiTheme="minorHAnsi" w:hAnsiTheme="minorHAnsi" w:cstheme="minorHAnsi"/>
          <w:lang w:val="sl-SI"/>
        </w:rPr>
        <w:t>ev</w:t>
      </w:r>
      <w:r w:rsidRPr="000C1921">
        <w:rPr>
          <w:rFonts w:asciiTheme="minorHAnsi" w:hAnsiTheme="minorHAnsi" w:cstheme="minorHAnsi"/>
          <w:lang w:val="sl-SI"/>
        </w:rPr>
        <w:t xml:space="preserve"> </w:t>
      </w:r>
      <w:r w:rsidR="00A13024">
        <w:rPr>
          <w:rFonts w:asciiTheme="minorHAnsi" w:hAnsiTheme="minorHAnsi" w:cstheme="minorHAnsi"/>
          <w:lang w:val="sl-SI"/>
        </w:rPr>
        <w:t xml:space="preserve">pripravnikov </w:t>
      </w:r>
      <w:r w:rsidRPr="000C1921">
        <w:rPr>
          <w:rFonts w:asciiTheme="minorHAnsi" w:hAnsiTheme="minorHAnsi" w:cstheme="minorHAnsi"/>
          <w:lang w:val="sl-SI"/>
        </w:rPr>
        <w:t xml:space="preserve">z </w:t>
      </w:r>
      <w:r w:rsidR="007C39A0">
        <w:rPr>
          <w:rFonts w:asciiTheme="minorHAnsi" w:hAnsiTheme="minorHAnsi" w:cstheme="minorHAnsi"/>
          <w:lang w:val="sl-SI"/>
        </w:rPr>
        <w:t>zaključenimi študij</w:t>
      </w:r>
      <w:r w:rsidR="00A13024">
        <w:rPr>
          <w:rFonts w:asciiTheme="minorHAnsi" w:hAnsiTheme="minorHAnsi" w:cstheme="minorHAnsi"/>
          <w:lang w:val="sl-SI"/>
        </w:rPr>
        <w:t>em</w:t>
      </w:r>
      <w:r w:rsidR="007C39A0">
        <w:rPr>
          <w:rFonts w:asciiTheme="minorHAnsi" w:hAnsiTheme="minorHAnsi" w:cstheme="minorHAnsi"/>
          <w:lang w:val="sl-SI"/>
        </w:rPr>
        <w:t xml:space="preserve"> </w:t>
      </w:r>
      <w:r w:rsidR="007A621F">
        <w:rPr>
          <w:rFonts w:asciiTheme="minorHAnsi" w:hAnsiTheme="minorHAnsi" w:cstheme="minorHAnsi"/>
          <w:lang w:val="sl-SI"/>
        </w:rPr>
        <w:t xml:space="preserve">zdravstvene smeri na ravni izobrazbe 70, </w:t>
      </w:r>
      <w:r w:rsidR="007C39A0">
        <w:rPr>
          <w:rFonts w:asciiTheme="minorHAnsi" w:hAnsiTheme="minorHAnsi" w:cstheme="minorHAnsi"/>
          <w:lang w:val="sl-SI"/>
        </w:rPr>
        <w:t xml:space="preserve">ki niso </w:t>
      </w:r>
      <w:proofErr w:type="spellStart"/>
      <w:r w:rsidR="007C39A0">
        <w:rPr>
          <w:rFonts w:asciiTheme="minorHAnsi" w:hAnsiTheme="minorHAnsi" w:cstheme="minorHAnsi"/>
          <w:lang w:val="sl-SI"/>
        </w:rPr>
        <w:t>dr.medicine</w:t>
      </w:r>
      <w:proofErr w:type="spellEnd"/>
      <w:r w:rsidR="007C39A0">
        <w:rPr>
          <w:rFonts w:asciiTheme="minorHAnsi" w:hAnsiTheme="minorHAnsi" w:cstheme="minorHAnsi"/>
          <w:lang w:val="sl-SI"/>
        </w:rPr>
        <w:t>,</w:t>
      </w:r>
      <w:r w:rsidR="00A13024">
        <w:rPr>
          <w:rFonts w:asciiTheme="minorHAnsi" w:hAnsiTheme="minorHAnsi" w:cstheme="minorHAnsi"/>
          <w:lang w:val="sl-SI"/>
        </w:rPr>
        <w:t xml:space="preserve"> dr. dentalne medicine, mag. farmacije ali mag. zdravstvene nege.</w:t>
      </w:r>
    </w:p>
    <w:p w14:paraId="7214AA88" w14:textId="14755D5A" w:rsidR="007C39A0"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7C39A0">
        <w:rPr>
          <w:rFonts w:asciiTheme="minorHAnsi" w:hAnsiTheme="minorHAnsi" w:cstheme="minorHAnsi"/>
          <w:lang w:val="sl-SI"/>
        </w:rPr>
        <w:t xml:space="preserve">Vpiše se število vseh delavcev iz definicije, za izvajalca na najvišji ravni </w:t>
      </w:r>
      <w:proofErr w:type="spellStart"/>
      <w:r w:rsidR="007C39A0">
        <w:rPr>
          <w:rFonts w:asciiTheme="minorHAnsi" w:hAnsiTheme="minorHAnsi" w:cstheme="minorHAnsi"/>
          <w:lang w:val="sl-SI"/>
        </w:rPr>
        <w:t>hierahije</w:t>
      </w:r>
      <w:proofErr w:type="spellEnd"/>
      <w:r w:rsidR="007C39A0">
        <w:rPr>
          <w:rFonts w:asciiTheme="minorHAnsi" w:hAnsiTheme="minorHAnsi" w:cstheme="minorHAnsi"/>
          <w:lang w:val="sl-SI"/>
        </w:rPr>
        <w:t xml:space="preserve"> (krovni izvajalec). Številka vključuje tudi osebe, ki so zaradi zgodovinskih dejstev ali drugih potreb po registraciji delavca v </w:t>
      </w:r>
      <w:r w:rsidR="00A13024">
        <w:rPr>
          <w:rFonts w:asciiTheme="minorHAnsi" w:hAnsiTheme="minorHAnsi" w:cstheme="minorHAnsi"/>
          <w:lang w:val="sl-SI"/>
        </w:rPr>
        <w:t>BPI/RIZDDZ</w:t>
      </w:r>
      <w:r w:rsidR="007C39A0">
        <w:rPr>
          <w:rFonts w:asciiTheme="minorHAnsi" w:hAnsiTheme="minorHAnsi" w:cstheme="minorHAnsi"/>
          <w:lang w:val="sl-SI"/>
        </w:rPr>
        <w:t xml:space="preserve">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504543E4" w14:textId="77777777" w:rsidR="0001710A" w:rsidRDefault="0001710A" w:rsidP="00F808C5">
      <w:pPr>
        <w:spacing w:after="120"/>
        <w:ind w:left="851" w:hanging="851"/>
        <w:rPr>
          <w:rFonts w:asciiTheme="minorHAnsi" w:hAnsiTheme="minorHAnsi" w:cstheme="minorHAnsi"/>
          <w:lang w:val="sl-SI"/>
        </w:rPr>
      </w:pPr>
    </w:p>
    <w:p w14:paraId="476E0676" w14:textId="53C19E0B"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8" w:name="_Toc83885976"/>
      <w:r w:rsidRPr="00FD6FD1">
        <w:rPr>
          <w:rFonts w:asciiTheme="minorHAnsi" w:hAnsiTheme="minorHAnsi" w:cstheme="minorHAnsi"/>
          <w:color w:val="1F497D" w:themeColor="text2"/>
        </w:rPr>
        <w:t xml:space="preserve">ŠTEVILO </w:t>
      </w:r>
      <w:r w:rsidRPr="00FD6FD1">
        <w:rPr>
          <w:color w:val="1F497D" w:themeColor="text2"/>
        </w:rPr>
        <w:t xml:space="preserve">ZDR. DELAVCEV </w:t>
      </w:r>
      <w:r w:rsidRPr="00FD6FD1">
        <w:rPr>
          <w:rFonts w:asciiTheme="minorHAnsi" w:hAnsiTheme="minorHAnsi" w:cstheme="minorHAnsi"/>
          <w:color w:val="1F497D" w:themeColor="text2"/>
        </w:rPr>
        <w:t xml:space="preserve">PRIPRAVNIKOV </w:t>
      </w:r>
      <w:r w:rsidR="00EA606E" w:rsidRPr="00FD6FD1">
        <w:rPr>
          <w:rFonts w:asciiTheme="minorHAnsi" w:hAnsiTheme="minorHAnsi" w:cstheme="minorHAnsi"/>
          <w:color w:val="1F497D" w:themeColor="text2"/>
        </w:rPr>
        <w:t xml:space="preserve">- RAVEN IZOB. </w:t>
      </w:r>
      <w:r w:rsidRPr="00FD6FD1">
        <w:rPr>
          <w:rFonts w:asciiTheme="minorHAnsi" w:hAnsiTheme="minorHAnsi" w:cstheme="minorHAnsi"/>
          <w:color w:val="1F497D" w:themeColor="text2"/>
        </w:rPr>
        <w:t xml:space="preserve"> 62</w:t>
      </w:r>
      <w:bookmarkEnd w:id="58"/>
    </w:p>
    <w:p w14:paraId="5506E9EE" w14:textId="634C3A6F" w:rsidR="007A621F" w:rsidRDefault="00B14D9F" w:rsidP="007A621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004967DB" w:rsidRPr="000036F8">
        <w:rPr>
          <w:rFonts w:asciiTheme="minorHAnsi" w:hAnsiTheme="minorHAnsi" w:cstheme="minorHAnsi"/>
          <w:lang w:val="sl-SI"/>
        </w:rPr>
        <w:t xml:space="preserve">Število </w:t>
      </w:r>
      <w:r w:rsidR="004967DB" w:rsidRPr="000C1921">
        <w:rPr>
          <w:rFonts w:asciiTheme="minorHAnsi" w:hAnsiTheme="minorHAnsi" w:cstheme="minorHAnsi"/>
          <w:lang w:val="sl-SI"/>
        </w:rPr>
        <w:t>delavc</w:t>
      </w:r>
      <w:r w:rsidR="004967DB">
        <w:rPr>
          <w:rFonts w:asciiTheme="minorHAnsi" w:hAnsiTheme="minorHAnsi" w:cstheme="minorHAnsi"/>
          <w:lang w:val="sl-SI"/>
        </w:rPr>
        <w:t>ev</w:t>
      </w:r>
      <w:r w:rsidR="004967DB" w:rsidRPr="000C1921">
        <w:rPr>
          <w:rFonts w:asciiTheme="minorHAnsi" w:hAnsiTheme="minorHAnsi" w:cstheme="minorHAnsi"/>
          <w:lang w:val="sl-SI"/>
        </w:rPr>
        <w:t xml:space="preserve"> </w:t>
      </w:r>
      <w:r w:rsidR="004967DB">
        <w:rPr>
          <w:rFonts w:asciiTheme="minorHAnsi" w:hAnsiTheme="minorHAnsi" w:cstheme="minorHAnsi"/>
          <w:lang w:val="sl-SI"/>
        </w:rPr>
        <w:t xml:space="preserve">pripravnikov </w:t>
      </w:r>
      <w:r w:rsidR="004967DB" w:rsidRPr="000C1921">
        <w:rPr>
          <w:rFonts w:asciiTheme="minorHAnsi" w:hAnsiTheme="minorHAnsi" w:cstheme="minorHAnsi"/>
          <w:lang w:val="sl-SI"/>
        </w:rPr>
        <w:t xml:space="preserve">z </w:t>
      </w:r>
      <w:r w:rsidR="004967DB">
        <w:rPr>
          <w:rFonts w:asciiTheme="minorHAnsi" w:hAnsiTheme="minorHAnsi" w:cstheme="minorHAnsi"/>
          <w:lang w:val="sl-SI"/>
        </w:rPr>
        <w:t xml:space="preserve">zaključenim študijem </w:t>
      </w:r>
      <w:r w:rsidR="007A621F">
        <w:rPr>
          <w:rFonts w:asciiTheme="minorHAnsi" w:hAnsiTheme="minorHAnsi" w:cstheme="minorHAnsi"/>
          <w:lang w:val="sl-SI"/>
        </w:rPr>
        <w:t>zdravstvene smeri na ravni izobrazbe 62.</w:t>
      </w:r>
    </w:p>
    <w:p w14:paraId="2DDBB268" w14:textId="4189C904" w:rsidR="004967DB"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967DB">
        <w:rPr>
          <w:rFonts w:asciiTheme="minorHAnsi" w:hAnsiTheme="minorHAnsi" w:cstheme="minorHAnsi"/>
          <w:lang w:val="sl-SI"/>
        </w:rPr>
        <w:t xml:space="preserve">Vpiše se število vseh delavcev iz definicije, za izvajalca na najvišji ravni </w:t>
      </w:r>
      <w:proofErr w:type="spellStart"/>
      <w:r w:rsidR="004967DB">
        <w:rPr>
          <w:rFonts w:asciiTheme="minorHAnsi" w:hAnsiTheme="minorHAnsi" w:cstheme="minorHAnsi"/>
          <w:lang w:val="sl-SI"/>
        </w:rPr>
        <w:t>hierahije</w:t>
      </w:r>
      <w:proofErr w:type="spellEnd"/>
      <w:r w:rsidR="004967DB">
        <w:rPr>
          <w:rFonts w:asciiTheme="minorHAnsi" w:hAnsiTheme="minorHAnsi" w:cstheme="minorHAnsi"/>
          <w:lang w:val="sl-SI"/>
        </w:rPr>
        <w:t xml:space="preserve"> (krovni izvajalec). Številka vključuje tudi osebe, ki so zaradi zgodovinskih dejstev ali drugih potreb po registraciji delavca v BPI/RIZDDZ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682E5FAF" w14:textId="77777777" w:rsidR="00B14D9F" w:rsidRDefault="00B14D9F" w:rsidP="00F808C5">
      <w:pPr>
        <w:spacing w:after="120"/>
      </w:pPr>
    </w:p>
    <w:p w14:paraId="5619AF70" w14:textId="2975DCCA"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59" w:name="_Toc83885977"/>
      <w:r w:rsidRPr="00FD6FD1">
        <w:rPr>
          <w:rFonts w:asciiTheme="minorHAnsi" w:hAnsiTheme="minorHAnsi" w:cstheme="minorHAnsi"/>
          <w:color w:val="1F497D" w:themeColor="text2"/>
        </w:rPr>
        <w:t xml:space="preserve">ŠTEVILO </w:t>
      </w:r>
      <w:r w:rsidRPr="00FD6FD1">
        <w:rPr>
          <w:color w:val="1F497D" w:themeColor="text2"/>
        </w:rPr>
        <w:t xml:space="preserve">ZDR. DELAVCEV </w:t>
      </w:r>
      <w:r w:rsidRPr="00FD6FD1">
        <w:rPr>
          <w:rFonts w:asciiTheme="minorHAnsi" w:hAnsiTheme="minorHAnsi" w:cstheme="minorHAnsi"/>
          <w:color w:val="1F497D" w:themeColor="text2"/>
        </w:rPr>
        <w:t xml:space="preserve">PRIPRAVNIKOV </w:t>
      </w:r>
      <w:r w:rsidR="00EA606E" w:rsidRPr="00FD6FD1">
        <w:rPr>
          <w:rFonts w:asciiTheme="minorHAnsi" w:hAnsiTheme="minorHAnsi" w:cstheme="minorHAnsi"/>
          <w:color w:val="1F497D" w:themeColor="text2"/>
        </w:rPr>
        <w:t>- RAVEN IZOB.</w:t>
      </w:r>
      <w:r w:rsidRPr="00FD6FD1">
        <w:rPr>
          <w:rFonts w:asciiTheme="minorHAnsi" w:hAnsiTheme="minorHAnsi" w:cstheme="minorHAnsi"/>
          <w:color w:val="1F497D" w:themeColor="text2"/>
        </w:rPr>
        <w:t xml:space="preserve"> 61</w:t>
      </w:r>
      <w:bookmarkEnd w:id="59"/>
    </w:p>
    <w:p w14:paraId="326C46FC" w14:textId="48A339FA" w:rsidR="00B14D9F"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004967DB" w:rsidRPr="000036F8">
        <w:rPr>
          <w:rFonts w:asciiTheme="minorHAnsi" w:hAnsiTheme="minorHAnsi" w:cstheme="minorHAnsi"/>
          <w:lang w:val="sl-SI"/>
        </w:rPr>
        <w:t xml:space="preserve">Število </w:t>
      </w:r>
      <w:r w:rsidR="004967DB" w:rsidRPr="000C1921">
        <w:rPr>
          <w:rFonts w:asciiTheme="minorHAnsi" w:hAnsiTheme="minorHAnsi" w:cstheme="minorHAnsi"/>
          <w:lang w:val="sl-SI"/>
        </w:rPr>
        <w:t>delavc</w:t>
      </w:r>
      <w:r w:rsidR="004967DB">
        <w:rPr>
          <w:rFonts w:asciiTheme="minorHAnsi" w:hAnsiTheme="minorHAnsi" w:cstheme="minorHAnsi"/>
          <w:lang w:val="sl-SI"/>
        </w:rPr>
        <w:t>ev</w:t>
      </w:r>
      <w:r w:rsidR="004967DB" w:rsidRPr="000C1921">
        <w:rPr>
          <w:rFonts w:asciiTheme="minorHAnsi" w:hAnsiTheme="minorHAnsi" w:cstheme="minorHAnsi"/>
          <w:lang w:val="sl-SI"/>
        </w:rPr>
        <w:t xml:space="preserve"> </w:t>
      </w:r>
      <w:r w:rsidR="004967DB">
        <w:rPr>
          <w:rFonts w:asciiTheme="minorHAnsi" w:hAnsiTheme="minorHAnsi" w:cstheme="minorHAnsi"/>
          <w:lang w:val="sl-SI"/>
        </w:rPr>
        <w:t xml:space="preserve">pripravnikov </w:t>
      </w:r>
      <w:r w:rsidR="004967DB" w:rsidRPr="000C1921">
        <w:rPr>
          <w:rFonts w:asciiTheme="minorHAnsi" w:hAnsiTheme="minorHAnsi" w:cstheme="minorHAnsi"/>
          <w:lang w:val="sl-SI"/>
        </w:rPr>
        <w:t xml:space="preserve">z </w:t>
      </w:r>
      <w:r w:rsidR="004967DB">
        <w:rPr>
          <w:rFonts w:asciiTheme="minorHAnsi" w:hAnsiTheme="minorHAnsi" w:cstheme="minorHAnsi"/>
          <w:lang w:val="sl-SI"/>
        </w:rPr>
        <w:t xml:space="preserve">zaključenim študijem zdravstvene smeri </w:t>
      </w:r>
      <w:r w:rsidR="007A621F">
        <w:rPr>
          <w:rFonts w:asciiTheme="minorHAnsi" w:hAnsiTheme="minorHAnsi" w:cstheme="minorHAnsi"/>
          <w:lang w:val="sl-SI"/>
        </w:rPr>
        <w:t xml:space="preserve">na </w:t>
      </w:r>
      <w:r w:rsidR="004967DB">
        <w:rPr>
          <w:rFonts w:asciiTheme="minorHAnsi" w:hAnsiTheme="minorHAnsi" w:cstheme="minorHAnsi"/>
          <w:lang w:val="sl-SI"/>
        </w:rPr>
        <w:t>ravni izobrazbe 61.</w:t>
      </w:r>
    </w:p>
    <w:p w14:paraId="522C87E3" w14:textId="4C6C9A52" w:rsidR="004967DB"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967DB">
        <w:rPr>
          <w:rFonts w:asciiTheme="minorHAnsi" w:hAnsiTheme="minorHAnsi" w:cstheme="minorHAnsi"/>
          <w:lang w:val="sl-SI"/>
        </w:rPr>
        <w:t xml:space="preserve">Vpiše se število vseh delavcev iz definicije, za izvajalca na najvišji ravni </w:t>
      </w:r>
      <w:proofErr w:type="spellStart"/>
      <w:r w:rsidR="004967DB">
        <w:rPr>
          <w:rFonts w:asciiTheme="minorHAnsi" w:hAnsiTheme="minorHAnsi" w:cstheme="minorHAnsi"/>
          <w:lang w:val="sl-SI"/>
        </w:rPr>
        <w:t>hierahije</w:t>
      </w:r>
      <w:proofErr w:type="spellEnd"/>
      <w:r w:rsidR="004967DB">
        <w:rPr>
          <w:rFonts w:asciiTheme="minorHAnsi" w:hAnsiTheme="minorHAnsi" w:cstheme="minorHAnsi"/>
          <w:lang w:val="sl-SI"/>
        </w:rPr>
        <w:t xml:space="preserve"> (krovni izvajalec). Številka vključuje tudi osebe, ki so zaradi zgodovinskih dejstev ali drugih potreb po registraciji delavca v BPI/RIZDDZ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411E9F65" w14:textId="77777777" w:rsidR="00B14D9F" w:rsidRDefault="00B14D9F" w:rsidP="00F808C5">
      <w:pPr>
        <w:spacing w:after="120"/>
      </w:pPr>
    </w:p>
    <w:p w14:paraId="4ED5BEA1" w14:textId="3B090C83"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60" w:name="_Toc83885978"/>
      <w:r w:rsidRPr="00FD6FD1">
        <w:rPr>
          <w:rFonts w:asciiTheme="minorHAnsi" w:hAnsiTheme="minorHAnsi" w:cstheme="minorHAnsi"/>
          <w:color w:val="1F497D" w:themeColor="text2"/>
        </w:rPr>
        <w:t xml:space="preserve">ŠTEVILO </w:t>
      </w:r>
      <w:r w:rsidRPr="00FD6FD1">
        <w:rPr>
          <w:color w:val="1F497D" w:themeColor="text2"/>
        </w:rPr>
        <w:t xml:space="preserve">ZDR. DELAVCEV </w:t>
      </w:r>
      <w:r w:rsidRPr="00FD6FD1">
        <w:rPr>
          <w:rFonts w:asciiTheme="minorHAnsi" w:hAnsiTheme="minorHAnsi" w:cstheme="minorHAnsi"/>
          <w:color w:val="1F497D" w:themeColor="text2"/>
        </w:rPr>
        <w:t xml:space="preserve">PRIPRAVNIKOV </w:t>
      </w:r>
      <w:r w:rsidR="00EA606E" w:rsidRPr="00FD6FD1">
        <w:rPr>
          <w:rFonts w:asciiTheme="minorHAnsi" w:hAnsiTheme="minorHAnsi" w:cstheme="minorHAnsi"/>
          <w:color w:val="1F497D" w:themeColor="text2"/>
        </w:rPr>
        <w:t>- RAVEN IZOB.</w:t>
      </w:r>
      <w:r w:rsidRPr="00FD6FD1">
        <w:rPr>
          <w:rFonts w:asciiTheme="minorHAnsi" w:hAnsiTheme="minorHAnsi" w:cstheme="minorHAnsi"/>
          <w:color w:val="1F497D" w:themeColor="text2"/>
        </w:rPr>
        <w:t xml:space="preserve"> 50</w:t>
      </w:r>
      <w:bookmarkEnd w:id="60"/>
      <w:r w:rsidRPr="00FD6FD1">
        <w:rPr>
          <w:rFonts w:asciiTheme="minorHAnsi" w:hAnsiTheme="minorHAnsi" w:cstheme="minorHAnsi"/>
          <w:color w:val="1F497D" w:themeColor="text2"/>
        </w:rPr>
        <w:t xml:space="preserve"> </w:t>
      </w:r>
    </w:p>
    <w:p w14:paraId="38510BD7" w14:textId="3D079F9A" w:rsidR="004967DB"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004967DB" w:rsidRPr="000036F8">
        <w:rPr>
          <w:rFonts w:asciiTheme="minorHAnsi" w:hAnsiTheme="minorHAnsi" w:cstheme="minorHAnsi"/>
          <w:lang w:val="sl-SI"/>
        </w:rPr>
        <w:t xml:space="preserve">Število </w:t>
      </w:r>
      <w:r w:rsidR="004967DB" w:rsidRPr="000C1921">
        <w:rPr>
          <w:rFonts w:asciiTheme="minorHAnsi" w:hAnsiTheme="minorHAnsi" w:cstheme="minorHAnsi"/>
          <w:lang w:val="sl-SI"/>
        </w:rPr>
        <w:t>delavc</w:t>
      </w:r>
      <w:r w:rsidR="004967DB">
        <w:rPr>
          <w:rFonts w:asciiTheme="minorHAnsi" w:hAnsiTheme="minorHAnsi" w:cstheme="minorHAnsi"/>
          <w:lang w:val="sl-SI"/>
        </w:rPr>
        <w:t>ev</w:t>
      </w:r>
      <w:r w:rsidR="004967DB" w:rsidRPr="000C1921">
        <w:rPr>
          <w:rFonts w:asciiTheme="minorHAnsi" w:hAnsiTheme="minorHAnsi" w:cstheme="minorHAnsi"/>
          <w:lang w:val="sl-SI"/>
        </w:rPr>
        <w:t xml:space="preserve"> </w:t>
      </w:r>
      <w:r w:rsidR="004967DB">
        <w:rPr>
          <w:rFonts w:asciiTheme="minorHAnsi" w:hAnsiTheme="minorHAnsi" w:cstheme="minorHAnsi"/>
          <w:lang w:val="sl-SI"/>
        </w:rPr>
        <w:t xml:space="preserve">pripravnikov </w:t>
      </w:r>
      <w:r w:rsidR="004967DB" w:rsidRPr="000C1921">
        <w:rPr>
          <w:rFonts w:asciiTheme="minorHAnsi" w:hAnsiTheme="minorHAnsi" w:cstheme="minorHAnsi"/>
          <w:lang w:val="sl-SI"/>
        </w:rPr>
        <w:t xml:space="preserve">z </w:t>
      </w:r>
      <w:r w:rsidR="004967DB">
        <w:rPr>
          <w:rFonts w:asciiTheme="minorHAnsi" w:hAnsiTheme="minorHAnsi" w:cstheme="minorHAnsi"/>
          <w:lang w:val="sl-SI"/>
        </w:rPr>
        <w:t>zaključenim študijem zdravstvene smeri na ravni izobrazbe 50</w:t>
      </w:r>
      <w:r w:rsidR="004967DB" w:rsidRPr="000036F8">
        <w:rPr>
          <w:rFonts w:asciiTheme="minorHAnsi" w:hAnsiTheme="minorHAnsi" w:cstheme="minorHAnsi"/>
          <w:lang w:val="sl-SI"/>
        </w:rPr>
        <w:t xml:space="preserve"> </w:t>
      </w:r>
    </w:p>
    <w:p w14:paraId="70C996ED" w14:textId="6065B66A" w:rsidR="004967DB" w:rsidRDefault="00B14D9F" w:rsidP="00B14D9F">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967DB">
        <w:rPr>
          <w:rFonts w:asciiTheme="minorHAnsi" w:hAnsiTheme="minorHAnsi" w:cstheme="minorHAnsi"/>
          <w:lang w:val="sl-SI"/>
        </w:rPr>
        <w:t xml:space="preserve">Vpiše se število vseh delavcev iz definicije, za izvajalca na najvišji ravni </w:t>
      </w:r>
      <w:proofErr w:type="spellStart"/>
      <w:r w:rsidR="004967DB">
        <w:rPr>
          <w:rFonts w:asciiTheme="minorHAnsi" w:hAnsiTheme="minorHAnsi" w:cstheme="minorHAnsi"/>
          <w:lang w:val="sl-SI"/>
        </w:rPr>
        <w:t>hierahije</w:t>
      </w:r>
      <w:proofErr w:type="spellEnd"/>
      <w:r w:rsidR="004967DB">
        <w:rPr>
          <w:rFonts w:asciiTheme="minorHAnsi" w:hAnsiTheme="minorHAnsi" w:cstheme="minorHAnsi"/>
          <w:lang w:val="sl-SI"/>
        </w:rPr>
        <w:t xml:space="preserve"> (krovni izvajalec). Številka vključuje tudi osebe, ki so zaradi zgodovinskih dejstev ali drugih potreb po registraciji delavca v BPI/RIZDDZ morda vpisane tudi poimensko in imajo prijavljene zaposlitve. Če izvajalec ne zaposluje pripravnikov, se vpiše vrednost </w:t>
      </w:r>
      <w:r w:rsidR="00EB5E18">
        <w:rPr>
          <w:rFonts w:asciiTheme="minorHAnsi" w:hAnsiTheme="minorHAnsi" w:cstheme="minorHAnsi"/>
          <w:lang w:val="sl-SI"/>
        </w:rPr>
        <w:t xml:space="preserve">nič (0).  </w:t>
      </w:r>
    </w:p>
    <w:p w14:paraId="225E2C40" w14:textId="77777777" w:rsidR="00B14D9F" w:rsidRDefault="00B14D9F" w:rsidP="004A5AE7">
      <w:pPr>
        <w:spacing w:before="120" w:line="240" w:lineRule="auto"/>
      </w:pPr>
    </w:p>
    <w:p w14:paraId="11D44CDF" w14:textId="776BBB65" w:rsidR="00B14D9F" w:rsidRPr="00FD6FD1" w:rsidRDefault="00B14D9F" w:rsidP="0059431F">
      <w:pPr>
        <w:pStyle w:val="Naslov40"/>
        <w:numPr>
          <w:ilvl w:val="0"/>
          <w:numId w:val="21"/>
        </w:numPr>
        <w:pBdr>
          <w:top w:val="single" w:sz="4" w:space="1" w:color="auto"/>
          <w:left w:val="single" w:sz="4" w:space="3" w:color="auto"/>
          <w:bottom w:val="single" w:sz="4" w:space="1" w:color="auto"/>
          <w:right w:val="single" w:sz="4" w:space="4" w:color="auto"/>
        </w:pBdr>
        <w:shd w:val="clear" w:color="auto" w:fill="CDEEFF"/>
        <w:spacing w:line="240" w:lineRule="auto"/>
        <w:rPr>
          <w:rFonts w:asciiTheme="minorHAnsi" w:hAnsiTheme="minorHAnsi" w:cstheme="minorHAnsi"/>
          <w:color w:val="1F497D" w:themeColor="text2"/>
          <w:sz w:val="22"/>
        </w:rPr>
      </w:pPr>
      <w:bookmarkStart w:id="61" w:name="_Toc83885979"/>
      <w:r w:rsidRPr="00FD6FD1">
        <w:rPr>
          <w:rFonts w:asciiTheme="minorHAnsi" w:hAnsiTheme="minorHAnsi" w:cstheme="minorHAnsi"/>
          <w:color w:val="1F497D" w:themeColor="text2"/>
        </w:rPr>
        <w:t xml:space="preserve">ŠTEVILO </w:t>
      </w:r>
      <w:r w:rsidRPr="00FD6FD1">
        <w:rPr>
          <w:color w:val="1F497D" w:themeColor="text2"/>
        </w:rPr>
        <w:t xml:space="preserve">ZDR. DELAVCEV </w:t>
      </w:r>
      <w:r w:rsidRPr="00FD6FD1">
        <w:rPr>
          <w:rFonts w:asciiTheme="minorHAnsi" w:hAnsiTheme="minorHAnsi" w:cstheme="minorHAnsi"/>
          <w:color w:val="1F497D" w:themeColor="text2"/>
        </w:rPr>
        <w:t xml:space="preserve">PRIPRAVNIKOV </w:t>
      </w:r>
      <w:r w:rsidR="00EA606E" w:rsidRPr="00FD6FD1">
        <w:rPr>
          <w:rFonts w:asciiTheme="minorHAnsi" w:hAnsiTheme="minorHAnsi" w:cstheme="minorHAnsi"/>
          <w:color w:val="1F497D" w:themeColor="text2"/>
        </w:rPr>
        <w:t>- RAVEN IZOB.</w:t>
      </w:r>
      <w:r w:rsidRPr="00FD6FD1">
        <w:rPr>
          <w:rFonts w:asciiTheme="minorHAnsi" w:hAnsiTheme="minorHAnsi" w:cstheme="minorHAnsi"/>
          <w:color w:val="1F497D" w:themeColor="text2"/>
        </w:rPr>
        <w:t xml:space="preserve"> 40</w:t>
      </w:r>
      <w:bookmarkEnd w:id="61"/>
      <w:r w:rsidRPr="00FD6FD1">
        <w:rPr>
          <w:rFonts w:asciiTheme="minorHAnsi" w:hAnsiTheme="minorHAnsi" w:cstheme="minorHAnsi"/>
          <w:color w:val="1F497D" w:themeColor="text2"/>
        </w:rPr>
        <w:t xml:space="preserve"> </w:t>
      </w:r>
    </w:p>
    <w:p w14:paraId="194E994A" w14:textId="11719B40" w:rsidR="004967DB" w:rsidRDefault="00B14D9F" w:rsidP="00B14D9F">
      <w:pPr>
        <w:spacing w:before="120" w:line="240" w:lineRule="auto"/>
        <w:ind w:left="851" w:hanging="851"/>
        <w:rPr>
          <w:rFonts w:asciiTheme="minorHAnsi" w:hAnsiTheme="minorHAnsi" w:cstheme="minorHAnsi"/>
          <w:lang w:val="sl-SI"/>
        </w:rPr>
      </w:pPr>
      <w:r w:rsidRPr="000C1921">
        <w:rPr>
          <w:rFonts w:asciiTheme="minorHAnsi" w:hAnsiTheme="minorHAnsi" w:cstheme="minorHAnsi"/>
          <w:b/>
          <w:lang w:val="sl-SI"/>
        </w:rPr>
        <w:t xml:space="preserve">Definicija: </w:t>
      </w:r>
      <w:r w:rsidR="004967DB" w:rsidRPr="000036F8">
        <w:rPr>
          <w:rFonts w:asciiTheme="minorHAnsi" w:hAnsiTheme="minorHAnsi" w:cstheme="minorHAnsi"/>
          <w:lang w:val="sl-SI"/>
        </w:rPr>
        <w:t xml:space="preserve">Število </w:t>
      </w:r>
      <w:r w:rsidR="004967DB" w:rsidRPr="000C1921">
        <w:rPr>
          <w:rFonts w:asciiTheme="minorHAnsi" w:hAnsiTheme="minorHAnsi" w:cstheme="minorHAnsi"/>
          <w:lang w:val="sl-SI"/>
        </w:rPr>
        <w:t>delavc</w:t>
      </w:r>
      <w:r w:rsidR="004967DB">
        <w:rPr>
          <w:rFonts w:asciiTheme="minorHAnsi" w:hAnsiTheme="minorHAnsi" w:cstheme="minorHAnsi"/>
          <w:lang w:val="sl-SI"/>
        </w:rPr>
        <w:t>ev</w:t>
      </w:r>
      <w:r w:rsidR="004967DB" w:rsidRPr="000C1921">
        <w:rPr>
          <w:rFonts w:asciiTheme="minorHAnsi" w:hAnsiTheme="minorHAnsi" w:cstheme="minorHAnsi"/>
          <w:lang w:val="sl-SI"/>
        </w:rPr>
        <w:t xml:space="preserve"> </w:t>
      </w:r>
      <w:r w:rsidR="004967DB">
        <w:rPr>
          <w:rFonts w:asciiTheme="minorHAnsi" w:hAnsiTheme="minorHAnsi" w:cstheme="minorHAnsi"/>
          <w:lang w:val="sl-SI"/>
        </w:rPr>
        <w:t xml:space="preserve">pripravnikov </w:t>
      </w:r>
      <w:r w:rsidR="004967DB" w:rsidRPr="000C1921">
        <w:rPr>
          <w:rFonts w:asciiTheme="minorHAnsi" w:hAnsiTheme="minorHAnsi" w:cstheme="minorHAnsi"/>
          <w:lang w:val="sl-SI"/>
        </w:rPr>
        <w:t xml:space="preserve">z </w:t>
      </w:r>
      <w:r w:rsidR="004967DB">
        <w:rPr>
          <w:rFonts w:asciiTheme="minorHAnsi" w:hAnsiTheme="minorHAnsi" w:cstheme="minorHAnsi"/>
          <w:lang w:val="sl-SI"/>
        </w:rPr>
        <w:t>zaključenim študijem zdravstvene smeri na ravni izobrazbe  40</w:t>
      </w:r>
    </w:p>
    <w:p w14:paraId="3BF1F742" w14:textId="2986178E" w:rsidR="00B14D9F" w:rsidRDefault="00B14D9F" w:rsidP="004E2636">
      <w:pPr>
        <w:spacing w:before="120" w:line="240" w:lineRule="auto"/>
        <w:ind w:left="851" w:hanging="851"/>
        <w:rPr>
          <w:rFonts w:asciiTheme="minorHAnsi" w:hAnsiTheme="minorHAnsi" w:cstheme="minorHAnsi"/>
          <w:lang w:val="sl-SI"/>
        </w:rPr>
      </w:pPr>
      <w:r w:rsidRPr="00A73276">
        <w:rPr>
          <w:rFonts w:asciiTheme="minorHAnsi" w:hAnsiTheme="minorHAnsi" w:cstheme="minorHAnsi"/>
          <w:b/>
          <w:lang w:val="sl-SI"/>
        </w:rPr>
        <w:t>Navodilo za uporabo:</w:t>
      </w:r>
      <w:r w:rsidRPr="00A73276">
        <w:rPr>
          <w:rFonts w:asciiTheme="minorHAnsi" w:hAnsiTheme="minorHAnsi" w:cstheme="minorHAnsi"/>
          <w:lang w:val="sl-SI"/>
        </w:rPr>
        <w:t xml:space="preserve"> </w:t>
      </w:r>
      <w:r w:rsidR="004967DB">
        <w:rPr>
          <w:rFonts w:asciiTheme="minorHAnsi" w:hAnsiTheme="minorHAnsi" w:cstheme="minorHAnsi"/>
          <w:lang w:val="sl-SI"/>
        </w:rPr>
        <w:t xml:space="preserve">Vpiše se število vseh delavcev iz definicije, za izvajalca na najvišji ravni </w:t>
      </w:r>
      <w:proofErr w:type="spellStart"/>
      <w:r w:rsidR="004967DB">
        <w:rPr>
          <w:rFonts w:asciiTheme="minorHAnsi" w:hAnsiTheme="minorHAnsi" w:cstheme="minorHAnsi"/>
          <w:lang w:val="sl-SI"/>
        </w:rPr>
        <w:t>hierahije</w:t>
      </w:r>
      <w:proofErr w:type="spellEnd"/>
      <w:r w:rsidR="004967DB">
        <w:rPr>
          <w:rFonts w:asciiTheme="minorHAnsi" w:hAnsiTheme="minorHAnsi" w:cstheme="minorHAnsi"/>
          <w:lang w:val="sl-SI"/>
        </w:rPr>
        <w:t xml:space="preserve"> (krovni izvajalec). Številka vključuje tudi osebe, ki so zaradi zgodovinskih dejstev ali drugih potreb po registraciji delavca v RIZDDZ morda vpisane tudi poimensko in imajo prijavljene zaposlitve. Če izvajalec ne zaposluje pripravnikov, se vpiše vrednost </w:t>
      </w:r>
      <w:r w:rsidR="00EB5E18">
        <w:rPr>
          <w:rFonts w:asciiTheme="minorHAnsi" w:hAnsiTheme="minorHAnsi" w:cstheme="minorHAnsi"/>
          <w:lang w:val="sl-SI"/>
        </w:rPr>
        <w:t>nič (</w:t>
      </w:r>
      <w:r w:rsidR="004967DB">
        <w:rPr>
          <w:rFonts w:asciiTheme="minorHAnsi" w:hAnsiTheme="minorHAnsi" w:cstheme="minorHAnsi"/>
          <w:lang w:val="sl-SI"/>
        </w:rPr>
        <w:t>0</w:t>
      </w:r>
      <w:r w:rsidR="00EB5E18">
        <w:rPr>
          <w:rFonts w:asciiTheme="minorHAnsi" w:hAnsiTheme="minorHAnsi" w:cstheme="minorHAnsi"/>
          <w:lang w:val="sl-SI"/>
        </w:rPr>
        <w:t>)</w:t>
      </w:r>
      <w:r w:rsidR="004967DB">
        <w:rPr>
          <w:rFonts w:asciiTheme="minorHAnsi" w:hAnsiTheme="minorHAnsi" w:cstheme="minorHAnsi"/>
          <w:lang w:val="sl-SI"/>
        </w:rPr>
        <w:t xml:space="preserve">.  </w:t>
      </w:r>
    </w:p>
    <w:p w14:paraId="0D25763F" w14:textId="77777777" w:rsidR="00EB5E18" w:rsidRDefault="00EB5E18" w:rsidP="004E2636">
      <w:pPr>
        <w:spacing w:before="120" w:line="240" w:lineRule="auto"/>
        <w:ind w:left="851" w:hanging="851"/>
        <w:rPr>
          <w:rFonts w:asciiTheme="minorHAnsi" w:hAnsiTheme="minorHAnsi" w:cstheme="minorHAnsi"/>
          <w:lang w:val="sl-SI"/>
        </w:rPr>
      </w:pPr>
    </w:p>
    <w:p w14:paraId="620E5EDE" w14:textId="77777777" w:rsidR="00EB5E18" w:rsidRDefault="00EB5E18" w:rsidP="004E2636">
      <w:pPr>
        <w:spacing w:before="120" w:line="240" w:lineRule="auto"/>
        <w:ind w:left="851" w:hanging="851"/>
        <w:rPr>
          <w:rFonts w:asciiTheme="minorHAnsi" w:hAnsiTheme="minorHAnsi" w:cstheme="minorHAnsi"/>
          <w:lang w:val="sl-SI"/>
        </w:rPr>
      </w:pPr>
    </w:p>
    <w:p w14:paraId="6646228E" w14:textId="0E4F1E86" w:rsidR="00444F5B" w:rsidRPr="00444F5B" w:rsidRDefault="00444F5B" w:rsidP="00444F5B">
      <w:pPr>
        <w:pStyle w:val="Naslov1"/>
        <w:rPr>
          <w:rFonts w:eastAsiaTheme="minorHAnsi"/>
        </w:rPr>
      </w:pPr>
      <w:bookmarkStart w:id="62" w:name="_Toc472676091"/>
      <w:bookmarkStart w:id="63" w:name="_Toc461985644"/>
      <w:bookmarkStart w:id="64" w:name="_Toc83885980"/>
      <w:r>
        <w:rPr>
          <w:rFonts w:eastAsiaTheme="minorHAnsi"/>
        </w:rPr>
        <w:t>ŠIFRANTI</w:t>
      </w:r>
      <w:bookmarkEnd w:id="64"/>
      <w:r w:rsidRPr="00444F5B">
        <w:rPr>
          <w:rFonts w:eastAsiaTheme="minorHAnsi"/>
        </w:rPr>
        <w:t xml:space="preserve"> </w:t>
      </w:r>
    </w:p>
    <w:p w14:paraId="4043EC43" w14:textId="77777777" w:rsidR="00EB5E18" w:rsidRDefault="00EB5E18" w:rsidP="00EB5E18">
      <w:pPr>
        <w:pStyle w:val="Naslov3"/>
      </w:pPr>
      <w:bookmarkStart w:id="65" w:name="_Toc472676092"/>
      <w:bookmarkStart w:id="66" w:name="_Toc83885981"/>
      <w:bookmarkEnd w:id="62"/>
      <w:r>
        <w:t xml:space="preserve">Raven </w:t>
      </w:r>
      <w:proofErr w:type="spellStart"/>
      <w:r w:rsidRPr="00C3562A">
        <w:t>izobra</w:t>
      </w:r>
      <w:r>
        <w:t>zbe</w:t>
      </w:r>
      <w:proofErr w:type="spellEnd"/>
      <w:r>
        <w:t xml:space="preserve"> (2 in 3 </w:t>
      </w:r>
      <w:proofErr w:type="spellStart"/>
      <w:r>
        <w:t>mesto</w:t>
      </w:r>
      <w:proofErr w:type="spellEnd"/>
      <w:r>
        <w:t xml:space="preserve"> </w:t>
      </w:r>
      <w:proofErr w:type="spellStart"/>
      <w:r>
        <w:t>kode</w:t>
      </w:r>
      <w:proofErr w:type="spellEnd"/>
      <w:r>
        <w:t xml:space="preserve"> KLASIUS-SRV)</w:t>
      </w:r>
      <w:bookmarkEnd w:id="63"/>
      <w:bookmarkEnd w:id="65"/>
      <w:bookmarkEnd w:id="66"/>
    </w:p>
    <w:p w14:paraId="08CB9265" w14:textId="77777777" w:rsidR="00EB5E18" w:rsidRPr="00DC5757" w:rsidRDefault="00EB5E18" w:rsidP="00EB5E18">
      <w:pPr>
        <w:tabs>
          <w:tab w:val="left" w:pos="709"/>
        </w:tabs>
        <w:spacing w:before="120"/>
        <w:ind w:left="360"/>
        <w:rPr>
          <w:rFonts w:cs="Arial"/>
        </w:rPr>
      </w:pPr>
      <w:proofErr w:type="gramStart"/>
      <w:r>
        <w:rPr>
          <w:rFonts w:cs="Arial"/>
        </w:rPr>
        <w:t>30</w:t>
      </w:r>
      <w:r>
        <w:rPr>
          <w:rFonts w:cs="Arial"/>
        </w:rPr>
        <w:tab/>
      </w:r>
      <w:proofErr w:type="spellStart"/>
      <w:r w:rsidRPr="00DC5757">
        <w:rPr>
          <w:rFonts w:cs="Arial"/>
        </w:rPr>
        <w:t>nižja</w:t>
      </w:r>
      <w:proofErr w:type="spellEnd"/>
      <w:proofErr w:type="gramEnd"/>
      <w:r w:rsidRPr="00DC5757">
        <w:rPr>
          <w:rFonts w:cs="Arial"/>
        </w:rPr>
        <w:t xml:space="preserve"> </w:t>
      </w:r>
      <w:proofErr w:type="spellStart"/>
      <w:r w:rsidRPr="00DC5757">
        <w:rPr>
          <w:rFonts w:cs="Arial"/>
        </w:rPr>
        <w:t>poklicna</w:t>
      </w:r>
      <w:proofErr w:type="spellEnd"/>
    </w:p>
    <w:p w14:paraId="04BBEE2F" w14:textId="77777777" w:rsidR="00EB5E18" w:rsidRPr="00DC5757" w:rsidRDefault="00EB5E18" w:rsidP="00EB5E18">
      <w:pPr>
        <w:tabs>
          <w:tab w:val="left" w:pos="709"/>
        </w:tabs>
        <w:ind w:left="360"/>
        <w:rPr>
          <w:rFonts w:cs="Arial"/>
        </w:rPr>
      </w:pPr>
      <w:proofErr w:type="gramStart"/>
      <w:r>
        <w:rPr>
          <w:rFonts w:cs="Arial"/>
        </w:rPr>
        <w:t>40</w:t>
      </w:r>
      <w:r>
        <w:rPr>
          <w:rFonts w:cs="Arial"/>
        </w:rPr>
        <w:tab/>
      </w:r>
      <w:proofErr w:type="spellStart"/>
      <w:r w:rsidRPr="00DC5757">
        <w:rPr>
          <w:rFonts w:cs="Arial"/>
        </w:rPr>
        <w:t>srednja</w:t>
      </w:r>
      <w:proofErr w:type="spellEnd"/>
      <w:proofErr w:type="gramEnd"/>
      <w:r w:rsidRPr="00DC5757">
        <w:rPr>
          <w:rFonts w:cs="Arial"/>
        </w:rPr>
        <w:t xml:space="preserve"> </w:t>
      </w:r>
      <w:proofErr w:type="spellStart"/>
      <w:r w:rsidRPr="00DC5757">
        <w:rPr>
          <w:rFonts w:cs="Arial"/>
        </w:rPr>
        <w:t>poklicna</w:t>
      </w:r>
      <w:proofErr w:type="spellEnd"/>
    </w:p>
    <w:p w14:paraId="38AD2B1C" w14:textId="77777777" w:rsidR="00EB5E18" w:rsidRPr="00DC5757" w:rsidRDefault="00EB5E18" w:rsidP="00EB5E18">
      <w:pPr>
        <w:tabs>
          <w:tab w:val="left" w:pos="709"/>
        </w:tabs>
        <w:ind w:left="360"/>
        <w:rPr>
          <w:rFonts w:cs="Arial"/>
        </w:rPr>
      </w:pPr>
      <w:proofErr w:type="gramStart"/>
      <w:r>
        <w:rPr>
          <w:rFonts w:cs="Arial"/>
        </w:rPr>
        <w:t>50</w:t>
      </w:r>
      <w:r>
        <w:rPr>
          <w:rFonts w:cs="Arial"/>
        </w:rPr>
        <w:tab/>
      </w:r>
      <w:proofErr w:type="spellStart"/>
      <w:r w:rsidRPr="00DC5757">
        <w:rPr>
          <w:rFonts w:cs="Arial"/>
        </w:rPr>
        <w:t>srednja</w:t>
      </w:r>
      <w:proofErr w:type="spellEnd"/>
      <w:proofErr w:type="gramEnd"/>
      <w:r w:rsidRPr="00DC5757">
        <w:rPr>
          <w:rFonts w:cs="Arial"/>
        </w:rPr>
        <w:t xml:space="preserve"> </w:t>
      </w:r>
      <w:proofErr w:type="spellStart"/>
      <w:r>
        <w:rPr>
          <w:rFonts w:cs="Arial"/>
        </w:rPr>
        <w:t>izobrazba</w:t>
      </w:r>
      <w:proofErr w:type="spellEnd"/>
    </w:p>
    <w:p w14:paraId="665BA730" w14:textId="77777777" w:rsidR="00EB5E18" w:rsidRDefault="00EB5E18" w:rsidP="00EB5E18">
      <w:pPr>
        <w:tabs>
          <w:tab w:val="left" w:pos="709"/>
        </w:tabs>
        <w:ind w:left="360"/>
        <w:rPr>
          <w:rFonts w:cs="Arial"/>
        </w:rPr>
      </w:pPr>
      <w:proofErr w:type="gramStart"/>
      <w:r>
        <w:rPr>
          <w:rFonts w:cs="Arial"/>
        </w:rPr>
        <w:t>61</w:t>
      </w:r>
      <w:proofErr w:type="gramEnd"/>
      <w:r>
        <w:rPr>
          <w:rFonts w:cs="Arial"/>
        </w:rPr>
        <w:tab/>
      </w:r>
      <w:proofErr w:type="spellStart"/>
      <w:r w:rsidRPr="00DC5757">
        <w:rPr>
          <w:rFonts w:cs="Arial"/>
        </w:rPr>
        <w:t>višj</w:t>
      </w:r>
      <w:r>
        <w:rPr>
          <w:rFonts w:cs="Arial"/>
        </w:rPr>
        <w:t>ešolska</w:t>
      </w:r>
      <w:proofErr w:type="spellEnd"/>
      <w:r>
        <w:rPr>
          <w:rFonts w:cs="Arial"/>
        </w:rPr>
        <w:t xml:space="preserve"> in </w:t>
      </w:r>
      <w:proofErr w:type="spellStart"/>
      <w:r>
        <w:rPr>
          <w:rFonts w:cs="Arial"/>
        </w:rPr>
        <w:t>višja</w:t>
      </w:r>
      <w:proofErr w:type="spellEnd"/>
      <w:r>
        <w:rPr>
          <w:rFonts w:cs="Arial"/>
        </w:rPr>
        <w:t xml:space="preserve"> </w:t>
      </w:r>
      <w:proofErr w:type="spellStart"/>
      <w:r>
        <w:rPr>
          <w:rFonts w:cs="Arial"/>
        </w:rPr>
        <w:t>strokovna</w:t>
      </w:r>
      <w:proofErr w:type="spellEnd"/>
      <w:r>
        <w:rPr>
          <w:rFonts w:cs="Arial"/>
        </w:rPr>
        <w:t xml:space="preserve"> </w:t>
      </w:r>
      <w:proofErr w:type="spellStart"/>
      <w:r>
        <w:rPr>
          <w:rFonts w:cs="Arial"/>
        </w:rPr>
        <w:t>izobrazba</w:t>
      </w:r>
      <w:proofErr w:type="spellEnd"/>
      <w:r w:rsidRPr="00DC5757">
        <w:rPr>
          <w:rFonts w:cs="Arial"/>
        </w:rPr>
        <w:t xml:space="preserve"> </w:t>
      </w:r>
    </w:p>
    <w:p w14:paraId="6529CA5B" w14:textId="77777777" w:rsidR="00EB5E18" w:rsidRDefault="00EB5E18" w:rsidP="00EB5E18">
      <w:pPr>
        <w:pStyle w:val="Odstavekseznama"/>
        <w:numPr>
          <w:ilvl w:val="0"/>
          <w:numId w:val="13"/>
        </w:numPr>
        <w:tabs>
          <w:tab w:val="left" w:pos="709"/>
        </w:tabs>
        <w:rPr>
          <w:rFonts w:cs="Arial"/>
        </w:rPr>
      </w:pPr>
      <w:proofErr w:type="spellStart"/>
      <w:r>
        <w:rPr>
          <w:rFonts w:cs="Arial"/>
        </w:rPr>
        <w:t>višje</w:t>
      </w:r>
      <w:proofErr w:type="spellEnd"/>
      <w:r>
        <w:rPr>
          <w:rFonts w:cs="Arial"/>
        </w:rPr>
        <w:t xml:space="preserve"> </w:t>
      </w:r>
      <w:proofErr w:type="spellStart"/>
      <w:r>
        <w:rPr>
          <w:rFonts w:cs="Arial"/>
        </w:rPr>
        <w:t>strokovno</w:t>
      </w:r>
      <w:proofErr w:type="spellEnd"/>
      <w:r>
        <w:rPr>
          <w:rFonts w:cs="Arial"/>
        </w:rPr>
        <w:t xml:space="preserve"> </w:t>
      </w:r>
      <w:proofErr w:type="spellStart"/>
      <w:r>
        <w:rPr>
          <w:rFonts w:cs="Arial"/>
        </w:rPr>
        <w:t>izobraževanje</w:t>
      </w:r>
      <w:proofErr w:type="spellEnd"/>
      <w:r>
        <w:rPr>
          <w:rFonts w:cs="Arial"/>
        </w:rPr>
        <w:t xml:space="preserve"> – </w:t>
      </w:r>
      <w:proofErr w:type="spellStart"/>
      <w:r>
        <w:rPr>
          <w:rFonts w:cs="Arial"/>
        </w:rPr>
        <w:t>prejšnje</w:t>
      </w:r>
      <w:proofErr w:type="spellEnd"/>
    </w:p>
    <w:p w14:paraId="0F44F0CF" w14:textId="77777777" w:rsidR="00EB5E18" w:rsidRPr="00DA0FF5" w:rsidRDefault="00EB5E18" w:rsidP="00EB5E18">
      <w:pPr>
        <w:pStyle w:val="Odstavekseznama"/>
        <w:numPr>
          <w:ilvl w:val="0"/>
          <w:numId w:val="13"/>
        </w:numPr>
        <w:tabs>
          <w:tab w:val="left" w:pos="709"/>
        </w:tabs>
        <w:rPr>
          <w:rFonts w:cs="Arial"/>
        </w:rPr>
      </w:pPr>
      <w:proofErr w:type="spellStart"/>
      <w:r>
        <w:rPr>
          <w:rFonts w:cs="Arial"/>
        </w:rPr>
        <w:t>višješolsko</w:t>
      </w:r>
      <w:proofErr w:type="spellEnd"/>
      <w:r>
        <w:rPr>
          <w:rFonts w:cs="Arial"/>
        </w:rPr>
        <w:t xml:space="preserve"> </w:t>
      </w:r>
      <w:proofErr w:type="spellStart"/>
      <w:r>
        <w:rPr>
          <w:rFonts w:cs="Arial"/>
        </w:rPr>
        <w:t>izobraževanje</w:t>
      </w:r>
      <w:proofErr w:type="spellEnd"/>
      <w:r>
        <w:rPr>
          <w:rFonts w:cs="Arial"/>
        </w:rPr>
        <w:t xml:space="preserve"> – </w:t>
      </w:r>
      <w:proofErr w:type="spellStart"/>
      <w:r>
        <w:rPr>
          <w:rFonts w:cs="Arial"/>
        </w:rPr>
        <w:t>prejšnje</w:t>
      </w:r>
      <w:proofErr w:type="spellEnd"/>
      <w:r>
        <w:rPr>
          <w:rFonts w:cs="Arial"/>
        </w:rPr>
        <w:t xml:space="preserve"> </w:t>
      </w:r>
    </w:p>
    <w:p w14:paraId="62D6F051" w14:textId="77777777" w:rsidR="00EB5E18" w:rsidRDefault="00EB5E18" w:rsidP="00EB5E18">
      <w:pPr>
        <w:tabs>
          <w:tab w:val="left" w:pos="709"/>
        </w:tabs>
        <w:ind w:left="360"/>
        <w:rPr>
          <w:rFonts w:cs="Arial"/>
        </w:rPr>
      </w:pPr>
      <w:proofErr w:type="gramStart"/>
      <w:r>
        <w:rPr>
          <w:rFonts w:cs="Arial"/>
        </w:rPr>
        <w:t>62</w:t>
      </w:r>
      <w:r>
        <w:rPr>
          <w:rFonts w:cs="Arial"/>
        </w:rPr>
        <w:tab/>
      </w:r>
      <w:proofErr w:type="spellStart"/>
      <w:r w:rsidRPr="00DC5757">
        <w:rPr>
          <w:rFonts w:cs="Arial"/>
        </w:rPr>
        <w:t>visokošolsk</w:t>
      </w:r>
      <w:r>
        <w:rPr>
          <w:rFonts w:cs="Arial"/>
        </w:rPr>
        <w:t>a</w:t>
      </w:r>
      <w:proofErr w:type="spellEnd"/>
      <w:proofErr w:type="gramEnd"/>
      <w:r>
        <w:rPr>
          <w:rFonts w:cs="Arial"/>
        </w:rPr>
        <w:t xml:space="preserve"> </w:t>
      </w:r>
      <w:proofErr w:type="spellStart"/>
      <w:r>
        <w:rPr>
          <w:rFonts w:cs="Arial"/>
        </w:rPr>
        <w:t>izobrazba</w:t>
      </w:r>
      <w:proofErr w:type="spellEnd"/>
      <w:r>
        <w:rPr>
          <w:rFonts w:cs="Arial"/>
        </w:rPr>
        <w:t xml:space="preserve"> </w:t>
      </w:r>
    </w:p>
    <w:p w14:paraId="6ACE3953" w14:textId="77777777" w:rsidR="00EB5E18" w:rsidRDefault="00EB5E18" w:rsidP="00EB5E18">
      <w:pPr>
        <w:pStyle w:val="Odstavekseznama"/>
        <w:numPr>
          <w:ilvl w:val="0"/>
          <w:numId w:val="12"/>
        </w:numPr>
        <w:tabs>
          <w:tab w:val="left" w:pos="709"/>
        </w:tabs>
        <w:rPr>
          <w:rFonts w:cs="Arial"/>
        </w:rPr>
      </w:pPr>
      <w:proofErr w:type="spellStart"/>
      <w:r>
        <w:rPr>
          <w:rFonts w:cs="Arial"/>
        </w:rPr>
        <w:t>specialistično</w:t>
      </w:r>
      <w:proofErr w:type="spellEnd"/>
      <w:r>
        <w:rPr>
          <w:rFonts w:cs="Arial"/>
        </w:rPr>
        <w:t xml:space="preserve"> </w:t>
      </w:r>
      <w:proofErr w:type="spellStart"/>
      <w:r>
        <w:rPr>
          <w:rFonts w:cs="Arial"/>
        </w:rPr>
        <w:t>izobraževanje</w:t>
      </w:r>
      <w:proofErr w:type="spellEnd"/>
      <w:r>
        <w:rPr>
          <w:rFonts w:cs="Arial"/>
        </w:rPr>
        <w:t xml:space="preserve"> </w:t>
      </w:r>
      <w:proofErr w:type="spellStart"/>
      <w:r>
        <w:rPr>
          <w:rFonts w:cs="Arial"/>
        </w:rPr>
        <w:t>po</w:t>
      </w:r>
      <w:proofErr w:type="spellEnd"/>
      <w:r>
        <w:rPr>
          <w:rFonts w:cs="Arial"/>
        </w:rPr>
        <w:t xml:space="preserve"> </w:t>
      </w:r>
      <w:proofErr w:type="spellStart"/>
      <w:r>
        <w:rPr>
          <w:rFonts w:cs="Arial"/>
        </w:rPr>
        <w:t>višješolski</w:t>
      </w:r>
      <w:proofErr w:type="spellEnd"/>
      <w:r>
        <w:rPr>
          <w:rFonts w:cs="Arial"/>
        </w:rPr>
        <w:t xml:space="preserve"> </w:t>
      </w:r>
      <w:proofErr w:type="spellStart"/>
      <w:r>
        <w:rPr>
          <w:rFonts w:cs="Arial"/>
        </w:rPr>
        <w:t>izobrazbi</w:t>
      </w:r>
      <w:proofErr w:type="spellEnd"/>
      <w:r>
        <w:rPr>
          <w:rFonts w:cs="Arial"/>
        </w:rPr>
        <w:t xml:space="preserve"> - </w:t>
      </w:r>
      <w:proofErr w:type="spellStart"/>
      <w:r>
        <w:rPr>
          <w:rFonts w:cs="Arial"/>
        </w:rPr>
        <w:t>prejšnje</w:t>
      </w:r>
      <w:proofErr w:type="spellEnd"/>
    </w:p>
    <w:p w14:paraId="047A268F" w14:textId="77777777" w:rsidR="00EB5E18" w:rsidRDefault="00EB5E18" w:rsidP="00EB5E18">
      <w:pPr>
        <w:pStyle w:val="Odstavekseznama"/>
        <w:numPr>
          <w:ilvl w:val="0"/>
          <w:numId w:val="12"/>
        </w:numPr>
        <w:tabs>
          <w:tab w:val="left" w:pos="709"/>
        </w:tabs>
        <w:rPr>
          <w:rFonts w:cs="Arial"/>
        </w:rPr>
      </w:pPr>
      <w:proofErr w:type="spellStart"/>
      <w:r>
        <w:rPr>
          <w:rFonts w:cs="Arial"/>
        </w:rPr>
        <w:t>visokošolsko</w:t>
      </w:r>
      <w:proofErr w:type="spellEnd"/>
      <w:r>
        <w:rPr>
          <w:rFonts w:cs="Arial"/>
        </w:rPr>
        <w:t xml:space="preserve"> </w:t>
      </w:r>
      <w:proofErr w:type="spellStart"/>
      <w:r>
        <w:rPr>
          <w:rFonts w:cs="Arial"/>
        </w:rPr>
        <w:t>izobraževnaje</w:t>
      </w:r>
      <w:proofErr w:type="spellEnd"/>
      <w:r>
        <w:rPr>
          <w:rFonts w:cs="Arial"/>
        </w:rPr>
        <w:t xml:space="preserve"> – </w:t>
      </w:r>
      <w:proofErr w:type="spellStart"/>
      <w:r>
        <w:rPr>
          <w:rFonts w:cs="Arial"/>
        </w:rPr>
        <w:t>prejšnje</w:t>
      </w:r>
      <w:proofErr w:type="spellEnd"/>
    </w:p>
    <w:p w14:paraId="5D25E3BC" w14:textId="77777777" w:rsidR="00EB5E18" w:rsidRPr="004A588C" w:rsidRDefault="00EB5E18" w:rsidP="00EB5E18">
      <w:pPr>
        <w:pStyle w:val="Odstavekseznama"/>
        <w:numPr>
          <w:ilvl w:val="0"/>
          <w:numId w:val="12"/>
        </w:numPr>
        <w:tabs>
          <w:tab w:val="left" w:pos="709"/>
        </w:tabs>
        <w:rPr>
          <w:rFonts w:cs="Arial"/>
        </w:rPr>
      </w:pPr>
      <w:proofErr w:type="spellStart"/>
      <w:proofErr w:type="gramStart"/>
      <w:r>
        <w:rPr>
          <w:rFonts w:cs="Arial"/>
        </w:rPr>
        <w:t>visokošolsko</w:t>
      </w:r>
      <w:proofErr w:type="spellEnd"/>
      <w:proofErr w:type="gramEnd"/>
      <w:r>
        <w:rPr>
          <w:rFonts w:cs="Arial"/>
        </w:rPr>
        <w:t xml:space="preserve"> </w:t>
      </w:r>
      <w:proofErr w:type="spellStart"/>
      <w:r>
        <w:rPr>
          <w:rFonts w:cs="Arial"/>
        </w:rPr>
        <w:t>univerzitetno</w:t>
      </w:r>
      <w:proofErr w:type="spellEnd"/>
      <w:r>
        <w:rPr>
          <w:rFonts w:cs="Arial"/>
        </w:rPr>
        <w:t xml:space="preserve"> - 1.</w:t>
      </w:r>
      <w:r w:rsidRPr="004A588C">
        <w:rPr>
          <w:rFonts w:cs="Arial"/>
        </w:rPr>
        <w:t xml:space="preserve"> </w:t>
      </w:r>
      <w:proofErr w:type="spellStart"/>
      <w:r w:rsidRPr="004A588C">
        <w:rPr>
          <w:rFonts w:cs="Arial"/>
        </w:rPr>
        <w:t>bolonjska</w:t>
      </w:r>
      <w:proofErr w:type="spellEnd"/>
      <w:r w:rsidRPr="004A588C">
        <w:rPr>
          <w:rFonts w:cs="Arial"/>
        </w:rPr>
        <w:t xml:space="preserve"> </w:t>
      </w:r>
      <w:proofErr w:type="spellStart"/>
      <w:r w:rsidRPr="004A588C">
        <w:rPr>
          <w:rFonts w:cs="Arial"/>
        </w:rPr>
        <w:t>stopnja</w:t>
      </w:r>
      <w:proofErr w:type="spellEnd"/>
    </w:p>
    <w:p w14:paraId="119E8E73" w14:textId="77777777" w:rsidR="00EB5E18" w:rsidRDefault="00EB5E18" w:rsidP="00EB5E18">
      <w:pPr>
        <w:tabs>
          <w:tab w:val="left" w:pos="709"/>
        </w:tabs>
        <w:ind w:left="709" w:hanging="349"/>
        <w:rPr>
          <w:rFonts w:cs="Arial"/>
        </w:rPr>
      </w:pPr>
      <w:proofErr w:type="gramStart"/>
      <w:r>
        <w:rPr>
          <w:rFonts w:cs="Arial"/>
        </w:rPr>
        <w:t>70</w:t>
      </w:r>
      <w:r>
        <w:rPr>
          <w:rFonts w:cs="Arial"/>
        </w:rPr>
        <w:tab/>
      </w:r>
      <w:proofErr w:type="spellStart"/>
      <w:r w:rsidRPr="00DC5757">
        <w:rPr>
          <w:rFonts w:cs="Arial"/>
        </w:rPr>
        <w:t>visokošolska</w:t>
      </w:r>
      <w:proofErr w:type="spellEnd"/>
      <w:proofErr w:type="gramEnd"/>
      <w:r>
        <w:rPr>
          <w:rFonts w:cs="Arial"/>
        </w:rPr>
        <w:t xml:space="preserve"> /</w:t>
      </w:r>
      <w:r w:rsidRPr="00DC5757">
        <w:rPr>
          <w:rFonts w:cs="Arial"/>
        </w:rPr>
        <w:t xml:space="preserve"> </w:t>
      </w:r>
      <w:proofErr w:type="spellStart"/>
      <w:r w:rsidRPr="00DC5757">
        <w:rPr>
          <w:rFonts w:cs="Arial"/>
        </w:rPr>
        <w:t>univerzitetna</w:t>
      </w:r>
      <w:proofErr w:type="spellEnd"/>
      <w:r>
        <w:rPr>
          <w:rFonts w:cs="Arial"/>
        </w:rPr>
        <w:t xml:space="preserve"> </w:t>
      </w:r>
      <w:proofErr w:type="spellStart"/>
      <w:r>
        <w:rPr>
          <w:rFonts w:cs="Arial"/>
        </w:rPr>
        <w:t>izobrazba</w:t>
      </w:r>
      <w:proofErr w:type="spellEnd"/>
      <w:r>
        <w:rPr>
          <w:rFonts w:cs="Arial"/>
        </w:rPr>
        <w:t xml:space="preserve"> </w:t>
      </w:r>
      <w:proofErr w:type="spellStart"/>
      <w:r>
        <w:rPr>
          <w:rFonts w:cs="Arial"/>
        </w:rPr>
        <w:t>druge</w:t>
      </w:r>
      <w:proofErr w:type="spellEnd"/>
      <w:r>
        <w:rPr>
          <w:rFonts w:cs="Arial"/>
        </w:rPr>
        <w:t xml:space="preserve"> </w:t>
      </w:r>
      <w:proofErr w:type="spellStart"/>
      <w:r>
        <w:rPr>
          <w:rFonts w:cs="Arial"/>
        </w:rPr>
        <w:t>stopnje</w:t>
      </w:r>
      <w:proofErr w:type="spellEnd"/>
      <w:r>
        <w:rPr>
          <w:rFonts w:cs="Arial"/>
        </w:rPr>
        <w:t xml:space="preserve"> </w:t>
      </w:r>
    </w:p>
    <w:p w14:paraId="0ACB7B84" w14:textId="77777777" w:rsidR="00EB5E18" w:rsidRDefault="00EB5E18" w:rsidP="00EB5E18">
      <w:pPr>
        <w:pStyle w:val="Odstavekseznama"/>
        <w:numPr>
          <w:ilvl w:val="0"/>
          <w:numId w:val="11"/>
        </w:numPr>
        <w:tabs>
          <w:tab w:val="left" w:pos="709"/>
        </w:tabs>
        <w:rPr>
          <w:rFonts w:cs="Arial"/>
        </w:rPr>
      </w:pPr>
      <w:proofErr w:type="spellStart"/>
      <w:r w:rsidRPr="004A588C">
        <w:rPr>
          <w:rFonts w:cs="Arial"/>
        </w:rPr>
        <w:t>specializacija</w:t>
      </w:r>
      <w:proofErr w:type="spellEnd"/>
      <w:r w:rsidRPr="004A588C">
        <w:rPr>
          <w:rFonts w:cs="Arial"/>
        </w:rPr>
        <w:t xml:space="preserve"> </w:t>
      </w:r>
      <w:proofErr w:type="spellStart"/>
      <w:r w:rsidRPr="004A588C">
        <w:rPr>
          <w:rFonts w:cs="Arial"/>
        </w:rPr>
        <w:t>po</w:t>
      </w:r>
      <w:proofErr w:type="spellEnd"/>
      <w:r w:rsidRPr="004A588C">
        <w:rPr>
          <w:rFonts w:cs="Arial"/>
        </w:rPr>
        <w:t xml:space="preserve"> </w:t>
      </w:r>
      <w:proofErr w:type="spellStart"/>
      <w:r w:rsidRPr="004A588C">
        <w:rPr>
          <w:rFonts w:cs="Arial"/>
        </w:rPr>
        <w:t>visokošolski</w:t>
      </w:r>
      <w:proofErr w:type="spellEnd"/>
      <w:r w:rsidRPr="004A588C">
        <w:rPr>
          <w:rFonts w:cs="Arial"/>
        </w:rPr>
        <w:t xml:space="preserve"> </w:t>
      </w:r>
      <w:proofErr w:type="spellStart"/>
      <w:r w:rsidRPr="004A588C">
        <w:rPr>
          <w:rFonts w:cs="Arial"/>
        </w:rPr>
        <w:t>strokovni</w:t>
      </w:r>
      <w:proofErr w:type="spellEnd"/>
      <w:r w:rsidRPr="004A588C">
        <w:rPr>
          <w:rFonts w:cs="Arial"/>
        </w:rPr>
        <w:t xml:space="preserve"> </w:t>
      </w:r>
      <w:proofErr w:type="spellStart"/>
      <w:r w:rsidRPr="004A588C">
        <w:rPr>
          <w:rFonts w:cs="Arial"/>
        </w:rPr>
        <w:t>izobrazbi</w:t>
      </w:r>
      <w:proofErr w:type="spellEnd"/>
      <w:r>
        <w:rPr>
          <w:rFonts w:cs="Arial"/>
        </w:rPr>
        <w:t xml:space="preserve"> - </w:t>
      </w:r>
      <w:proofErr w:type="spellStart"/>
      <w:r>
        <w:rPr>
          <w:rFonts w:cs="Arial"/>
        </w:rPr>
        <w:t>prejšnje</w:t>
      </w:r>
      <w:proofErr w:type="spellEnd"/>
    </w:p>
    <w:p w14:paraId="3B4E3119" w14:textId="77777777" w:rsidR="00EB5E18" w:rsidRDefault="00EB5E18" w:rsidP="00EB5E18">
      <w:pPr>
        <w:pStyle w:val="Odstavekseznama"/>
        <w:numPr>
          <w:ilvl w:val="0"/>
          <w:numId w:val="11"/>
        </w:numPr>
        <w:tabs>
          <w:tab w:val="left" w:pos="709"/>
        </w:tabs>
        <w:rPr>
          <w:rFonts w:cs="Arial"/>
        </w:rPr>
      </w:pPr>
      <w:proofErr w:type="spellStart"/>
      <w:r>
        <w:rPr>
          <w:rFonts w:cs="Arial"/>
        </w:rPr>
        <w:t>visokošolsko</w:t>
      </w:r>
      <w:proofErr w:type="spellEnd"/>
      <w:r>
        <w:rPr>
          <w:rFonts w:cs="Arial"/>
        </w:rPr>
        <w:t xml:space="preserve"> </w:t>
      </w:r>
      <w:proofErr w:type="spellStart"/>
      <w:r w:rsidRPr="004A588C">
        <w:rPr>
          <w:rFonts w:cs="Arial"/>
        </w:rPr>
        <w:t>uni</w:t>
      </w:r>
      <w:r>
        <w:rPr>
          <w:rFonts w:cs="Arial"/>
        </w:rPr>
        <w:t>verzitetno</w:t>
      </w:r>
      <w:proofErr w:type="spellEnd"/>
      <w:r>
        <w:rPr>
          <w:rFonts w:cs="Arial"/>
        </w:rPr>
        <w:t xml:space="preserve"> </w:t>
      </w:r>
      <w:proofErr w:type="spellStart"/>
      <w:r>
        <w:rPr>
          <w:rFonts w:cs="Arial"/>
        </w:rPr>
        <w:t>izobraževnje</w:t>
      </w:r>
      <w:proofErr w:type="spellEnd"/>
      <w:r>
        <w:rPr>
          <w:rFonts w:cs="Arial"/>
        </w:rPr>
        <w:t xml:space="preserve"> - </w:t>
      </w:r>
      <w:proofErr w:type="spellStart"/>
      <w:r>
        <w:rPr>
          <w:rFonts w:cs="Arial"/>
        </w:rPr>
        <w:t>prejšnje</w:t>
      </w:r>
      <w:proofErr w:type="spellEnd"/>
    </w:p>
    <w:p w14:paraId="41BE641F" w14:textId="77777777" w:rsidR="00EB5E18" w:rsidRPr="004A588C" w:rsidRDefault="00EB5E18" w:rsidP="00EB5E18">
      <w:pPr>
        <w:pStyle w:val="Odstavekseznama"/>
        <w:numPr>
          <w:ilvl w:val="0"/>
          <w:numId w:val="11"/>
        </w:numPr>
        <w:tabs>
          <w:tab w:val="left" w:pos="709"/>
        </w:tabs>
        <w:rPr>
          <w:rFonts w:cs="Arial"/>
        </w:rPr>
      </w:pPr>
      <w:proofErr w:type="spellStart"/>
      <w:proofErr w:type="gramStart"/>
      <w:r>
        <w:rPr>
          <w:rFonts w:cs="Arial"/>
        </w:rPr>
        <w:t>magistersko</w:t>
      </w:r>
      <w:proofErr w:type="spellEnd"/>
      <w:proofErr w:type="gramEnd"/>
      <w:r>
        <w:rPr>
          <w:rFonts w:cs="Arial"/>
        </w:rPr>
        <w:t xml:space="preserve"> </w:t>
      </w:r>
      <w:proofErr w:type="spellStart"/>
      <w:r>
        <w:rPr>
          <w:rFonts w:cs="Arial"/>
        </w:rPr>
        <w:t>izobraževanje</w:t>
      </w:r>
      <w:proofErr w:type="spellEnd"/>
      <w:r>
        <w:rPr>
          <w:rFonts w:cs="Arial"/>
        </w:rPr>
        <w:t xml:space="preserve"> - </w:t>
      </w:r>
      <w:r w:rsidRPr="004A588C">
        <w:rPr>
          <w:rFonts w:cs="Arial"/>
        </w:rPr>
        <w:t xml:space="preserve">2. </w:t>
      </w:r>
      <w:proofErr w:type="spellStart"/>
      <w:r w:rsidRPr="004A588C">
        <w:rPr>
          <w:rFonts w:cs="Arial"/>
        </w:rPr>
        <w:t>bolonjska</w:t>
      </w:r>
      <w:proofErr w:type="spellEnd"/>
      <w:r w:rsidRPr="004A588C">
        <w:rPr>
          <w:rFonts w:cs="Arial"/>
        </w:rPr>
        <w:t xml:space="preserve"> </w:t>
      </w:r>
      <w:proofErr w:type="spellStart"/>
      <w:r w:rsidRPr="004A588C">
        <w:rPr>
          <w:rFonts w:cs="Arial"/>
        </w:rPr>
        <w:t>stopnja</w:t>
      </w:r>
      <w:proofErr w:type="spellEnd"/>
    </w:p>
    <w:p w14:paraId="4013E383" w14:textId="77777777" w:rsidR="00EB5E18" w:rsidRDefault="00EB5E18" w:rsidP="00EB5E18">
      <w:pPr>
        <w:tabs>
          <w:tab w:val="left" w:pos="709"/>
        </w:tabs>
        <w:ind w:left="360"/>
        <w:rPr>
          <w:rFonts w:cs="Arial"/>
        </w:rPr>
      </w:pPr>
      <w:proofErr w:type="gramStart"/>
      <w:r>
        <w:rPr>
          <w:rFonts w:cs="Arial"/>
        </w:rPr>
        <w:t>81</w:t>
      </w:r>
      <w:proofErr w:type="gramEnd"/>
      <w:r>
        <w:rPr>
          <w:rFonts w:cs="Arial"/>
        </w:rPr>
        <w:tab/>
      </w:r>
      <w:proofErr w:type="spellStart"/>
      <w:r>
        <w:rPr>
          <w:rFonts w:cs="Arial"/>
        </w:rPr>
        <w:t>specializacija</w:t>
      </w:r>
      <w:proofErr w:type="spellEnd"/>
      <w:r>
        <w:rPr>
          <w:rFonts w:cs="Arial"/>
        </w:rPr>
        <w:t>/</w:t>
      </w:r>
      <w:proofErr w:type="spellStart"/>
      <w:r w:rsidRPr="00DC5757">
        <w:rPr>
          <w:rFonts w:cs="Arial"/>
        </w:rPr>
        <w:t>magisterij</w:t>
      </w:r>
      <w:proofErr w:type="spellEnd"/>
      <w:r w:rsidRPr="00DC5757">
        <w:rPr>
          <w:rFonts w:cs="Arial"/>
        </w:rPr>
        <w:t xml:space="preserve"> </w:t>
      </w:r>
      <w:proofErr w:type="spellStart"/>
      <w:r>
        <w:rPr>
          <w:rFonts w:cs="Arial"/>
        </w:rPr>
        <w:t>znanosti</w:t>
      </w:r>
      <w:proofErr w:type="spellEnd"/>
    </w:p>
    <w:p w14:paraId="560BE1CB" w14:textId="77777777" w:rsidR="00EB5E18" w:rsidRDefault="00EB5E18" w:rsidP="00EB5E18">
      <w:pPr>
        <w:pStyle w:val="Odstavekseznama"/>
        <w:numPr>
          <w:ilvl w:val="0"/>
          <w:numId w:val="14"/>
        </w:numPr>
        <w:tabs>
          <w:tab w:val="left" w:pos="709"/>
        </w:tabs>
        <w:rPr>
          <w:rFonts w:cs="Arial"/>
        </w:rPr>
      </w:pPr>
      <w:proofErr w:type="spellStart"/>
      <w:r>
        <w:rPr>
          <w:rFonts w:cs="Arial"/>
        </w:rPr>
        <w:t>specialistično</w:t>
      </w:r>
      <w:proofErr w:type="spellEnd"/>
      <w:r>
        <w:rPr>
          <w:rFonts w:cs="Arial"/>
        </w:rPr>
        <w:t xml:space="preserve"> </w:t>
      </w:r>
      <w:proofErr w:type="spellStart"/>
      <w:r>
        <w:rPr>
          <w:rFonts w:cs="Arial"/>
        </w:rPr>
        <w:t>izobraževanje</w:t>
      </w:r>
      <w:proofErr w:type="spellEnd"/>
      <w:r>
        <w:rPr>
          <w:rFonts w:cs="Arial"/>
        </w:rPr>
        <w:t xml:space="preserve"> </w:t>
      </w:r>
      <w:proofErr w:type="spellStart"/>
      <w:r>
        <w:rPr>
          <w:rFonts w:cs="Arial"/>
        </w:rPr>
        <w:t>po</w:t>
      </w:r>
      <w:proofErr w:type="spellEnd"/>
      <w:r>
        <w:rPr>
          <w:rFonts w:cs="Arial"/>
        </w:rPr>
        <w:t xml:space="preserve"> </w:t>
      </w:r>
      <w:proofErr w:type="spellStart"/>
      <w:r>
        <w:rPr>
          <w:rFonts w:cs="Arial"/>
        </w:rPr>
        <w:t>univerzitetni</w:t>
      </w:r>
      <w:proofErr w:type="spellEnd"/>
      <w:r>
        <w:rPr>
          <w:rFonts w:cs="Arial"/>
        </w:rPr>
        <w:t xml:space="preserve"> </w:t>
      </w:r>
      <w:proofErr w:type="spellStart"/>
      <w:r>
        <w:rPr>
          <w:rFonts w:cs="Arial"/>
        </w:rPr>
        <w:t>izobrazbi</w:t>
      </w:r>
      <w:proofErr w:type="spellEnd"/>
      <w:r>
        <w:rPr>
          <w:rFonts w:cs="Arial"/>
        </w:rPr>
        <w:t xml:space="preserve"> – </w:t>
      </w:r>
      <w:proofErr w:type="spellStart"/>
      <w:r>
        <w:rPr>
          <w:rFonts w:cs="Arial"/>
        </w:rPr>
        <w:t>prejšnje</w:t>
      </w:r>
      <w:proofErr w:type="spellEnd"/>
    </w:p>
    <w:p w14:paraId="20E21458" w14:textId="77777777" w:rsidR="00EB5E18" w:rsidRPr="00B60347" w:rsidRDefault="00EB5E18" w:rsidP="00EB5E18">
      <w:pPr>
        <w:pStyle w:val="Odstavekseznama"/>
        <w:numPr>
          <w:ilvl w:val="0"/>
          <w:numId w:val="14"/>
        </w:numPr>
        <w:tabs>
          <w:tab w:val="left" w:pos="709"/>
        </w:tabs>
        <w:rPr>
          <w:rFonts w:cs="Arial"/>
        </w:rPr>
      </w:pPr>
      <w:proofErr w:type="spellStart"/>
      <w:r>
        <w:rPr>
          <w:rFonts w:cs="Arial"/>
        </w:rPr>
        <w:t>magistrsko</w:t>
      </w:r>
      <w:proofErr w:type="spellEnd"/>
      <w:r>
        <w:rPr>
          <w:rFonts w:cs="Arial"/>
        </w:rPr>
        <w:t xml:space="preserve"> </w:t>
      </w:r>
      <w:proofErr w:type="spellStart"/>
      <w:r>
        <w:rPr>
          <w:rFonts w:cs="Arial"/>
        </w:rPr>
        <w:t>izobraževanje</w:t>
      </w:r>
      <w:proofErr w:type="spellEnd"/>
      <w:r>
        <w:rPr>
          <w:rFonts w:cs="Arial"/>
        </w:rPr>
        <w:t xml:space="preserve"> - </w:t>
      </w:r>
      <w:proofErr w:type="spellStart"/>
      <w:r>
        <w:rPr>
          <w:rFonts w:cs="Arial"/>
        </w:rPr>
        <w:t>prejšnje</w:t>
      </w:r>
      <w:proofErr w:type="spellEnd"/>
    </w:p>
    <w:p w14:paraId="1C334784" w14:textId="77777777" w:rsidR="00EB5E18" w:rsidRDefault="00EB5E18" w:rsidP="00EB5E18">
      <w:pPr>
        <w:tabs>
          <w:tab w:val="left" w:pos="709"/>
        </w:tabs>
        <w:ind w:left="360"/>
        <w:rPr>
          <w:rFonts w:cs="Arial"/>
        </w:rPr>
      </w:pPr>
      <w:proofErr w:type="gramStart"/>
      <w:r>
        <w:rPr>
          <w:rFonts w:cs="Arial"/>
        </w:rPr>
        <w:t>82</w:t>
      </w:r>
      <w:r>
        <w:rPr>
          <w:rFonts w:cs="Arial"/>
        </w:rPr>
        <w:tab/>
      </w:r>
      <w:proofErr w:type="spellStart"/>
      <w:r>
        <w:rPr>
          <w:rFonts w:cs="Arial"/>
        </w:rPr>
        <w:t>doktorat</w:t>
      </w:r>
      <w:proofErr w:type="spellEnd"/>
      <w:proofErr w:type="gramEnd"/>
      <w:r>
        <w:rPr>
          <w:rFonts w:cs="Arial"/>
        </w:rPr>
        <w:t xml:space="preserve"> </w:t>
      </w:r>
      <w:proofErr w:type="spellStart"/>
      <w:r>
        <w:rPr>
          <w:rFonts w:cs="Arial"/>
        </w:rPr>
        <w:t>znanosti</w:t>
      </w:r>
      <w:proofErr w:type="spellEnd"/>
      <w:r>
        <w:rPr>
          <w:rFonts w:cs="Arial"/>
        </w:rPr>
        <w:t xml:space="preserve"> </w:t>
      </w:r>
    </w:p>
    <w:p w14:paraId="764B5ABB" w14:textId="77777777" w:rsidR="00EB5E18" w:rsidRDefault="00EB5E18" w:rsidP="00EB5E18">
      <w:pPr>
        <w:pStyle w:val="Odstavekseznama"/>
        <w:numPr>
          <w:ilvl w:val="0"/>
          <w:numId w:val="15"/>
        </w:numPr>
        <w:tabs>
          <w:tab w:val="left" w:pos="709"/>
        </w:tabs>
        <w:rPr>
          <w:rFonts w:cs="Arial"/>
        </w:rPr>
      </w:pPr>
      <w:proofErr w:type="spellStart"/>
      <w:r>
        <w:rPr>
          <w:rFonts w:cs="Arial"/>
        </w:rPr>
        <w:t>doktorsko</w:t>
      </w:r>
      <w:proofErr w:type="spellEnd"/>
      <w:r>
        <w:rPr>
          <w:rFonts w:cs="Arial"/>
        </w:rPr>
        <w:t xml:space="preserve"> </w:t>
      </w:r>
      <w:proofErr w:type="spellStart"/>
      <w:r>
        <w:rPr>
          <w:rFonts w:cs="Arial"/>
        </w:rPr>
        <w:t>izobraževanje</w:t>
      </w:r>
      <w:proofErr w:type="spellEnd"/>
      <w:r>
        <w:rPr>
          <w:rFonts w:cs="Arial"/>
        </w:rPr>
        <w:t xml:space="preserve"> – </w:t>
      </w:r>
      <w:proofErr w:type="spellStart"/>
      <w:r>
        <w:rPr>
          <w:rFonts w:cs="Arial"/>
        </w:rPr>
        <w:t>prejšnje</w:t>
      </w:r>
      <w:proofErr w:type="spellEnd"/>
    </w:p>
    <w:p w14:paraId="43E4B896" w14:textId="77777777" w:rsidR="00EB5E18" w:rsidRDefault="00EB5E18" w:rsidP="00EB5E18">
      <w:pPr>
        <w:pStyle w:val="Odstavekseznama"/>
        <w:numPr>
          <w:ilvl w:val="0"/>
          <w:numId w:val="15"/>
        </w:numPr>
        <w:tabs>
          <w:tab w:val="left" w:pos="709"/>
        </w:tabs>
        <w:rPr>
          <w:rFonts w:cs="Arial"/>
        </w:rPr>
      </w:pPr>
      <w:proofErr w:type="spellStart"/>
      <w:proofErr w:type="gramStart"/>
      <w:r>
        <w:rPr>
          <w:rFonts w:cs="Arial"/>
        </w:rPr>
        <w:t>doktorsko</w:t>
      </w:r>
      <w:proofErr w:type="spellEnd"/>
      <w:proofErr w:type="gramEnd"/>
      <w:r>
        <w:rPr>
          <w:rFonts w:cs="Arial"/>
        </w:rPr>
        <w:t xml:space="preserve"> </w:t>
      </w:r>
      <w:proofErr w:type="spellStart"/>
      <w:r>
        <w:rPr>
          <w:rFonts w:cs="Arial"/>
        </w:rPr>
        <w:t>izobraževanje</w:t>
      </w:r>
      <w:proofErr w:type="spellEnd"/>
      <w:r>
        <w:rPr>
          <w:rFonts w:cs="Arial"/>
        </w:rPr>
        <w:t xml:space="preserve"> - </w:t>
      </w:r>
      <w:r w:rsidRPr="00B60347">
        <w:rPr>
          <w:rFonts w:cs="Arial"/>
        </w:rPr>
        <w:t xml:space="preserve">3. </w:t>
      </w:r>
      <w:proofErr w:type="spellStart"/>
      <w:r w:rsidRPr="00B60347">
        <w:rPr>
          <w:rFonts w:cs="Arial"/>
        </w:rPr>
        <w:t>bolonjska</w:t>
      </w:r>
      <w:proofErr w:type="spellEnd"/>
      <w:r w:rsidRPr="00B60347">
        <w:rPr>
          <w:rFonts w:cs="Arial"/>
        </w:rPr>
        <w:t xml:space="preserve"> </w:t>
      </w:r>
      <w:proofErr w:type="spellStart"/>
      <w:r w:rsidRPr="00B60347">
        <w:rPr>
          <w:rFonts w:cs="Arial"/>
        </w:rPr>
        <w:t>stopnja</w:t>
      </w:r>
      <w:proofErr w:type="spellEnd"/>
    </w:p>
    <w:p w14:paraId="388A27B0" w14:textId="77777777" w:rsidR="00EB5E18" w:rsidRPr="005A506E" w:rsidRDefault="00EB5E18" w:rsidP="00EB5E18">
      <w:pPr>
        <w:tabs>
          <w:tab w:val="left" w:pos="709"/>
        </w:tabs>
        <w:ind w:left="708" w:hanging="282"/>
        <w:rPr>
          <w:rFonts w:cs="Arial"/>
        </w:rPr>
      </w:pPr>
      <w:proofErr w:type="gramStart"/>
      <w:r w:rsidRPr="005A506E">
        <w:rPr>
          <w:rFonts w:cs="Arial"/>
        </w:rPr>
        <w:t>99</w:t>
      </w:r>
      <w:proofErr w:type="gramEnd"/>
      <w:r w:rsidRPr="005A506E">
        <w:rPr>
          <w:rFonts w:cs="Arial"/>
        </w:rPr>
        <w:tab/>
      </w:r>
      <w:r>
        <w:rPr>
          <w:rFonts w:cs="Arial"/>
        </w:rPr>
        <w:t xml:space="preserve"> </w:t>
      </w:r>
      <w:proofErr w:type="spellStart"/>
      <w:r w:rsidRPr="005A506E">
        <w:rPr>
          <w:rFonts w:cs="Arial"/>
        </w:rPr>
        <w:t>nerazporejeno</w:t>
      </w:r>
      <w:proofErr w:type="spellEnd"/>
      <w:r w:rsidRPr="005A506E">
        <w:rPr>
          <w:rFonts w:cs="Arial"/>
        </w:rPr>
        <w:t>/</w:t>
      </w:r>
      <w:proofErr w:type="spellStart"/>
      <w:r w:rsidRPr="005A506E">
        <w:rPr>
          <w:rFonts w:cs="Arial"/>
        </w:rPr>
        <w:t>neznano</w:t>
      </w:r>
      <w:proofErr w:type="spellEnd"/>
    </w:p>
    <w:p w14:paraId="27215292" w14:textId="77777777" w:rsidR="00EB5E18" w:rsidRDefault="00EB5E18" w:rsidP="00EB5E18">
      <w:pPr>
        <w:spacing w:before="20" w:after="20"/>
        <w:ind w:left="851"/>
        <w:rPr>
          <w:rFonts w:cs="Arial"/>
        </w:rPr>
      </w:pPr>
    </w:p>
    <w:p w14:paraId="5C5A5366" w14:textId="77777777" w:rsidR="00EB5E18" w:rsidRDefault="00EB5E18" w:rsidP="004E2636">
      <w:pPr>
        <w:spacing w:before="120" w:line="240" w:lineRule="auto"/>
        <w:ind w:left="851" w:hanging="851"/>
        <w:rPr>
          <w:rFonts w:asciiTheme="minorHAnsi" w:hAnsiTheme="minorHAnsi" w:cstheme="minorHAnsi"/>
          <w:lang w:val="sl-SI"/>
        </w:rPr>
      </w:pPr>
    </w:p>
    <w:sectPr w:rsidR="00EB5E18" w:rsidSect="007053C3">
      <w:footerReference w:type="default" r:id="rId11"/>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31E3" w14:textId="77777777" w:rsidR="009C2536" w:rsidRDefault="009C2536" w:rsidP="00D02B7F">
      <w:pPr>
        <w:spacing w:line="240" w:lineRule="auto"/>
      </w:pPr>
      <w:r>
        <w:separator/>
      </w:r>
    </w:p>
  </w:endnote>
  <w:endnote w:type="continuationSeparator" w:id="0">
    <w:p w14:paraId="084F13F7" w14:textId="77777777" w:rsidR="009C2536" w:rsidRDefault="009C2536" w:rsidP="00D02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1575" w14:textId="7F95387D" w:rsidR="009C2536" w:rsidRPr="0027721E" w:rsidRDefault="009C2536" w:rsidP="00592B38">
    <w:pPr>
      <w:pStyle w:val="Noga"/>
      <w:pBdr>
        <w:top w:val="single" w:sz="4" w:space="1" w:color="auto"/>
      </w:pBdr>
    </w:pPr>
    <w:r>
      <w:rPr>
        <w:noProof/>
      </w:rPr>
      <w:fldChar w:fldCharType="begin"/>
    </w:r>
    <w:r>
      <w:rPr>
        <w:noProof/>
      </w:rPr>
      <w:instrText xml:space="preserve"> FILENAME  \* FirstCap  \* MERGEFORMAT </w:instrText>
    </w:r>
    <w:r>
      <w:rPr>
        <w:noProof/>
      </w:rPr>
      <w:fldChar w:fldCharType="separate"/>
    </w:r>
    <w:r w:rsidR="00B00872">
      <w:rPr>
        <w:noProof/>
      </w:rPr>
      <w:t>Rizddz_stevilsko_porocanje_navodila_v2.docx</w:t>
    </w:r>
    <w:r>
      <w:rPr>
        <w:noProof/>
      </w:rPr>
      <w:fldChar w:fldCharType="end"/>
    </w:r>
    <w:r w:rsidRPr="0027721E">
      <w:ptab w:relativeTo="margin" w:alignment="center" w:leader="none"/>
    </w:r>
    <w:r w:rsidRPr="0027721E">
      <w:ptab w:relativeTo="margin" w:alignment="right" w:leader="none"/>
    </w:r>
    <w:r>
      <w:fldChar w:fldCharType="begin"/>
    </w:r>
    <w:r>
      <w:instrText xml:space="preserve"> PAGE  \* Arabic  \* MERGEFORMAT </w:instrText>
    </w:r>
    <w:r>
      <w:fldChar w:fldCharType="separate"/>
    </w:r>
    <w:r w:rsidR="00B00872">
      <w:rPr>
        <w:noProof/>
      </w:rPr>
      <w:t>9</w:t>
    </w:r>
    <w:r>
      <w:rPr>
        <w:noProof/>
      </w:rPr>
      <w:fldChar w:fldCharType="end"/>
    </w:r>
    <w:r w:rsidRPr="0027721E">
      <w:t>/</w:t>
    </w:r>
    <w:r>
      <w:rPr>
        <w:noProof/>
      </w:rPr>
      <w:fldChar w:fldCharType="begin"/>
    </w:r>
    <w:r>
      <w:rPr>
        <w:noProof/>
      </w:rPr>
      <w:instrText xml:space="preserve"> NUMPAGES  \* Arabic  \* MERGEFORMAT </w:instrText>
    </w:r>
    <w:r>
      <w:rPr>
        <w:noProof/>
      </w:rPr>
      <w:fldChar w:fldCharType="separate"/>
    </w:r>
    <w:r w:rsidR="00B00872">
      <w:rPr>
        <w:noProof/>
      </w:rPr>
      <w:t>16</w:t>
    </w:r>
    <w:r>
      <w:rPr>
        <w:noProof/>
      </w:rPr>
      <w:fldChar w:fldCharType="end"/>
    </w:r>
  </w:p>
  <w:p w14:paraId="7FDA0CDB" w14:textId="77777777" w:rsidR="009C2536" w:rsidRDefault="009C2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D18B" w14:textId="77777777" w:rsidR="009C2536" w:rsidRDefault="009C2536" w:rsidP="00D02B7F">
      <w:pPr>
        <w:spacing w:line="240" w:lineRule="auto"/>
      </w:pPr>
      <w:r>
        <w:separator/>
      </w:r>
    </w:p>
  </w:footnote>
  <w:footnote w:type="continuationSeparator" w:id="0">
    <w:p w14:paraId="0B61B109" w14:textId="77777777" w:rsidR="009C2536" w:rsidRDefault="009C2536" w:rsidP="00D02B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A6F"/>
    <w:multiLevelType w:val="hybridMultilevel"/>
    <w:tmpl w:val="C316B6BE"/>
    <w:lvl w:ilvl="0" w:tplc="FB5E0432">
      <w:start w:val="1"/>
      <w:numFmt w:val="bullet"/>
      <w:lvlText w:val="–"/>
      <w:lvlJc w:val="left"/>
      <w:pPr>
        <w:ind w:left="360" w:hanging="360"/>
      </w:pPr>
      <w:rPr>
        <w:rFonts w:ascii="Verdana" w:hAnsi="Verdan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A62A1C"/>
    <w:multiLevelType w:val="hybridMultilevel"/>
    <w:tmpl w:val="6E66CDB0"/>
    <w:lvl w:ilvl="0" w:tplc="C8AAC4DE">
      <w:start w:val="1"/>
      <w:numFmt w:val="bullet"/>
      <w:lvlText w:val="‒"/>
      <w:lvlJc w:val="left"/>
      <w:pPr>
        <w:ind w:left="1069" w:hanging="360"/>
      </w:pPr>
      <w:rPr>
        <w:rFonts w:ascii="Verdana" w:hAnsi="Verdan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B81003D"/>
    <w:multiLevelType w:val="hybridMultilevel"/>
    <w:tmpl w:val="A0E4B492"/>
    <w:lvl w:ilvl="0" w:tplc="5D0E658E">
      <w:start w:val="1"/>
      <w:numFmt w:val="bullet"/>
      <w:lvlText w:val="-"/>
      <w:lvlJc w:val="left"/>
      <w:pPr>
        <w:ind w:left="1152" w:hanging="360"/>
      </w:pPr>
      <w:rPr>
        <w:rFonts w:ascii="Courier New" w:hAnsi="Courier New" w:hint="default"/>
        <w:b w:val="0"/>
        <w:bCs w:val="0"/>
        <w:i w:val="0"/>
        <w:iCs w:val="0"/>
        <w:color w:val="000000"/>
        <w:sz w:val="22"/>
        <w:szCs w:val="22"/>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3" w15:restartNumberingAfterBreak="0">
    <w:nsid w:val="141D4F4C"/>
    <w:multiLevelType w:val="hybridMultilevel"/>
    <w:tmpl w:val="B4CC8B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2C42BD"/>
    <w:multiLevelType w:val="hybridMultilevel"/>
    <w:tmpl w:val="32067128"/>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1699194D"/>
    <w:multiLevelType w:val="hybridMultilevel"/>
    <w:tmpl w:val="B4CC8B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D7661E"/>
    <w:multiLevelType w:val="hybridMultilevel"/>
    <w:tmpl w:val="30386010"/>
    <w:lvl w:ilvl="0" w:tplc="D966E052">
      <w:start w:val="1"/>
      <w:numFmt w:val="decimal"/>
      <w:lvlText w:val="%1."/>
      <w:lvlJc w:val="left"/>
      <w:pPr>
        <w:ind w:left="360" w:hanging="360"/>
      </w:pPr>
      <w:rPr>
        <w:color w:val="365F91" w:themeColor="accent1" w:themeShade="BF"/>
      </w:rPr>
    </w:lvl>
    <w:lvl w:ilvl="1" w:tplc="04240019" w:tentative="1">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7" w15:restartNumberingAfterBreak="0">
    <w:nsid w:val="27EE087E"/>
    <w:multiLevelType w:val="hybridMultilevel"/>
    <w:tmpl w:val="21922976"/>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8" w15:restartNumberingAfterBreak="0">
    <w:nsid w:val="4594060E"/>
    <w:multiLevelType w:val="hybridMultilevel"/>
    <w:tmpl w:val="19ECE49C"/>
    <w:lvl w:ilvl="0" w:tplc="C8AAC4DE">
      <w:start w:val="1"/>
      <w:numFmt w:val="bullet"/>
      <w:lvlText w:val="‒"/>
      <w:lvlJc w:val="left"/>
      <w:pPr>
        <w:ind w:left="1069" w:hanging="360"/>
      </w:pPr>
      <w:rPr>
        <w:rFonts w:ascii="Verdana" w:hAnsi="Verdan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9" w15:restartNumberingAfterBreak="0">
    <w:nsid w:val="47B70C96"/>
    <w:multiLevelType w:val="hybridMultilevel"/>
    <w:tmpl w:val="2A52FCCC"/>
    <w:lvl w:ilvl="0" w:tplc="8526AC6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FF77EE"/>
    <w:multiLevelType w:val="hybridMultilevel"/>
    <w:tmpl w:val="500076E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1" w15:restartNumberingAfterBreak="0">
    <w:nsid w:val="563C77E9"/>
    <w:multiLevelType w:val="hybridMultilevel"/>
    <w:tmpl w:val="3D60DE54"/>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2" w15:restartNumberingAfterBreak="0">
    <w:nsid w:val="573A0822"/>
    <w:multiLevelType w:val="hybridMultilevel"/>
    <w:tmpl w:val="802A6718"/>
    <w:lvl w:ilvl="0" w:tplc="C8AAC4DE">
      <w:start w:val="1"/>
      <w:numFmt w:val="bullet"/>
      <w:lvlText w:val="‒"/>
      <w:lvlJc w:val="left"/>
      <w:pPr>
        <w:ind w:left="1069" w:hanging="360"/>
      </w:pPr>
      <w:rPr>
        <w:rFonts w:ascii="Verdana" w:hAnsi="Verdan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3" w15:restartNumberingAfterBreak="0">
    <w:nsid w:val="5BB040D7"/>
    <w:multiLevelType w:val="hybridMultilevel"/>
    <w:tmpl w:val="999C92CA"/>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4" w15:restartNumberingAfterBreak="0">
    <w:nsid w:val="5D62464C"/>
    <w:multiLevelType w:val="hybridMultilevel"/>
    <w:tmpl w:val="3A4A8ADC"/>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5" w15:restartNumberingAfterBreak="0">
    <w:nsid w:val="5FBC6CE1"/>
    <w:multiLevelType w:val="hybridMultilevel"/>
    <w:tmpl w:val="908A9272"/>
    <w:lvl w:ilvl="0" w:tplc="C8AAC4DE">
      <w:start w:val="1"/>
      <w:numFmt w:val="bullet"/>
      <w:lvlText w:val="‒"/>
      <w:lvlJc w:val="left"/>
      <w:pPr>
        <w:ind w:left="1080" w:hanging="360"/>
      </w:pPr>
      <w:rPr>
        <w:rFonts w:ascii="Verdana" w:hAnsi="Verdan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FF221F4"/>
    <w:multiLevelType w:val="hybridMultilevel"/>
    <w:tmpl w:val="04EE7F26"/>
    <w:lvl w:ilvl="0" w:tplc="35729D68">
      <w:numFmt w:val="bullet"/>
      <w:lvlText w:val=""/>
      <w:lvlJc w:val="left"/>
      <w:pPr>
        <w:ind w:left="720" w:hanging="360"/>
      </w:pPr>
      <w:rPr>
        <w:rFonts w:ascii="Wingdings" w:eastAsia="Times New Roman" w:hAnsi="Wingdings" w:cs="Times New Roman"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4F6040"/>
    <w:multiLevelType w:val="hybridMultilevel"/>
    <w:tmpl w:val="8B8C22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E70965"/>
    <w:multiLevelType w:val="hybridMultilevel"/>
    <w:tmpl w:val="1408E5FE"/>
    <w:lvl w:ilvl="0" w:tplc="16D6695C">
      <w:start w:val="1"/>
      <w:numFmt w:val="bullet"/>
      <w:lvlText w:val="▪"/>
      <w:lvlJc w:val="left"/>
      <w:pPr>
        <w:ind w:left="360" w:hanging="360"/>
      </w:pPr>
      <w:rPr>
        <w:rFonts w:ascii="Times New Roman" w:hAnsi="Times New Roman" w:cs="Times New Roman" w:hint="default"/>
        <w:b w:val="0"/>
        <w:bCs w:val="0"/>
        <w:i w:val="0"/>
        <w:iCs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CE61509"/>
    <w:multiLevelType w:val="hybridMultilevel"/>
    <w:tmpl w:val="30386010"/>
    <w:lvl w:ilvl="0" w:tplc="D966E052">
      <w:start w:val="1"/>
      <w:numFmt w:val="decimal"/>
      <w:lvlText w:val="%1."/>
      <w:lvlJc w:val="left"/>
      <w:pPr>
        <w:ind w:left="786" w:hanging="360"/>
      </w:pPr>
      <w:rPr>
        <w:color w:val="365F91" w:themeColor="accent1" w:themeShade="BF"/>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5F43DC"/>
    <w:multiLevelType w:val="hybridMultilevel"/>
    <w:tmpl w:val="21922976"/>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1" w15:restartNumberingAfterBreak="0">
    <w:nsid w:val="75C96E84"/>
    <w:multiLevelType w:val="hybridMultilevel"/>
    <w:tmpl w:val="3D60DE54"/>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2" w15:restartNumberingAfterBreak="0">
    <w:nsid w:val="77FA7E0C"/>
    <w:multiLevelType w:val="hybridMultilevel"/>
    <w:tmpl w:val="E52444C2"/>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3" w15:restartNumberingAfterBreak="0">
    <w:nsid w:val="7B105509"/>
    <w:multiLevelType w:val="hybridMultilevel"/>
    <w:tmpl w:val="21369BAE"/>
    <w:lvl w:ilvl="0" w:tplc="D966E052">
      <w:start w:val="1"/>
      <w:numFmt w:val="decimal"/>
      <w:lvlText w:val="%1."/>
      <w:lvlJc w:val="left"/>
      <w:pPr>
        <w:ind w:left="360" w:hanging="360"/>
      </w:pPr>
      <w:rPr>
        <w:color w:val="365F91" w:themeColor="accent1" w:themeShade="BF"/>
      </w:rPr>
    </w:lvl>
    <w:lvl w:ilvl="1" w:tplc="04240019" w:tentative="1">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4" w15:restartNumberingAfterBreak="0">
    <w:nsid w:val="7D0E6830"/>
    <w:multiLevelType w:val="hybridMultilevel"/>
    <w:tmpl w:val="21922976"/>
    <w:lvl w:ilvl="0" w:tplc="04240017">
      <w:start w:val="1"/>
      <w:numFmt w:val="lowerLetter"/>
      <w:lvlText w:val="%1)"/>
      <w:lvlJc w:val="left"/>
      <w:pPr>
        <w:ind w:left="1571" w:hanging="360"/>
      </w:pPr>
      <w:rPr>
        <w:rFonts w:hint="default"/>
        <w:b w:val="0"/>
        <w:bCs w:val="0"/>
        <w:i w:val="0"/>
        <w:iCs w:val="0"/>
        <w:sz w:val="22"/>
        <w:szCs w:val="22"/>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5" w15:restartNumberingAfterBreak="0">
    <w:nsid w:val="7EB82DD9"/>
    <w:multiLevelType w:val="hybridMultilevel"/>
    <w:tmpl w:val="3C96A7D2"/>
    <w:lvl w:ilvl="0" w:tplc="C8AAC4DE">
      <w:start w:val="1"/>
      <w:numFmt w:val="bullet"/>
      <w:lvlText w:val="‒"/>
      <w:lvlJc w:val="left"/>
      <w:pPr>
        <w:ind w:left="1069" w:hanging="360"/>
      </w:pPr>
      <w:rPr>
        <w:rFonts w:ascii="Verdana" w:hAnsi="Verdan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7FB46F4F"/>
    <w:multiLevelType w:val="hybridMultilevel"/>
    <w:tmpl w:val="EA6CED68"/>
    <w:lvl w:ilvl="0" w:tplc="16D6695C">
      <w:start w:val="1"/>
      <w:numFmt w:val="bullet"/>
      <w:lvlText w:val="▪"/>
      <w:lvlJc w:val="left"/>
      <w:pPr>
        <w:ind w:left="774" w:hanging="360"/>
      </w:pPr>
      <w:rPr>
        <w:rFonts w:ascii="Times New Roman" w:hAnsi="Times New Roman" w:cs="Times New Roman" w:hint="default"/>
        <w:b w:val="0"/>
        <w:bCs w:val="0"/>
        <w:i w:val="0"/>
        <w:iCs w:val="0"/>
        <w:sz w:val="22"/>
        <w:szCs w:val="22"/>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num w:numId="1">
    <w:abstractNumId w:val="19"/>
  </w:num>
  <w:num w:numId="2">
    <w:abstractNumId w:val="2"/>
  </w:num>
  <w:num w:numId="3">
    <w:abstractNumId w:val="3"/>
  </w:num>
  <w:num w:numId="4">
    <w:abstractNumId w:val="21"/>
  </w:num>
  <w:num w:numId="5">
    <w:abstractNumId w:val="4"/>
  </w:num>
  <w:num w:numId="6">
    <w:abstractNumId w:val="5"/>
  </w:num>
  <w:num w:numId="7">
    <w:abstractNumId w:val="18"/>
  </w:num>
  <w:num w:numId="8">
    <w:abstractNumId w:val="9"/>
  </w:num>
  <w:num w:numId="9">
    <w:abstractNumId w:val="11"/>
  </w:num>
  <w:num w:numId="10">
    <w:abstractNumId w:val="26"/>
  </w:num>
  <w:num w:numId="11">
    <w:abstractNumId w:val="8"/>
  </w:num>
  <w:num w:numId="12">
    <w:abstractNumId w:val="12"/>
  </w:num>
  <w:num w:numId="13">
    <w:abstractNumId w:val="1"/>
  </w:num>
  <w:num w:numId="14">
    <w:abstractNumId w:val="25"/>
  </w:num>
  <w:num w:numId="15">
    <w:abstractNumId w:val="15"/>
  </w:num>
  <w:num w:numId="16">
    <w:abstractNumId w:val="20"/>
  </w:num>
  <w:num w:numId="17">
    <w:abstractNumId w:val="14"/>
  </w:num>
  <w:num w:numId="18">
    <w:abstractNumId w:val="13"/>
  </w:num>
  <w:num w:numId="19">
    <w:abstractNumId w:val="22"/>
  </w:num>
  <w:num w:numId="20">
    <w:abstractNumId w:val="6"/>
  </w:num>
  <w:num w:numId="21">
    <w:abstractNumId w:val="23"/>
  </w:num>
  <w:num w:numId="22">
    <w:abstractNumId w:val="16"/>
  </w:num>
  <w:num w:numId="23">
    <w:abstractNumId w:val="7"/>
  </w:num>
  <w:num w:numId="24">
    <w:abstractNumId w:val="24"/>
  </w:num>
  <w:num w:numId="25">
    <w:abstractNumId w:val="10"/>
  </w:num>
  <w:num w:numId="26">
    <w:abstractNumId w:val="17"/>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88"/>
    <w:rsid w:val="000007E5"/>
    <w:rsid w:val="000008C4"/>
    <w:rsid w:val="00000BD5"/>
    <w:rsid w:val="000012DD"/>
    <w:rsid w:val="00001E7C"/>
    <w:rsid w:val="000027C4"/>
    <w:rsid w:val="00002D2C"/>
    <w:rsid w:val="00003191"/>
    <w:rsid w:val="000036F8"/>
    <w:rsid w:val="000041A7"/>
    <w:rsid w:val="00005978"/>
    <w:rsid w:val="0000680F"/>
    <w:rsid w:val="00007507"/>
    <w:rsid w:val="00007A03"/>
    <w:rsid w:val="00007E65"/>
    <w:rsid w:val="0001029E"/>
    <w:rsid w:val="00010AFD"/>
    <w:rsid w:val="000113F5"/>
    <w:rsid w:val="00011C63"/>
    <w:rsid w:val="000121F6"/>
    <w:rsid w:val="00012A1A"/>
    <w:rsid w:val="00013181"/>
    <w:rsid w:val="0001365A"/>
    <w:rsid w:val="00013E16"/>
    <w:rsid w:val="00014310"/>
    <w:rsid w:val="00014311"/>
    <w:rsid w:val="00014FC5"/>
    <w:rsid w:val="00015852"/>
    <w:rsid w:val="000158DF"/>
    <w:rsid w:val="000163AB"/>
    <w:rsid w:val="00016556"/>
    <w:rsid w:val="00016831"/>
    <w:rsid w:val="00016F74"/>
    <w:rsid w:val="0001710A"/>
    <w:rsid w:val="00017F79"/>
    <w:rsid w:val="00020085"/>
    <w:rsid w:val="000200AE"/>
    <w:rsid w:val="000208D2"/>
    <w:rsid w:val="000211E7"/>
    <w:rsid w:val="00021330"/>
    <w:rsid w:val="000214A1"/>
    <w:rsid w:val="00021570"/>
    <w:rsid w:val="000215FE"/>
    <w:rsid w:val="00021B3C"/>
    <w:rsid w:val="00022EAE"/>
    <w:rsid w:val="00022F6F"/>
    <w:rsid w:val="0002334D"/>
    <w:rsid w:val="00023B21"/>
    <w:rsid w:val="0002408E"/>
    <w:rsid w:val="00024B6E"/>
    <w:rsid w:val="000250F3"/>
    <w:rsid w:val="00025DD5"/>
    <w:rsid w:val="000264F0"/>
    <w:rsid w:val="00026624"/>
    <w:rsid w:val="0002777F"/>
    <w:rsid w:val="00027AE1"/>
    <w:rsid w:val="000303A6"/>
    <w:rsid w:val="00031A80"/>
    <w:rsid w:val="00031AF4"/>
    <w:rsid w:val="00031B33"/>
    <w:rsid w:val="0003209C"/>
    <w:rsid w:val="00032F84"/>
    <w:rsid w:val="000333E7"/>
    <w:rsid w:val="0003385A"/>
    <w:rsid w:val="000346FC"/>
    <w:rsid w:val="00034B8B"/>
    <w:rsid w:val="000350B0"/>
    <w:rsid w:val="00035245"/>
    <w:rsid w:val="000357C4"/>
    <w:rsid w:val="00035D6D"/>
    <w:rsid w:val="00036003"/>
    <w:rsid w:val="00036868"/>
    <w:rsid w:val="00036974"/>
    <w:rsid w:val="00036D0C"/>
    <w:rsid w:val="00036DCC"/>
    <w:rsid w:val="000370B1"/>
    <w:rsid w:val="000406DD"/>
    <w:rsid w:val="0004080E"/>
    <w:rsid w:val="00040BC2"/>
    <w:rsid w:val="00040CF6"/>
    <w:rsid w:val="000421CA"/>
    <w:rsid w:val="000428E6"/>
    <w:rsid w:val="00042950"/>
    <w:rsid w:val="00042AC9"/>
    <w:rsid w:val="000435A4"/>
    <w:rsid w:val="00043703"/>
    <w:rsid w:val="000442AC"/>
    <w:rsid w:val="0004447D"/>
    <w:rsid w:val="00044555"/>
    <w:rsid w:val="00044AB7"/>
    <w:rsid w:val="00044F1D"/>
    <w:rsid w:val="00045068"/>
    <w:rsid w:val="000455D8"/>
    <w:rsid w:val="00045850"/>
    <w:rsid w:val="0004685B"/>
    <w:rsid w:val="00046E56"/>
    <w:rsid w:val="00046F6A"/>
    <w:rsid w:val="000470D9"/>
    <w:rsid w:val="00047300"/>
    <w:rsid w:val="00047355"/>
    <w:rsid w:val="000479E6"/>
    <w:rsid w:val="000507AD"/>
    <w:rsid w:val="0005083A"/>
    <w:rsid w:val="00051A3F"/>
    <w:rsid w:val="0005248F"/>
    <w:rsid w:val="0005380C"/>
    <w:rsid w:val="00053835"/>
    <w:rsid w:val="00054350"/>
    <w:rsid w:val="00054CFA"/>
    <w:rsid w:val="000554CC"/>
    <w:rsid w:val="00055B06"/>
    <w:rsid w:val="0005695B"/>
    <w:rsid w:val="0005798D"/>
    <w:rsid w:val="00061182"/>
    <w:rsid w:val="00061748"/>
    <w:rsid w:val="00061E8C"/>
    <w:rsid w:val="00062707"/>
    <w:rsid w:val="00063A1A"/>
    <w:rsid w:val="00063EB7"/>
    <w:rsid w:val="000640A0"/>
    <w:rsid w:val="0006411F"/>
    <w:rsid w:val="00064B9C"/>
    <w:rsid w:val="00064D14"/>
    <w:rsid w:val="00064E94"/>
    <w:rsid w:val="00064F7A"/>
    <w:rsid w:val="00064F98"/>
    <w:rsid w:val="00065169"/>
    <w:rsid w:val="00065F09"/>
    <w:rsid w:val="0006648B"/>
    <w:rsid w:val="00066E77"/>
    <w:rsid w:val="00067D65"/>
    <w:rsid w:val="00070CBD"/>
    <w:rsid w:val="00070D4F"/>
    <w:rsid w:val="0007119D"/>
    <w:rsid w:val="000718FC"/>
    <w:rsid w:val="00071F27"/>
    <w:rsid w:val="0007202B"/>
    <w:rsid w:val="00072A2C"/>
    <w:rsid w:val="00073EF7"/>
    <w:rsid w:val="00073FF6"/>
    <w:rsid w:val="000744E0"/>
    <w:rsid w:val="000746E0"/>
    <w:rsid w:val="0007497A"/>
    <w:rsid w:val="00074B1A"/>
    <w:rsid w:val="0007523A"/>
    <w:rsid w:val="0007528C"/>
    <w:rsid w:val="00075A48"/>
    <w:rsid w:val="00075B4A"/>
    <w:rsid w:val="00076747"/>
    <w:rsid w:val="0007694F"/>
    <w:rsid w:val="00076BFD"/>
    <w:rsid w:val="0007701D"/>
    <w:rsid w:val="00077B73"/>
    <w:rsid w:val="000802DB"/>
    <w:rsid w:val="00080351"/>
    <w:rsid w:val="0008068B"/>
    <w:rsid w:val="00081E14"/>
    <w:rsid w:val="00081E56"/>
    <w:rsid w:val="00082AF8"/>
    <w:rsid w:val="000831D1"/>
    <w:rsid w:val="000834C6"/>
    <w:rsid w:val="000839C9"/>
    <w:rsid w:val="00084A55"/>
    <w:rsid w:val="00084DE1"/>
    <w:rsid w:val="00085072"/>
    <w:rsid w:val="00085965"/>
    <w:rsid w:val="00087561"/>
    <w:rsid w:val="00087DB5"/>
    <w:rsid w:val="0009097B"/>
    <w:rsid w:val="0009141B"/>
    <w:rsid w:val="0009179A"/>
    <w:rsid w:val="000927FA"/>
    <w:rsid w:val="00092ED0"/>
    <w:rsid w:val="00092F49"/>
    <w:rsid w:val="00093304"/>
    <w:rsid w:val="00093D62"/>
    <w:rsid w:val="0009426C"/>
    <w:rsid w:val="00094505"/>
    <w:rsid w:val="00094767"/>
    <w:rsid w:val="000949AA"/>
    <w:rsid w:val="00094C8B"/>
    <w:rsid w:val="00095076"/>
    <w:rsid w:val="000964E1"/>
    <w:rsid w:val="00097552"/>
    <w:rsid w:val="000A02AE"/>
    <w:rsid w:val="000A04EB"/>
    <w:rsid w:val="000A08C9"/>
    <w:rsid w:val="000A0F54"/>
    <w:rsid w:val="000A1171"/>
    <w:rsid w:val="000A11E4"/>
    <w:rsid w:val="000A14A1"/>
    <w:rsid w:val="000A15EC"/>
    <w:rsid w:val="000A1D4E"/>
    <w:rsid w:val="000A25B2"/>
    <w:rsid w:val="000A2FA9"/>
    <w:rsid w:val="000A33B7"/>
    <w:rsid w:val="000A4FC4"/>
    <w:rsid w:val="000A553E"/>
    <w:rsid w:val="000A55EA"/>
    <w:rsid w:val="000A58CC"/>
    <w:rsid w:val="000A5AE7"/>
    <w:rsid w:val="000A5B7C"/>
    <w:rsid w:val="000A605E"/>
    <w:rsid w:val="000A671B"/>
    <w:rsid w:val="000A6725"/>
    <w:rsid w:val="000A6CA4"/>
    <w:rsid w:val="000A74BD"/>
    <w:rsid w:val="000A7C8D"/>
    <w:rsid w:val="000A7FD7"/>
    <w:rsid w:val="000B0377"/>
    <w:rsid w:val="000B03EC"/>
    <w:rsid w:val="000B0601"/>
    <w:rsid w:val="000B0762"/>
    <w:rsid w:val="000B0BA0"/>
    <w:rsid w:val="000B1A29"/>
    <w:rsid w:val="000B1A30"/>
    <w:rsid w:val="000B1B7E"/>
    <w:rsid w:val="000B1DBC"/>
    <w:rsid w:val="000B1DF9"/>
    <w:rsid w:val="000B2983"/>
    <w:rsid w:val="000B32B0"/>
    <w:rsid w:val="000B3A1D"/>
    <w:rsid w:val="000B4861"/>
    <w:rsid w:val="000B504B"/>
    <w:rsid w:val="000B5346"/>
    <w:rsid w:val="000B56FE"/>
    <w:rsid w:val="000B58B8"/>
    <w:rsid w:val="000B5FAF"/>
    <w:rsid w:val="000B5FBF"/>
    <w:rsid w:val="000B60C9"/>
    <w:rsid w:val="000B651E"/>
    <w:rsid w:val="000B67A5"/>
    <w:rsid w:val="000B6BF6"/>
    <w:rsid w:val="000B6F99"/>
    <w:rsid w:val="000B722A"/>
    <w:rsid w:val="000B7693"/>
    <w:rsid w:val="000B7767"/>
    <w:rsid w:val="000B7FFA"/>
    <w:rsid w:val="000C0509"/>
    <w:rsid w:val="000C05A0"/>
    <w:rsid w:val="000C0F72"/>
    <w:rsid w:val="000C1921"/>
    <w:rsid w:val="000C1D46"/>
    <w:rsid w:val="000C2200"/>
    <w:rsid w:val="000C22B2"/>
    <w:rsid w:val="000C30CC"/>
    <w:rsid w:val="000C362A"/>
    <w:rsid w:val="000C3A90"/>
    <w:rsid w:val="000C3AB5"/>
    <w:rsid w:val="000C484B"/>
    <w:rsid w:val="000C4C41"/>
    <w:rsid w:val="000C4D89"/>
    <w:rsid w:val="000C570A"/>
    <w:rsid w:val="000C7817"/>
    <w:rsid w:val="000C7A1D"/>
    <w:rsid w:val="000C7B96"/>
    <w:rsid w:val="000C7F56"/>
    <w:rsid w:val="000D01CF"/>
    <w:rsid w:val="000D041B"/>
    <w:rsid w:val="000D0919"/>
    <w:rsid w:val="000D1222"/>
    <w:rsid w:val="000D15C2"/>
    <w:rsid w:val="000D1972"/>
    <w:rsid w:val="000D28C8"/>
    <w:rsid w:val="000D2C9D"/>
    <w:rsid w:val="000D39A7"/>
    <w:rsid w:val="000D4337"/>
    <w:rsid w:val="000D45AF"/>
    <w:rsid w:val="000D45B0"/>
    <w:rsid w:val="000D5832"/>
    <w:rsid w:val="000D59DB"/>
    <w:rsid w:val="000D6664"/>
    <w:rsid w:val="000D6667"/>
    <w:rsid w:val="000D691B"/>
    <w:rsid w:val="000E0173"/>
    <w:rsid w:val="000E031C"/>
    <w:rsid w:val="000E088C"/>
    <w:rsid w:val="000E0B1A"/>
    <w:rsid w:val="000E0CB5"/>
    <w:rsid w:val="000E0F34"/>
    <w:rsid w:val="000E1594"/>
    <w:rsid w:val="000E19F5"/>
    <w:rsid w:val="000E2172"/>
    <w:rsid w:val="000E2A6E"/>
    <w:rsid w:val="000E35FD"/>
    <w:rsid w:val="000E389A"/>
    <w:rsid w:val="000E3B3C"/>
    <w:rsid w:val="000E3E59"/>
    <w:rsid w:val="000E4335"/>
    <w:rsid w:val="000E51E9"/>
    <w:rsid w:val="000E6221"/>
    <w:rsid w:val="000E6479"/>
    <w:rsid w:val="000F008A"/>
    <w:rsid w:val="000F04F0"/>
    <w:rsid w:val="000F1210"/>
    <w:rsid w:val="000F1654"/>
    <w:rsid w:val="000F1657"/>
    <w:rsid w:val="000F17A2"/>
    <w:rsid w:val="000F193E"/>
    <w:rsid w:val="000F2334"/>
    <w:rsid w:val="000F2397"/>
    <w:rsid w:val="000F2CCF"/>
    <w:rsid w:val="000F41FF"/>
    <w:rsid w:val="000F43E3"/>
    <w:rsid w:val="000F4673"/>
    <w:rsid w:val="000F4BDE"/>
    <w:rsid w:val="000F4EEC"/>
    <w:rsid w:val="000F50E9"/>
    <w:rsid w:val="000F6294"/>
    <w:rsid w:val="000F7FD2"/>
    <w:rsid w:val="001009EF"/>
    <w:rsid w:val="00100E03"/>
    <w:rsid w:val="00101438"/>
    <w:rsid w:val="0010171E"/>
    <w:rsid w:val="0010192F"/>
    <w:rsid w:val="00103ECE"/>
    <w:rsid w:val="00104069"/>
    <w:rsid w:val="001045F1"/>
    <w:rsid w:val="0010595D"/>
    <w:rsid w:val="0010728D"/>
    <w:rsid w:val="00107CC0"/>
    <w:rsid w:val="001102D6"/>
    <w:rsid w:val="00110707"/>
    <w:rsid w:val="001114D7"/>
    <w:rsid w:val="0011187A"/>
    <w:rsid w:val="00112340"/>
    <w:rsid w:val="00113A38"/>
    <w:rsid w:val="00113BC7"/>
    <w:rsid w:val="00113FF2"/>
    <w:rsid w:val="001144A0"/>
    <w:rsid w:val="00114681"/>
    <w:rsid w:val="00114945"/>
    <w:rsid w:val="00114B8B"/>
    <w:rsid w:val="00114CB4"/>
    <w:rsid w:val="00115348"/>
    <w:rsid w:val="00115E13"/>
    <w:rsid w:val="00116536"/>
    <w:rsid w:val="0011674B"/>
    <w:rsid w:val="00116FDD"/>
    <w:rsid w:val="00117181"/>
    <w:rsid w:val="001171A4"/>
    <w:rsid w:val="00117201"/>
    <w:rsid w:val="00117519"/>
    <w:rsid w:val="00117A1C"/>
    <w:rsid w:val="00117FDB"/>
    <w:rsid w:val="0012005A"/>
    <w:rsid w:val="0012015D"/>
    <w:rsid w:val="001201B3"/>
    <w:rsid w:val="001205AB"/>
    <w:rsid w:val="001207CA"/>
    <w:rsid w:val="00120CAB"/>
    <w:rsid w:val="00121BA2"/>
    <w:rsid w:val="00121E16"/>
    <w:rsid w:val="00121FDB"/>
    <w:rsid w:val="00122028"/>
    <w:rsid w:val="0012205A"/>
    <w:rsid w:val="0012289F"/>
    <w:rsid w:val="00123427"/>
    <w:rsid w:val="001240E6"/>
    <w:rsid w:val="0012461B"/>
    <w:rsid w:val="00124846"/>
    <w:rsid w:val="0012523A"/>
    <w:rsid w:val="00126683"/>
    <w:rsid w:val="00127C82"/>
    <w:rsid w:val="00131246"/>
    <w:rsid w:val="0013139B"/>
    <w:rsid w:val="001319FF"/>
    <w:rsid w:val="00131B1F"/>
    <w:rsid w:val="00132227"/>
    <w:rsid w:val="00132571"/>
    <w:rsid w:val="001325E9"/>
    <w:rsid w:val="00133673"/>
    <w:rsid w:val="00133A01"/>
    <w:rsid w:val="00133B5E"/>
    <w:rsid w:val="0013428D"/>
    <w:rsid w:val="001344DD"/>
    <w:rsid w:val="00134B16"/>
    <w:rsid w:val="00134B65"/>
    <w:rsid w:val="00134DBD"/>
    <w:rsid w:val="001351E0"/>
    <w:rsid w:val="001359A9"/>
    <w:rsid w:val="00135BA3"/>
    <w:rsid w:val="00135F11"/>
    <w:rsid w:val="00136DA1"/>
    <w:rsid w:val="00141329"/>
    <w:rsid w:val="00141609"/>
    <w:rsid w:val="00142328"/>
    <w:rsid w:val="00142649"/>
    <w:rsid w:val="0014293D"/>
    <w:rsid w:val="001429E4"/>
    <w:rsid w:val="00142FE1"/>
    <w:rsid w:val="00143124"/>
    <w:rsid w:val="001439E7"/>
    <w:rsid w:val="00143B55"/>
    <w:rsid w:val="00143F43"/>
    <w:rsid w:val="00144104"/>
    <w:rsid w:val="001448B9"/>
    <w:rsid w:val="00144B90"/>
    <w:rsid w:val="00144F5A"/>
    <w:rsid w:val="00147813"/>
    <w:rsid w:val="0015064E"/>
    <w:rsid w:val="0015176E"/>
    <w:rsid w:val="00151A3B"/>
    <w:rsid w:val="00151D5D"/>
    <w:rsid w:val="00152D5E"/>
    <w:rsid w:val="001531E1"/>
    <w:rsid w:val="0015324E"/>
    <w:rsid w:val="00153C25"/>
    <w:rsid w:val="00153C96"/>
    <w:rsid w:val="00153DC7"/>
    <w:rsid w:val="001544EC"/>
    <w:rsid w:val="001548D8"/>
    <w:rsid w:val="00155FDB"/>
    <w:rsid w:val="00156800"/>
    <w:rsid w:val="00157C5B"/>
    <w:rsid w:val="001615E4"/>
    <w:rsid w:val="00161DFB"/>
    <w:rsid w:val="00162704"/>
    <w:rsid w:val="00162BBA"/>
    <w:rsid w:val="0016310B"/>
    <w:rsid w:val="00163144"/>
    <w:rsid w:val="00163D7C"/>
    <w:rsid w:val="001642BC"/>
    <w:rsid w:val="00164526"/>
    <w:rsid w:val="00164F2C"/>
    <w:rsid w:val="00165FCD"/>
    <w:rsid w:val="001666D6"/>
    <w:rsid w:val="00166DC2"/>
    <w:rsid w:val="001671D9"/>
    <w:rsid w:val="00167863"/>
    <w:rsid w:val="00167A0C"/>
    <w:rsid w:val="00170D96"/>
    <w:rsid w:val="0017233A"/>
    <w:rsid w:val="00172FB1"/>
    <w:rsid w:val="001730F5"/>
    <w:rsid w:val="0017376F"/>
    <w:rsid w:val="0017418E"/>
    <w:rsid w:val="001747A4"/>
    <w:rsid w:val="00174C83"/>
    <w:rsid w:val="00175073"/>
    <w:rsid w:val="00175E96"/>
    <w:rsid w:val="0017673E"/>
    <w:rsid w:val="00176877"/>
    <w:rsid w:val="001768A1"/>
    <w:rsid w:val="00176A24"/>
    <w:rsid w:val="00176BE5"/>
    <w:rsid w:val="0017709D"/>
    <w:rsid w:val="001776DC"/>
    <w:rsid w:val="0017794F"/>
    <w:rsid w:val="00177F4B"/>
    <w:rsid w:val="001806A2"/>
    <w:rsid w:val="00180A12"/>
    <w:rsid w:val="00180FEE"/>
    <w:rsid w:val="001811CC"/>
    <w:rsid w:val="00182BFF"/>
    <w:rsid w:val="00183385"/>
    <w:rsid w:val="0018383D"/>
    <w:rsid w:val="0018431C"/>
    <w:rsid w:val="00184F79"/>
    <w:rsid w:val="001857D4"/>
    <w:rsid w:val="00185FBB"/>
    <w:rsid w:val="00187184"/>
    <w:rsid w:val="00187618"/>
    <w:rsid w:val="001904FF"/>
    <w:rsid w:val="00190822"/>
    <w:rsid w:val="0019186F"/>
    <w:rsid w:val="00191E8B"/>
    <w:rsid w:val="0019256D"/>
    <w:rsid w:val="00193852"/>
    <w:rsid w:val="001939D1"/>
    <w:rsid w:val="00193FDA"/>
    <w:rsid w:val="001940F7"/>
    <w:rsid w:val="00194160"/>
    <w:rsid w:val="001947F4"/>
    <w:rsid w:val="0019505A"/>
    <w:rsid w:val="0019545E"/>
    <w:rsid w:val="00196117"/>
    <w:rsid w:val="001973BC"/>
    <w:rsid w:val="0019769F"/>
    <w:rsid w:val="001A1353"/>
    <w:rsid w:val="001A14E7"/>
    <w:rsid w:val="001A1B52"/>
    <w:rsid w:val="001A2A38"/>
    <w:rsid w:val="001A2A47"/>
    <w:rsid w:val="001A2BC3"/>
    <w:rsid w:val="001A2C31"/>
    <w:rsid w:val="001A364A"/>
    <w:rsid w:val="001A38B0"/>
    <w:rsid w:val="001A40FD"/>
    <w:rsid w:val="001A4AD1"/>
    <w:rsid w:val="001A51F4"/>
    <w:rsid w:val="001A532D"/>
    <w:rsid w:val="001A59F0"/>
    <w:rsid w:val="001A5E5A"/>
    <w:rsid w:val="001A6D6B"/>
    <w:rsid w:val="001A7480"/>
    <w:rsid w:val="001A792B"/>
    <w:rsid w:val="001A7E32"/>
    <w:rsid w:val="001B039F"/>
    <w:rsid w:val="001B053A"/>
    <w:rsid w:val="001B081C"/>
    <w:rsid w:val="001B0842"/>
    <w:rsid w:val="001B0B57"/>
    <w:rsid w:val="001B144B"/>
    <w:rsid w:val="001B1CE4"/>
    <w:rsid w:val="001B1FB6"/>
    <w:rsid w:val="001B1FD6"/>
    <w:rsid w:val="001B2DE1"/>
    <w:rsid w:val="001B3F17"/>
    <w:rsid w:val="001B40C3"/>
    <w:rsid w:val="001B4EB7"/>
    <w:rsid w:val="001B6694"/>
    <w:rsid w:val="001B67B7"/>
    <w:rsid w:val="001B7DE4"/>
    <w:rsid w:val="001C0228"/>
    <w:rsid w:val="001C0659"/>
    <w:rsid w:val="001C0873"/>
    <w:rsid w:val="001C1258"/>
    <w:rsid w:val="001C1EB3"/>
    <w:rsid w:val="001C20C8"/>
    <w:rsid w:val="001C2328"/>
    <w:rsid w:val="001C2A82"/>
    <w:rsid w:val="001C2BB0"/>
    <w:rsid w:val="001C2C85"/>
    <w:rsid w:val="001C3518"/>
    <w:rsid w:val="001C42F9"/>
    <w:rsid w:val="001C4A61"/>
    <w:rsid w:val="001C4E42"/>
    <w:rsid w:val="001C5D5B"/>
    <w:rsid w:val="001C5E0E"/>
    <w:rsid w:val="001C73E6"/>
    <w:rsid w:val="001C74C7"/>
    <w:rsid w:val="001C7B54"/>
    <w:rsid w:val="001C7D26"/>
    <w:rsid w:val="001D0932"/>
    <w:rsid w:val="001D0A59"/>
    <w:rsid w:val="001D100D"/>
    <w:rsid w:val="001D103B"/>
    <w:rsid w:val="001D3091"/>
    <w:rsid w:val="001D319C"/>
    <w:rsid w:val="001D345F"/>
    <w:rsid w:val="001D3952"/>
    <w:rsid w:val="001D3B59"/>
    <w:rsid w:val="001D4073"/>
    <w:rsid w:val="001D4271"/>
    <w:rsid w:val="001D49DF"/>
    <w:rsid w:val="001D576D"/>
    <w:rsid w:val="001D63EB"/>
    <w:rsid w:val="001D6645"/>
    <w:rsid w:val="001D67FC"/>
    <w:rsid w:val="001D6B89"/>
    <w:rsid w:val="001D7D6D"/>
    <w:rsid w:val="001E004D"/>
    <w:rsid w:val="001E14C3"/>
    <w:rsid w:val="001E1505"/>
    <w:rsid w:val="001E19D9"/>
    <w:rsid w:val="001E2830"/>
    <w:rsid w:val="001E29B4"/>
    <w:rsid w:val="001E2F1A"/>
    <w:rsid w:val="001E31FE"/>
    <w:rsid w:val="001E334E"/>
    <w:rsid w:val="001E3BAB"/>
    <w:rsid w:val="001E40F6"/>
    <w:rsid w:val="001E4699"/>
    <w:rsid w:val="001E4AD8"/>
    <w:rsid w:val="001E4DBD"/>
    <w:rsid w:val="001E4E48"/>
    <w:rsid w:val="001E4F8F"/>
    <w:rsid w:val="001E50B9"/>
    <w:rsid w:val="001E529E"/>
    <w:rsid w:val="001E5A4E"/>
    <w:rsid w:val="001E5D0D"/>
    <w:rsid w:val="001E74D0"/>
    <w:rsid w:val="001E750B"/>
    <w:rsid w:val="001E7700"/>
    <w:rsid w:val="001E78F6"/>
    <w:rsid w:val="001E7D03"/>
    <w:rsid w:val="001E7D8E"/>
    <w:rsid w:val="001E7F5D"/>
    <w:rsid w:val="001F0216"/>
    <w:rsid w:val="001F09A7"/>
    <w:rsid w:val="001F1055"/>
    <w:rsid w:val="001F14A2"/>
    <w:rsid w:val="001F15F9"/>
    <w:rsid w:val="001F2657"/>
    <w:rsid w:val="001F37D6"/>
    <w:rsid w:val="001F3E84"/>
    <w:rsid w:val="001F4E1C"/>
    <w:rsid w:val="001F4E23"/>
    <w:rsid w:val="001F617B"/>
    <w:rsid w:val="001F62F7"/>
    <w:rsid w:val="001F69F0"/>
    <w:rsid w:val="001F7023"/>
    <w:rsid w:val="001F7353"/>
    <w:rsid w:val="001F75EB"/>
    <w:rsid w:val="002002AC"/>
    <w:rsid w:val="00200A8D"/>
    <w:rsid w:val="00200B29"/>
    <w:rsid w:val="0020249E"/>
    <w:rsid w:val="00202BC8"/>
    <w:rsid w:val="00202CE6"/>
    <w:rsid w:val="0020355C"/>
    <w:rsid w:val="00203780"/>
    <w:rsid w:val="002039C8"/>
    <w:rsid w:val="00204303"/>
    <w:rsid w:val="00204A93"/>
    <w:rsid w:val="00204C22"/>
    <w:rsid w:val="00204C3E"/>
    <w:rsid w:val="0020617D"/>
    <w:rsid w:val="002063EE"/>
    <w:rsid w:val="002103BD"/>
    <w:rsid w:val="00210498"/>
    <w:rsid w:val="0021131C"/>
    <w:rsid w:val="00211822"/>
    <w:rsid w:val="002118DA"/>
    <w:rsid w:val="00211A75"/>
    <w:rsid w:val="00211DE6"/>
    <w:rsid w:val="00212292"/>
    <w:rsid w:val="002129AF"/>
    <w:rsid w:val="00212F93"/>
    <w:rsid w:val="0021383A"/>
    <w:rsid w:val="00213D47"/>
    <w:rsid w:val="002149FE"/>
    <w:rsid w:val="00214B92"/>
    <w:rsid w:val="00215819"/>
    <w:rsid w:val="002162B1"/>
    <w:rsid w:val="0021659F"/>
    <w:rsid w:val="0021686A"/>
    <w:rsid w:val="002168B4"/>
    <w:rsid w:val="00216932"/>
    <w:rsid w:val="00217AC3"/>
    <w:rsid w:val="00220851"/>
    <w:rsid w:val="00220B92"/>
    <w:rsid w:val="00221163"/>
    <w:rsid w:val="00222515"/>
    <w:rsid w:val="002232E7"/>
    <w:rsid w:val="00223692"/>
    <w:rsid w:val="0022391F"/>
    <w:rsid w:val="00223A46"/>
    <w:rsid w:val="00223BE6"/>
    <w:rsid w:val="0022501A"/>
    <w:rsid w:val="00225D0B"/>
    <w:rsid w:val="00230DAF"/>
    <w:rsid w:val="002314EC"/>
    <w:rsid w:val="00231793"/>
    <w:rsid w:val="00231D8D"/>
    <w:rsid w:val="0023214D"/>
    <w:rsid w:val="002325A5"/>
    <w:rsid w:val="00233289"/>
    <w:rsid w:val="002335BD"/>
    <w:rsid w:val="00233C08"/>
    <w:rsid w:val="00234863"/>
    <w:rsid w:val="00234DF5"/>
    <w:rsid w:val="00235331"/>
    <w:rsid w:val="0023537A"/>
    <w:rsid w:val="00235A70"/>
    <w:rsid w:val="00236A8D"/>
    <w:rsid w:val="002370F3"/>
    <w:rsid w:val="00237420"/>
    <w:rsid w:val="00241523"/>
    <w:rsid w:val="00241E45"/>
    <w:rsid w:val="00241EF8"/>
    <w:rsid w:val="00242802"/>
    <w:rsid w:val="00243C3B"/>
    <w:rsid w:val="00243C55"/>
    <w:rsid w:val="0024447E"/>
    <w:rsid w:val="002448C5"/>
    <w:rsid w:val="00244933"/>
    <w:rsid w:val="0024493C"/>
    <w:rsid w:val="002459B3"/>
    <w:rsid w:val="00245FE7"/>
    <w:rsid w:val="002467DB"/>
    <w:rsid w:val="0024690F"/>
    <w:rsid w:val="00246FA1"/>
    <w:rsid w:val="002478EF"/>
    <w:rsid w:val="00247D84"/>
    <w:rsid w:val="00251DE1"/>
    <w:rsid w:val="00251E8E"/>
    <w:rsid w:val="00252EDB"/>
    <w:rsid w:val="002530A4"/>
    <w:rsid w:val="002535B2"/>
    <w:rsid w:val="0025425E"/>
    <w:rsid w:val="0025431E"/>
    <w:rsid w:val="00254ADB"/>
    <w:rsid w:val="00254D14"/>
    <w:rsid w:val="00254DAD"/>
    <w:rsid w:val="002552BD"/>
    <w:rsid w:val="00255690"/>
    <w:rsid w:val="00255978"/>
    <w:rsid w:val="00256339"/>
    <w:rsid w:val="00256A47"/>
    <w:rsid w:val="00256A90"/>
    <w:rsid w:val="0025760C"/>
    <w:rsid w:val="00257857"/>
    <w:rsid w:val="00257FBF"/>
    <w:rsid w:val="00261278"/>
    <w:rsid w:val="0026132B"/>
    <w:rsid w:val="00261B1D"/>
    <w:rsid w:val="00261C4C"/>
    <w:rsid w:val="00262401"/>
    <w:rsid w:val="00262856"/>
    <w:rsid w:val="00262DE2"/>
    <w:rsid w:val="0026310B"/>
    <w:rsid w:val="00263F15"/>
    <w:rsid w:val="00264AED"/>
    <w:rsid w:val="0026515A"/>
    <w:rsid w:val="00265942"/>
    <w:rsid w:val="002659EB"/>
    <w:rsid w:val="00265BD3"/>
    <w:rsid w:val="00265D73"/>
    <w:rsid w:val="00266274"/>
    <w:rsid w:val="00267D8A"/>
    <w:rsid w:val="00270602"/>
    <w:rsid w:val="0027088E"/>
    <w:rsid w:val="0027124A"/>
    <w:rsid w:val="002712EC"/>
    <w:rsid w:val="00271348"/>
    <w:rsid w:val="0027140F"/>
    <w:rsid w:val="002714F3"/>
    <w:rsid w:val="0027172E"/>
    <w:rsid w:val="002719A4"/>
    <w:rsid w:val="00271A0F"/>
    <w:rsid w:val="00271E67"/>
    <w:rsid w:val="002723E9"/>
    <w:rsid w:val="002727F4"/>
    <w:rsid w:val="00272CFD"/>
    <w:rsid w:val="00272EF2"/>
    <w:rsid w:val="002736D4"/>
    <w:rsid w:val="00273A87"/>
    <w:rsid w:val="00273BEF"/>
    <w:rsid w:val="0027404F"/>
    <w:rsid w:val="002746B4"/>
    <w:rsid w:val="00274AC8"/>
    <w:rsid w:val="00275110"/>
    <w:rsid w:val="002757FA"/>
    <w:rsid w:val="00275A79"/>
    <w:rsid w:val="00275DB7"/>
    <w:rsid w:val="00275EE1"/>
    <w:rsid w:val="002767C9"/>
    <w:rsid w:val="00276A9A"/>
    <w:rsid w:val="00276FF6"/>
    <w:rsid w:val="002771A9"/>
    <w:rsid w:val="0027721E"/>
    <w:rsid w:val="002772E1"/>
    <w:rsid w:val="00277CEB"/>
    <w:rsid w:val="002806A6"/>
    <w:rsid w:val="00280A7A"/>
    <w:rsid w:val="00281A12"/>
    <w:rsid w:val="00281AE6"/>
    <w:rsid w:val="002825C3"/>
    <w:rsid w:val="00282EF4"/>
    <w:rsid w:val="002847FA"/>
    <w:rsid w:val="002854E2"/>
    <w:rsid w:val="0028597B"/>
    <w:rsid w:val="00285CAC"/>
    <w:rsid w:val="002877BB"/>
    <w:rsid w:val="00287EC4"/>
    <w:rsid w:val="00290074"/>
    <w:rsid w:val="00290327"/>
    <w:rsid w:val="002903E0"/>
    <w:rsid w:val="00290EBC"/>
    <w:rsid w:val="00291345"/>
    <w:rsid w:val="002914B8"/>
    <w:rsid w:val="00291D39"/>
    <w:rsid w:val="00291D67"/>
    <w:rsid w:val="00291F14"/>
    <w:rsid w:val="00292B20"/>
    <w:rsid w:val="00293AA2"/>
    <w:rsid w:val="00293B1C"/>
    <w:rsid w:val="0029440A"/>
    <w:rsid w:val="00295455"/>
    <w:rsid w:val="0029642E"/>
    <w:rsid w:val="0029661C"/>
    <w:rsid w:val="0029667F"/>
    <w:rsid w:val="0029788B"/>
    <w:rsid w:val="002A04D7"/>
    <w:rsid w:val="002A0B01"/>
    <w:rsid w:val="002A0D03"/>
    <w:rsid w:val="002A0EC1"/>
    <w:rsid w:val="002A1319"/>
    <w:rsid w:val="002A1D82"/>
    <w:rsid w:val="002A23A7"/>
    <w:rsid w:val="002A2D3B"/>
    <w:rsid w:val="002A2E39"/>
    <w:rsid w:val="002A2FCE"/>
    <w:rsid w:val="002A3522"/>
    <w:rsid w:val="002A3556"/>
    <w:rsid w:val="002A390B"/>
    <w:rsid w:val="002A3E88"/>
    <w:rsid w:val="002A408F"/>
    <w:rsid w:val="002A4221"/>
    <w:rsid w:val="002A422C"/>
    <w:rsid w:val="002A45C2"/>
    <w:rsid w:val="002A4DB1"/>
    <w:rsid w:val="002A51CF"/>
    <w:rsid w:val="002A5A20"/>
    <w:rsid w:val="002A6D2E"/>
    <w:rsid w:val="002A77A4"/>
    <w:rsid w:val="002B1490"/>
    <w:rsid w:val="002B1BB1"/>
    <w:rsid w:val="002B1CFD"/>
    <w:rsid w:val="002B2539"/>
    <w:rsid w:val="002B26EE"/>
    <w:rsid w:val="002B301A"/>
    <w:rsid w:val="002B3DEC"/>
    <w:rsid w:val="002B4640"/>
    <w:rsid w:val="002B52DA"/>
    <w:rsid w:val="002B6078"/>
    <w:rsid w:val="002B6692"/>
    <w:rsid w:val="002B68F9"/>
    <w:rsid w:val="002B7A77"/>
    <w:rsid w:val="002C01D9"/>
    <w:rsid w:val="002C0306"/>
    <w:rsid w:val="002C1BB6"/>
    <w:rsid w:val="002C1E68"/>
    <w:rsid w:val="002C1F0E"/>
    <w:rsid w:val="002C2437"/>
    <w:rsid w:val="002C25D0"/>
    <w:rsid w:val="002C2DCB"/>
    <w:rsid w:val="002C319C"/>
    <w:rsid w:val="002C324A"/>
    <w:rsid w:val="002C3E0C"/>
    <w:rsid w:val="002C400D"/>
    <w:rsid w:val="002C4B15"/>
    <w:rsid w:val="002C4BAF"/>
    <w:rsid w:val="002C4D8B"/>
    <w:rsid w:val="002C4F83"/>
    <w:rsid w:val="002C5C51"/>
    <w:rsid w:val="002C668C"/>
    <w:rsid w:val="002C6C1B"/>
    <w:rsid w:val="002C6E96"/>
    <w:rsid w:val="002D07E0"/>
    <w:rsid w:val="002D09B6"/>
    <w:rsid w:val="002D167F"/>
    <w:rsid w:val="002D1A9E"/>
    <w:rsid w:val="002D245D"/>
    <w:rsid w:val="002D2C22"/>
    <w:rsid w:val="002D3484"/>
    <w:rsid w:val="002D4B69"/>
    <w:rsid w:val="002D5F55"/>
    <w:rsid w:val="002D6134"/>
    <w:rsid w:val="002D7AF3"/>
    <w:rsid w:val="002E02DD"/>
    <w:rsid w:val="002E106C"/>
    <w:rsid w:val="002E1CD2"/>
    <w:rsid w:val="002E1E16"/>
    <w:rsid w:val="002E1EA4"/>
    <w:rsid w:val="002E20C0"/>
    <w:rsid w:val="002E2453"/>
    <w:rsid w:val="002E3976"/>
    <w:rsid w:val="002E39CB"/>
    <w:rsid w:val="002E4499"/>
    <w:rsid w:val="002E4A0F"/>
    <w:rsid w:val="002E5BBB"/>
    <w:rsid w:val="002E5CE9"/>
    <w:rsid w:val="002E5FFF"/>
    <w:rsid w:val="002E609A"/>
    <w:rsid w:val="002E7B6C"/>
    <w:rsid w:val="002F0502"/>
    <w:rsid w:val="002F073D"/>
    <w:rsid w:val="002F0A19"/>
    <w:rsid w:val="002F0A59"/>
    <w:rsid w:val="002F0C2A"/>
    <w:rsid w:val="002F0CDC"/>
    <w:rsid w:val="002F1200"/>
    <w:rsid w:val="002F144B"/>
    <w:rsid w:val="002F15FC"/>
    <w:rsid w:val="002F21F5"/>
    <w:rsid w:val="002F28D3"/>
    <w:rsid w:val="002F28E3"/>
    <w:rsid w:val="002F38EE"/>
    <w:rsid w:val="002F391C"/>
    <w:rsid w:val="002F474A"/>
    <w:rsid w:val="002F564E"/>
    <w:rsid w:val="002F5AF7"/>
    <w:rsid w:val="002F5BB8"/>
    <w:rsid w:val="002F5C1F"/>
    <w:rsid w:val="002F6630"/>
    <w:rsid w:val="002F673B"/>
    <w:rsid w:val="002F6BC1"/>
    <w:rsid w:val="002F6D1E"/>
    <w:rsid w:val="002F7179"/>
    <w:rsid w:val="002F7200"/>
    <w:rsid w:val="002F7E54"/>
    <w:rsid w:val="00300651"/>
    <w:rsid w:val="00300F79"/>
    <w:rsid w:val="0030187C"/>
    <w:rsid w:val="003019F4"/>
    <w:rsid w:val="00301B79"/>
    <w:rsid w:val="003034F3"/>
    <w:rsid w:val="0030357E"/>
    <w:rsid w:val="00303E55"/>
    <w:rsid w:val="00303FDE"/>
    <w:rsid w:val="003043BD"/>
    <w:rsid w:val="00304BC6"/>
    <w:rsid w:val="0030508B"/>
    <w:rsid w:val="003052AC"/>
    <w:rsid w:val="00306ADC"/>
    <w:rsid w:val="00306BD4"/>
    <w:rsid w:val="00311525"/>
    <w:rsid w:val="00311637"/>
    <w:rsid w:val="00311C50"/>
    <w:rsid w:val="003125FC"/>
    <w:rsid w:val="00312B7E"/>
    <w:rsid w:val="0031304B"/>
    <w:rsid w:val="003131CD"/>
    <w:rsid w:val="00314527"/>
    <w:rsid w:val="003154D3"/>
    <w:rsid w:val="00315D66"/>
    <w:rsid w:val="00316885"/>
    <w:rsid w:val="00317506"/>
    <w:rsid w:val="00317C4E"/>
    <w:rsid w:val="00320368"/>
    <w:rsid w:val="00320BB9"/>
    <w:rsid w:val="003215BF"/>
    <w:rsid w:val="003222C7"/>
    <w:rsid w:val="003226A1"/>
    <w:rsid w:val="003227C0"/>
    <w:rsid w:val="0032286B"/>
    <w:rsid w:val="003230D6"/>
    <w:rsid w:val="0032371A"/>
    <w:rsid w:val="0032392B"/>
    <w:rsid w:val="003239FE"/>
    <w:rsid w:val="00324336"/>
    <w:rsid w:val="0032439E"/>
    <w:rsid w:val="00324BAD"/>
    <w:rsid w:val="00324EAB"/>
    <w:rsid w:val="00326322"/>
    <w:rsid w:val="0032633A"/>
    <w:rsid w:val="00326793"/>
    <w:rsid w:val="00326ABA"/>
    <w:rsid w:val="0033013A"/>
    <w:rsid w:val="0033043E"/>
    <w:rsid w:val="003304EF"/>
    <w:rsid w:val="00330F7E"/>
    <w:rsid w:val="00331161"/>
    <w:rsid w:val="00331B09"/>
    <w:rsid w:val="00332098"/>
    <w:rsid w:val="00332286"/>
    <w:rsid w:val="003322D5"/>
    <w:rsid w:val="00332982"/>
    <w:rsid w:val="003329F8"/>
    <w:rsid w:val="00332E73"/>
    <w:rsid w:val="003333CB"/>
    <w:rsid w:val="00334525"/>
    <w:rsid w:val="003348A7"/>
    <w:rsid w:val="003353A0"/>
    <w:rsid w:val="00335D29"/>
    <w:rsid w:val="00335E90"/>
    <w:rsid w:val="00335FC5"/>
    <w:rsid w:val="00336C39"/>
    <w:rsid w:val="00336FF9"/>
    <w:rsid w:val="00337244"/>
    <w:rsid w:val="003414DA"/>
    <w:rsid w:val="003418DD"/>
    <w:rsid w:val="00342D23"/>
    <w:rsid w:val="003430E4"/>
    <w:rsid w:val="00344BB6"/>
    <w:rsid w:val="00344D61"/>
    <w:rsid w:val="0034531C"/>
    <w:rsid w:val="00346547"/>
    <w:rsid w:val="003466E6"/>
    <w:rsid w:val="00346FD1"/>
    <w:rsid w:val="0034765A"/>
    <w:rsid w:val="00347832"/>
    <w:rsid w:val="00347EA5"/>
    <w:rsid w:val="0035032A"/>
    <w:rsid w:val="00350674"/>
    <w:rsid w:val="0035122C"/>
    <w:rsid w:val="003512A1"/>
    <w:rsid w:val="00351563"/>
    <w:rsid w:val="0035174E"/>
    <w:rsid w:val="003525B6"/>
    <w:rsid w:val="00352790"/>
    <w:rsid w:val="00352CF2"/>
    <w:rsid w:val="00352FF8"/>
    <w:rsid w:val="00353479"/>
    <w:rsid w:val="003537A9"/>
    <w:rsid w:val="00353981"/>
    <w:rsid w:val="00353D89"/>
    <w:rsid w:val="00354958"/>
    <w:rsid w:val="00355028"/>
    <w:rsid w:val="003554CE"/>
    <w:rsid w:val="0035627D"/>
    <w:rsid w:val="0035641A"/>
    <w:rsid w:val="00357283"/>
    <w:rsid w:val="00357FEB"/>
    <w:rsid w:val="00360828"/>
    <w:rsid w:val="0036109B"/>
    <w:rsid w:val="0036241E"/>
    <w:rsid w:val="0036279A"/>
    <w:rsid w:val="003627E0"/>
    <w:rsid w:val="003628D5"/>
    <w:rsid w:val="00362AF8"/>
    <w:rsid w:val="00362E28"/>
    <w:rsid w:val="0036339A"/>
    <w:rsid w:val="00363FC9"/>
    <w:rsid w:val="00364694"/>
    <w:rsid w:val="003646AE"/>
    <w:rsid w:val="00364926"/>
    <w:rsid w:val="00364CF9"/>
    <w:rsid w:val="00365DDA"/>
    <w:rsid w:val="0036623A"/>
    <w:rsid w:val="00366484"/>
    <w:rsid w:val="0036670D"/>
    <w:rsid w:val="00366C4F"/>
    <w:rsid w:val="00367232"/>
    <w:rsid w:val="00367B48"/>
    <w:rsid w:val="00367EBB"/>
    <w:rsid w:val="003711DF"/>
    <w:rsid w:val="003717F9"/>
    <w:rsid w:val="0037180E"/>
    <w:rsid w:val="00371D6F"/>
    <w:rsid w:val="0037257D"/>
    <w:rsid w:val="00372E2E"/>
    <w:rsid w:val="0037319E"/>
    <w:rsid w:val="00373465"/>
    <w:rsid w:val="00373785"/>
    <w:rsid w:val="00373B98"/>
    <w:rsid w:val="003743C7"/>
    <w:rsid w:val="00374C9B"/>
    <w:rsid w:val="00374DA1"/>
    <w:rsid w:val="00374F70"/>
    <w:rsid w:val="0037545F"/>
    <w:rsid w:val="00375706"/>
    <w:rsid w:val="00376B6D"/>
    <w:rsid w:val="00376FF3"/>
    <w:rsid w:val="00377A58"/>
    <w:rsid w:val="00377EB9"/>
    <w:rsid w:val="00377FD7"/>
    <w:rsid w:val="00380179"/>
    <w:rsid w:val="003805E3"/>
    <w:rsid w:val="0038068E"/>
    <w:rsid w:val="00380C55"/>
    <w:rsid w:val="00381B23"/>
    <w:rsid w:val="003822DE"/>
    <w:rsid w:val="00383CEC"/>
    <w:rsid w:val="00383FAC"/>
    <w:rsid w:val="003847C2"/>
    <w:rsid w:val="00384848"/>
    <w:rsid w:val="00384871"/>
    <w:rsid w:val="00384B21"/>
    <w:rsid w:val="00384B74"/>
    <w:rsid w:val="00384C2E"/>
    <w:rsid w:val="00385A78"/>
    <w:rsid w:val="00386116"/>
    <w:rsid w:val="00386513"/>
    <w:rsid w:val="00386711"/>
    <w:rsid w:val="00386A0C"/>
    <w:rsid w:val="00386E3E"/>
    <w:rsid w:val="00386EEE"/>
    <w:rsid w:val="00387739"/>
    <w:rsid w:val="00387A75"/>
    <w:rsid w:val="00387F69"/>
    <w:rsid w:val="00390056"/>
    <w:rsid w:val="0039007F"/>
    <w:rsid w:val="0039011B"/>
    <w:rsid w:val="00390697"/>
    <w:rsid w:val="00392000"/>
    <w:rsid w:val="0039253E"/>
    <w:rsid w:val="00392F12"/>
    <w:rsid w:val="0039306E"/>
    <w:rsid w:val="00393447"/>
    <w:rsid w:val="00393E8B"/>
    <w:rsid w:val="00394698"/>
    <w:rsid w:val="00394A63"/>
    <w:rsid w:val="00394D1C"/>
    <w:rsid w:val="00395819"/>
    <w:rsid w:val="00395872"/>
    <w:rsid w:val="00396148"/>
    <w:rsid w:val="00396319"/>
    <w:rsid w:val="00396380"/>
    <w:rsid w:val="00396A52"/>
    <w:rsid w:val="003A0114"/>
    <w:rsid w:val="003A0C21"/>
    <w:rsid w:val="003A191A"/>
    <w:rsid w:val="003A1DD5"/>
    <w:rsid w:val="003A2242"/>
    <w:rsid w:val="003A236A"/>
    <w:rsid w:val="003A274D"/>
    <w:rsid w:val="003A2752"/>
    <w:rsid w:val="003A3C95"/>
    <w:rsid w:val="003A47EC"/>
    <w:rsid w:val="003A5283"/>
    <w:rsid w:val="003A5435"/>
    <w:rsid w:val="003A593D"/>
    <w:rsid w:val="003A5960"/>
    <w:rsid w:val="003A59AF"/>
    <w:rsid w:val="003A5FE9"/>
    <w:rsid w:val="003B0015"/>
    <w:rsid w:val="003B0982"/>
    <w:rsid w:val="003B0ACF"/>
    <w:rsid w:val="003B0D62"/>
    <w:rsid w:val="003B1364"/>
    <w:rsid w:val="003B141F"/>
    <w:rsid w:val="003B18AA"/>
    <w:rsid w:val="003B1D1D"/>
    <w:rsid w:val="003B1D20"/>
    <w:rsid w:val="003B1F4E"/>
    <w:rsid w:val="003B239D"/>
    <w:rsid w:val="003B2753"/>
    <w:rsid w:val="003B2D27"/>
    <w:rsid w:val="003B2FC3"/>
    <w:rsid w:val="003B3AA7"/>
    <w:rsid w:val="003B3DCC"/>
    <w:rsid w:val="003B4083"/>
    <w:rsid w:val="003B5239"/>
    <w:rsid w:val="003B554C"/>
    <w:rsid w:val="003B5EB0"/>
    <w:rsid w:val="003B627E"/>
    <w:rsid w:val="003B69E4"/>
    <w:rsid w:val="003B6DA9"/>
    <w:rsid w:val="003B6DC3"/>
    <w:rsid w:val="003B7262"/>
    <w:rsid w:val="003B7471"/>
    <w:rsid w:val="003B7FDF"/>
    <w:rsid w:val="003C01F2"/>
    <w:rsid w:val="003C043B"/>
    <w:rsid w:val="003C200D"/>
    <w:rsid w:val="003C2E24"/>
    <w:rsid w:val="003C31CC"/>
    <w:rsid w:val="003C348A"/>
    <w:rsid w:val="003C39A2"/>
    <w:rsid w:val="003C3A2E"/>
    <w:rsid w:val="003C595C"/>
    <w:rsid w:val="003C64AF"/>
    <w:rsid w:val="003C6CD4"/>
    <w:rsid w:val="003C77AE"/>
    <w:rsid w:val="003D06FC"/>
    <w:rsid w:val="003D0C49"/>
    <w:rsid w:val="003D126B"/>
    <w:rsid w:val="003D164E"/>
    <w:rsid w:val="003D42B5"/>
    <w:rsid w:val="003D55E7"/>
    <w:rsid w:val="003D5890"/>
    <w:rsid w:val="003D61F5"/>
    <w:rsid w:val="003D681D"/>
    <w:rsid w:val="003D6840"/>
    <w:rsid w:val="003D68D2"/>
    <w:rsid w:val="003D6AC0"/>
    <w:rsid w:val="003D760C"/>
    <w:rsid w:val="003D7F59"/>
    <w:rsid w:val="003E0F24"/>
    <w:rsid w:val="003E15E1"/>
    <w:rsid w:val="003E1BC6"/>
    <w:rsid w:val="003E240E"/>
    <w:rsid w:val="003E24A7"/>
    <w:rsid w:val="003E286F"/>
    <w:rsid w:val="003E32AF"/>
    <w:rsid w:val="003E3DA9"/>
    <w:rsid w:val="003E46C4"/>
    <w:rsid w:val="003E480D"/>
    <w:rsid w:val="003E4DC9"/>
    <w:rsid w:val="003E516F"/>
    <w:rsid w:val="003E5436"/>
    <w:rsid w:val="003E589A"/>
    <w:rsid w:val="003E5CC1"/>
    <w:rsid w:val="003E6219"/>
    <w:rsid w:val="003E67A5"/>
    <w:rsid w:val="003E6802"/>
    <w:rsid w:val="003E6CDE"/>
    <w:rsid w:val="003E6D68"/>
    <w:rsid w:val="003E7AB4"/>
    <w:rsid w:val="003E7B81"/>
    <w:rsid w:val="003F02A0"/>
    <w:rsid w:val="003F0558"/>
    <w:rsid w:val="003F064C"/>
    <w:rsid w:val="003F07E3"/>
    <w:rsid w:val="003F0ABC"/>
    <w:rsid w:val="003F0D88"/>
    <w:rsid w:val="003F164B"/>
    <w:rsid w:val="003F1A1A"/>
    <w:rsid w:val="003F1D2D"/>
    <w:rsid w:val="003F23A0"/>
    <w:rsid w:val="003F26B8"/>
    <w:rsid w:val="003F27A7"/>
    <w:rsid w:val="003F2BFD"/>
    <w:rsid w:val="003F2E7B"/>
    <w:rsid w:val="003F2F33"/>
    <w:rsid w:val="003F3031"/>
    <w:rsid w:val="003F3062"/>
    <w:rsid w:val="003F38C6"/>
    <w:rsid w:val="003F39B6"/>
    <w:rsid w:val="003F3D49"/>
    <w:rsid w:val="003F4419"/>
    <w:rsid w:val="003F443E"/>
    <w:rsid w:val="003F49F6"/>
    <w:rsid w:val="003F4B36"/>
    <w:rsid w:val="003F4C98"/>
    <w:rsid w:val="003F57D7"/>
    <w:rsid w:val="003F619C"/>
    <w:rsid w:val="003F7802"/>
    <w:rsid w:val="003F78A6"/>
    <w:rsid w:val="003F7BD1"/>
    <w:rsid w:val="00400D61"/>
    <w:rsid w:val="0040124A"/>
    <w:rsid w:val="0040283C"/>
    <w:rsid w:val="00403111"/>
    <w:rsid w:val="00403367"/>
    <w:rsid w:val="00403464"/>
    <w:rsid w:val="00403F59"/>
    <w:rsid w:val="00405061"/>
    <w:rsid w:val="004052C3"/>
    <w:rsid w:val="00405608"/>
    <w:rsid w:val="00405780"/>
    <w:rsid w:val="0040580E"/>
    <w:rsid w:val="0040777C"/>
    <w:rsid w:val="00407869"/>
    <w:rsid w:val="00410029"/>
    <w:rsid w:val="00410891"/>
    <w:rsid w:val="00410CBB"/>
    <w:rsid w:val="00411516"/>
    <w:rsid w:val="00411846"/>
    <w:rsid w:val="004118D2"/>
    <w:rsid w:val="00412B8D"/>
    <w:rsid w:val="00412EE9"/>
    <w:rsid w:val="00413466"/>
    <w:rsid w:val="004137CF"/>
    <w:rsid w:val="00413CAD"/>
    <w:rsid w:val="00413E94"/>
    <w:rsid w:val="00413FD3"/>
    <w:rsid w:val="00414382"/>
    <w:rsid w:val="004145BF"/>
    <w:rsid w:val="004145DA"/>
    <w:rsid w:val="0041517F"/>
    <w:rsid w:val="00415E31"/>
    <w:rsid w:val="0041629D"/>
    <w:rsid w:val="004169A2"/>
    <w:rsid w:val="00417635"/>
    <w:rsid w:val="004206D5"/>
    <w:rsid w:val="004206F9"/>
    <w:rsid w:val="0042089C"/>
    <w:rsid w:val="00420E11"/>
    <w:rsid w:val="00421997"/>
    <w:rsid w:val="0042204B"/>
    <w:rsid w:val="00422B18"/>
    <w:rsid w:val="00422C55"/>
    <w:rsid w:val="00423543"/>
    <w:rsid w:val="00423E36"/>
    <w:rsid w:val="00423FEA"/>
    <w:rsid w:val="004250ED"/>
    <w:rsid w:val="00425875"/>
    <w:rsid w:val="00425B41"/>
    <w:rsid w:val="00425BC3"/>
    <w:rsid w:val="004266E8"/>
    <w:rsid w:val="00426E97"/>
    <w:rsid w:val="00427740"/>
    <w:rsid w:val="00427BD2"/>
    <w:rsid w:val="00430616"/>
    <w:rsid w:val="00431233"/>
    <w:rsid w:val="00431632"/>
    <w:rsid w:val="00432284"/>
    <w:rsid w:val="00434005"/>
    <w:rsid w:val="00434287"/>
    <w:rsid w:val="00434289"/>
    <w:rsid w:val="0043436E"/>
    <w:rsid w:val="00434435"/>
    <w:rsid w:val="00434A87"/>
    <w:rsid w:val="00435A90"/>
    <w:rsid w:val="004368DC"/>
    <w:rsid w:val="00437669"/>
    <w:rsid w:val="00437B00"/>
    <w:rsid w:val="00437C72"/>
    <w:rsid w:val="00437E61"/>
    <w:rsid w:val="004400E8"/>
    <w:rsid w:val="004405F1"/>
    <w:rsid w:val="00440C4F"/>
    <w:rsid w:val="00440CD9"/>
    <w:rsid w:val="00440F18"/>
    <w:rsid w:val="00441B87"/>
    <w:rsid w:val="00441C29"/>
    <w:rsid w:val="00443882"/>
    <w:rsid w:val="00443A6F"/>
    <w:rsid w:val="00443D05"/>
    <w:rsid w:val="00443EF0"/>
    <w:rsid w:val="00444141"/>
    <w:rsid w:val="00444F5B"/>
    <w:rsid w:val="004450BD"/>
    <w:rsid w:val="004450D2"/>
    <w:rsid w:val="00445545"/>
    <w:rsid w:val="00445D0B"/>
    <w:rsid w:val="00445E7A"/>
    <w:rsid w:val="00446139"/>
    <w:rsid w:val="00446FF7"/>
    <w:rsid w:val="00447614"/>
    <w:rsid w:val="00450195"/>
    <w:rsid w:val="00451192"/>
    <w:rsid w:val="0045182A"/>
    <w:rsid w:val="00451F44"/>
    <w:rsid w:val="0045265F"/>
    <w:rsid w:val="00452A77"/>
    <w:rsid w:val="00452B59"/>
    <w:rsid w:val="004534B2"/>
    <w:rsid w:val="0045350E"/>
    <w:rsid w:val="00453589"/>
    <w:rsid w:val="0045455A"/>
    <w:rsid w:val="00454B45"/>
    <w:rsid w:val="00454C5D"/>
    <w:rsid w:val="00455048"/>
    <w:rsid w:val="00455399"/>
    <w:rsid w:val="00455408"/>
    <w:rsid w:val="00455BEA"/>
    <w:rsid w:val="00455EF7"/>
    <w:rsid w:val="00456024"/>
    <w:rsid w:val="0045646D"/>
    <w:rsid w:val="00457507"/>
    <w:rsid w:val="004576EC"/>
    <w:rsid w:val="00457D98"/>
    <w:rsid w:val="00460163"/>
    <w:rsid w:val="004612CC"/>
    <w:rsid w:val="00461CCA"/>
    <w:rsid w:val="00461FEF"/>
    <w:rsid w:val="00462BF7"/>
    <w:rsid w:val="00462E45"/>
    <w:rsid w:val="00462EAA"/>
    <w:rsid w:val="004636DD"/>
    <w:rsid w:val="0046396C"/>
    <w:rsid w:val="00464198"/>
    <w:rsid w:val="004645AB"/>
    <w:rsid w:val="00464CA0"/>
    <w:rsid w:val="0046555B"/>
    <w:rsid w:val="004655BD"/>
    <w:rsid w:val="004658A0"/>
    <w:rsid w:val="004659D3"/>
    <w:rsid w:val="0046631B"/>
    <w:rsid w:val="00466A81"/>
    <w:rsid w:val="00470A7C"/>
    <w:rsid w:val="00471F5C"/>
    <w:rsid w:val="0047337E"/>
    <w:rsid w:val="00473781"/>
    <w:rsid w:val="00473E96"/>
    <w:rsid w:val="00473EFF"/>
    <w:rsid w:val="00474091"/>
    <w:rsid w:val="0047424F"/>
    <w:rsid w:val="004754CC"/>
    <w:rsid w:val="004754FD"/>
    <w:rsid w:val="004755EE"/>
    <w:rsid w:val="00476354"/>
    <w:rsid w:val="004763FA"/>
    <w:rsid w:val="0047750F"/>
    <w:rsid w:val="004777E8"/>
    <w:rsid w:val="00477833"/>
    <w:rsid w:val="00477836"/>
    <w:rsid w:val="004778A5"/>
    <w:rsid w:val="00477C87"/>
    <w:rsid w:val="00480B6A"/>
    <w:rsid w:val="00481CA3"/>
    <w:rsid w:val="00482EF7"/>
    <w:rsid w:val="00483522"/>
    <w:rsid w:val="00483531"/>
    <w:rsid w:val="00483AAD"/>
    <w:rsid w:val="00483D6C"/>
    <w:rsid w:val="00483E01"/>
    <w:rsid w:val="00483F0A"/>
    <w:rsid w:val="004850CD"/>
    <w:rsid w:val="00485191"/>
    <w:rsid w:val="00485C29"/>
    <w:rsid w:val="004863F8"/>
    <w:rsid w:val="00486AAF"/>
    <w:rsid w:val="00487BD1"/>
    <w:rsid w:val="00490478"/>
    <w:rsid w:val="00490AB0"/>
    <w:rsid w:val="00490BC1"/>
    <w:rsid w:val="00490E6D"/>
    <w:rsid w:val="00491675"/>
    <w:rsid w:val="00491A6F"/>
    <w:rsid w:val="004925A5"/>
    <w:rsid w:val="0049278C"/>
    <w:rsid w:val="004934D6"/>
    <w:rsid w:val="00493C1E"/>
    <w:rsid w:val="0049403A"/>
    <w:rsid w:val="00494628"/>
    <w:rsid w:val="00494700"/>
    <w:rsid w:val="00495382"/>
    <w:rsid w:val="00495438"/>
    <w:rsid w:val="004961A0"/>
    <w:rsid w:val="004967DB"/>
    <w:rsid w:val="00496854"/>
    <w:rsid w:val="00496933"/>
    <w:rsid w:val="0049703B"/>
    <w:rsid w:val="004975EE"/>
    <w:rsid w:val="004976A8"/>
    <w:rsid w:val="00497E20"/>
    <w:rsid w:val="00497EF6"/>
    <w:rsid w:val="00497F90"/>
    <w:rsid w:val="004A06D7"/>
    <w:rsid w:val="004A135F"/>
    <w:rsid w:val="004A157B"/>
    <w:rsid w:val="004A16E1"/>
    <w:rsid w:val="004A1D7D"/>
    <w:rsid w:val="004A29B9"/>
    <w:rsid w:val="004A32EE"/>
    <w:rsid w:val="004A357A"/>
    <w:rsid w:val="004A3AD4"/>
    <w:rsid w:val="004A3CA4"/>
    <w:rsid w:val="004A4D15"/>
    <w:rsid w:val="004A4DB4"/>
    <w:rsid w:val="004A5AE7"/>
    <w:rsid w:val="004A5E82"/>
    <w:rsid w:val="004A6391"/>
    <w:rsid w:val="004A68F6"/>
    <w:rsid w:val="004A6FD8"/>
    <w:rsid w:val="004A70AE"/>
    <w:rsid w:val="004A77BB"/>
    <w:rsid w:val="004A7E29"/>
    <w:rsid w:val="004A7F1E"/>
    <w:rsid w:val="004B0A23"/>
    <w:rsid w:val="004B0D80"/>
    <w:rsid w:val="004B1037"/>
    <w:rsid w:val="004B13E6"/>
    <w:rsid w:val="004B17BB"/>
    <w:rsid w:val="004B1CBE"/>
    <w:rsid w:val="004B2628"/>
    <w:rsid w:val="004B38C5"/>
    <w:rsid w:val="004B43F7"/>
    <w:rsid w:val="004B4584"/>
    <w:rsid w:val="004B485B"/>
    <w:rsid w:val="004B4BED"/>
    <w:rsid w:val="004B4FC9"/>
    <w:rsid w:val="004B5AF7"/>
    <w:rsid w:val="004B631D"/>
    <w:rsid w:val="004B6533"/>
    <w:rsid w:val="004B67A2"/>
    <w:rsid w:val="004B6932"/>
    <w:rsid w:val="004B7381"/>
    <w:rsid w:val="004C0166"/>
    <w:rsid w:val="004C0487"/>
    <w:rsid w:val="004C0A9B"/>
    <w:rsid w:val="004C0E07"/>
    <w:rsid w:val="004C0E96"/>
    <w:rsid w:val="004C14B0"/>
    <w:rsid w:val="004C1B52"/>
    <w:rsid w:val="004C214F"/>
    <w:rsid w:val="004C250C"/>
    <w:rsid w:val="004C25AD"/>
    <w:rsid w:val="004C27BB"/>
    <w:rsid w:val="004C3197"/>
    <w:rsid w:val="004C423D"/>
    <w:rsid w:val="004C49D1"/>
    <w:rsid w:val="004C5245"/>
    <w:rsid w:val="004C54FA"/>
    <w:rsid w:val="004C58C8"/>
    <w:rsid w:val="004C5D28"/>
    <w:rsid w:val="004C7740"/>
    <w:rsid w:val="004C7A60"/>
    <w:rsid w:val="004C7ADC"/>
    <w:rsid w:val="004C7E85"/>
    <w:rsid w:val="004C7E89"/>
    <w:rsid w:val="004D118B"/>
    <w:rsid w:val="004D24DC"/>
    <w:rsid w:val="004D25C0"/>
    <w:rsid w:val="004D2882"/>
    <w:rsid w:val="004D2899"/>
    <w:rsid w:val="004D2A51"/>
    <w:rsid w:val="004D2B64"/>
    <w:rsid w:val="004D411C"/>
    <w:rsid w:val="004D4B11"/>
    <w:rsid w:val="004D4CF9"/>
    <w:rsid w:val="004D52BD"/>
    <w:rsid w:val="004D5574"/>
    <w:rsid w:val="004D5D38"/>
    <w:rsid w:val="004D603C"/>
    <w:rsid w:val="004D6DF4"/>
    <w:rsid w:val="004D741B"/>
    <w:rsid w:val="004E128C"/>
    <w:rsid w:val="004E17CF"/>
    <w:rsid w:val="004E1810"/>
    <w:rsid w:val="004E1E79"/>
    <w:rsid w:val="004E1F74"/>
    <w:rsid w:val="004E2636"/>
    <w:rsid w:val="004E2F4A"/>
    <w:rsid w:val="004E3537"/>
    <w:rsid w:val="004E3929"/>
    <w:rsid w:val="004E3A13"/>
    <w:rsid w:val="004E4621"/>
    <w:rsid w:val="004E4FBC"/>
    <w:rsid w:val="004E5200"/>
    <w:rsid w:val="004E546E"/>
    <w:rsid w:val="004E56C5"/>
    <w:rsid w:val="004E5877"/>
    <w:rsid w:val="004E58A6"/>
    <w:rsid w:val="004E6215"/>
    <w:rsid w:val="004E6CD3"/>
    <w:rsid w:val="004E6D24"/>
    <w:rsid w:val="004E748D"/>
    <w:rsid w:val="004E7B46"/>
    <w:rsid w:val="004E7B65"/>
    <w:rsid w:val="004F015E"/>
    <w:rsid w:val="004F0446"/>
    <w:rsid w:val="004F0C87"/>
    <w:rsid w:val="004F240E"/>
    <w:rsid w:val="004F3019"/>
    <w:rsid w:val="004F38AE"/>
    <w:rsid w:val="004F421A"/>
    <w:rsid w:val="004F4838"/>
    <w:rsid w:val="004F57A1"/>
    <w:rsid w:val="004F5E5C"/>
    <w:rsid w:val="004F625F"/>
    <w:rsid w:val="004F655C"/>
    <w:rsid w:val="004F6D72"/>
    <w:rsid w:val="004F7052"/>
    <w:rsid w:val="004F71FB"/>
    <w:rsid w:val="004F73A3"/>
    <w:rsid w:val="00500406"/>
    <w:rsid w:val="00500676"/>
    <w:rsid w:val="0050178C"/>
    <w:rsid w:val="005019A8"/>
    <w:rsid w:val="00502A78"/>
    <w:rsid w:val="00502D4F"/>
    <w:rsid w:val="00502DC3"/>
    <w:rsid w:val="00502E8F"/>
    <w:rsid w:val="0050344D"/>
    <w:rsid w:val="00503D72"/>
    <w:rsid w:val="0050456F"/>
    <w:rsid w:val="0050462B"/>
    <w:rsid w:val="00504EDC"/>
    <w:rsid w:val="00505155"/>
    <w:rsid w:val="00505CE6"/>
    <w:rsid w:val="00507217"/>
    <w:rsid w:val="00507368"/>
    <w:rsid w:val="005076D4"/>
    <w:rsid w:val="00510A96"/>
    <w:rsid w:val="00510D37"/>
    <w:rsid w:val="005113AE"/>
    <w:rsid w:val="00511C8F"/>
    <w:rsid w:val="00512E2D"/>
    <w:rsid w:val="00513012"/>
    <w:rsid w:val="005130C8"/>
    <w:rsid w:val="005132CF"/>
    <w:rsid w:val="00513496"/>
    <w:rsid w:val="005136BD"/>
    <w:rsid w:val="005141EC"/>
    <w:rsid w:val="005143F2"/>
    <w:rsid w:val="0051458F"/>
    <w:rsid w:val="0051506F"/>
    <w:rsid w:val="0051510C"/>
    <w:rsid w:val="00515FB9"/>
    <w:rsid w:val="005161F1"/>
    <w:rsid w:val="005166D8"/>
    <w:rsid w:val="00516855"/>
    <w:rsid w:val="0051722F"/>
    <w:rsid w:val="005175FC"/>
    <w:rsid w:val="0052064B"/>
    <w:rsid w:val="00520C7C"/>
    <w:rsid w:val="00520DE4"/>
    <w:rsid w:val="0052179D"/>
    <w:rsid w:val="00522042"/>
    <w:rsid w:val="0052235D"/>
    <w:rsid w:val="00522E16"/>
    <w:rsid w:val="00522E58"/>
    <w:rsid w:val="005230E3"/>
    <w:rsid w:val="0052324E"/>
    <w:rsid w:val="0052337B"/>
    <w:rsid w:val="00523AAC"/>
    <w:rsid w:val="00523C23"/>
    <w:rsid w:val="00523E13"/>
    <w:rsid w:val="005244A1"/>
    <w:rsid w:val="00524DC9"/>
    <w:rsid w:val="005250EB"/>
    <w:rsid w:val="00525493"/>
    <w:rsid w:val="00525954"/>
    <w:rsid w:val="00525E46"/>
    <w:rsid w:val="0052634C"/>
    <w:rsid w:val="005267E8"/>
    <w:rsid w:val="00526C98"/>
    <w:rsid w:val="00526F8B"/>
    <w:rsid w:val="005272CA"/>
    <w:rsid w:val="00527446"/>
    <w:rsid w:val="00527547"/>
    <w:rsid w:val="0052772D"/>
    <w:rsid w:val="00527CBE"/>
    <w:rsid w:val="00530BC7"/>
    <w:rsid w:val="00530EF2"/>
    <w:rsid w:val="005318E1"/>
    <w:rsid w:val="00532822"/>
    <w:rsid w:val="00532B9E"/>
    <w:rsid w:val="00532D0D"/>
    <w:rsid w:val="00533D11"/>
    <w:rsid w:val="00533DAA"/>
    <w:rsid w:val="00533F96"/>
    <w:rsid w:val="00534141"/>
    <w:rsid w:val="005348CE"/>
    <w:rsid w:val="005354A2"/>
    <w:rsid w:val="00536200"/>
    <w:rsid w:val="00536459"/>
    <w:rsid w:val="0053677D"/>
    <w:rsid w:val="00536ADC"/>
    <w:rsid w:val="00536D38"/>
    <w:rsid w:val="00537591"/>
    <w:rsid w:val="00537D6A"/>
    <w:rsid w:val="0054011B"/>
    <w:rsid w:val="00540252"/>
    <w:rsid w:val="00540FC8"/>
    <w:rsid w:val="005416B0"/>
    <w:rsid w:val="005417FA"/>
    <w:rsid w:val="0054213F"/>
    <w:rsid w:val="00542F53"/>
    <w:rsid w:val="00543396"/>
    <w:rsid w:val="00543935"/>
    <w:rsid w:val="005439ED"/>
    <w:rsid w:val="00543C80"/>
    <w:rsid w:val="00543DB7"/>
    <w:rsid w:val="00544CEE"/>
    <w:rsid w:val="00544EA6"/>
    <w:rsid w:val="005452D6"/>
    <w:rsid w:val="00545323"/>
    <w:rsid w:val="005456E5"/>
    <w:rsid w:val="00545CA8"/>
    <w:rsid w:val="00546031"/>
    <w:rsid w:val="00546180"/>
    <w:rsid w:val="00546AD6"/>
    <w:rsid w:val="00547049"/>
    <w:rsid w:val="0054763E"/>
    <w:rsid w:val="00547807"/>
    <w:rsid w:val="00547A01"/>
    <w:rsid w:val="00547BD0"/>
    <w:rsid w:val="005502BD"/>
    <w:rsid w:val="00550AE4"/>
    <w:rsid w:val="00551937"/>
    <w:rsid w:val="00551F43"/>
    <w:rsid w:val="00552C2C"/>
    <w:rsid w:val="005547AE"/>
    <w:rsid w:val="00554EEC"/>
    <w:rsid w:val="00554F19"/>
    <w:rsid w:val="0055519F"/>
    <w:rsid w:val="00555272"/>
    <w:rsid w:val="005558EE"/>
    <w:rsid w:val="00555F2C"/>
    <w:rsid w:val="00556581"/>
    <w:rsid w:val="005568CE"/>
    <w:rsid w:val="0055695B"/>
    <w:rsid w:val="00556AF8"/>
    <w:rsid w:val="0055723B"/>
    <w:rsid w:val="005605E8"/>
    <w:rsid w:val="0056126A"/>
    <w:rsid w:val="005617ED"/>
    <w:rsid w:val="00561990"/>
    <w:rsid w:val="0056253F"/>
    <w:rsid w:val="0056278E"/>
    <w:rsid w:val="005627D4"/>
    <w:rsid w:val="00562C29"/>
    <w:rsid w:val="00563368"/>
    <w:rsid w:val="0056359C"/>
    <w:rsid w:val="0056368D"/>
    <w:rsid w:val="00563E92"/>
    <w:rsid w:val="0056481C"/>
    <w:rsid w:val="00564FD2"/>
    <w:rsid w:val="00565180"/>
    <w:rsid w:val="00565803"/>
    <w:rsid w:val="00565A7F"/>
    <w:rsid w:val="00565CEF"/>
    <w:rsid w:val="0056700A"/>
    <w:rsid w:val="005708A5"/>
    <w:rsid w:val="005708D8"/>
    <w:rsid w:val="00570930"/>
    <w:rsid w:val="00570AB6"/>
    <w:rsid w:val="00570BD7"/>
    <w:rsid w:val="00571999"/>
    <w:rsid w:val="00571A51"/>
    <w:rsid w:val="00571A52"/>
    <w:rsid w:val="00572757"/>
    <w:rsid w:val="005730E0"/>
    <w:rsid w:val="00573449"/>
    <w:rsid w:val="0057398A"/>
    <w:rsid w:val="00574BB5"/>
    <w:rsid w:val="00574D9E"/>
    <w:rsid w:val="0057606E"/>
    <w:rsid w:val="0057645A"/>
    <w:rsid w:val="005768CB"/>
    <w:rsid w:val="00577965"/>
    <w:rsid w:val="00580C13"/>
    <w:rsid w:val="00581291"/>
    <w:rsid w:val="005815AF"/>
    <w:rsid w:val="0058186A"/>
    <w:rsid w:val="00581A52"/>
    <w:rsid w:val="00581A5E"/>
    <w:rsid w:val="00581E60"/>
    <w:rsid w:val="00581F00"/>
    <w:rsid w:val="00581F8E"/>
    <w:rsid w:val="0058213A"/>
    <w:rsid w:val="0058226E"/>
    <w:rsid w:val="00582B19"/>
    <w:rsid w:val="00583D10"/>
    <w:rsid w:val="00584209"/>
    <w:rsid w:val="00584211"/>
    <w:rsid w:val="005849F1"/>
    <w:rsid w:val="00584CD8"/>
    <w:rsid w:val="0058595F"/>
    <w:rsid w:val="00585AF3"/>
    <w:rsid w:val="00585EF2"/>
    <w:rsid w:val="00586A89"/>
    <w:rsid w:val="00586B04"/>
    <w:rsid w:val="00586B32"/>
    <w:rsid w:val="00586E25"/>
    <w:rsid w:val="00586F28"/>
    <w:rsid w:val="005871CE"/>
    <w:rsid w:val="00587DE1"/>
    <w:rsid w:val="00587E3B"/>
    <w:rsid w:val="00590089"/>
    <w:rsid w:val="005913DB"/>
    <w:rsid w:val="005914FB"/>
    <w:rsid w:val="00591C74"/>
    <w:rsid w:val="00592817"/>
    <w:rsid w:val="00592B38"/>
    <w:rsid w:val="00592E09"/>
    <w:rsid w:val="0059311A"/>
    <w:rsid w:val="0059431F"/>
    <w:rsid w:val="0059434A"/>
    <w:rsid w:val="005943BE"/>
    <w:rsid w:val="00594E16"/>
    <w:rsid w:val="00595092"/>
    <w:rsid w:val="0059515F"/>
    <w:rsid w:val="0059594C"/>
    <w:rsid w:val="00596E34"/>
    <w:rsid w:val="00597455"/>
    <w:rsid w:val="0059779F"/>
    <w:rsid w:val="00597D76"/>
    <w:rsid w:val="005A0050"/>
    <w:rsid w:val="005A039B"/>
    <w:rsid w:val="005A0912"/>
    <w:rsid w:val="005A0FBA"/>
    <w:rsid w:val="005A10E2"/>
    <w:rsid w:val="005A1E71"/>
    <w:rsid w:val="005A2D90"/>
    <w:rsid w:val="005A2F34"/>
    <w:rsid w:val="005A35F6"/>
    <w:rsid w:val="005A3E3B"/>
    <w:rsid w:val="005A42E5"/>
    <w:rsid w:val="005A5ACD"/>
    <w:rsid w:val="005A6417"/>
    <w:rsid w:val="005A6FE0"/>
    <w:rsid w:val="005A75A1"/>
    <w:rsid w:val="005A75BE"/>
    <w:rsid w:val="005A77C5"/>
    <w:rsid w:val="005A7976"/>
    <w:rsid w:val="005B0690"/>
    <w:rsid w:val="005B0A4B"/>
    <w:rsid w:val="005B0A5D"/>
    <w:rsid w:val="005B0E71"/>
    <w:rsid w:val="005B19BC"/>
    <w:rsid w:val="005B23E8"/>
    <w:rsid w:val="005B29BA"/>
    <w:rsid w:val="005B2E78"/>
    <w:rsid w:val="005B3326"/>
    <w:rsid w:val="005B3FCF"/>
    <w:rsid w:val="005B4167"/>
    <w:rsid w:val="005B46DA"/>
    <w:rsid w:val="005B48E3"/>
    <w:rsid w:val="005B521E"/>
    <w:rsid w:val="005B5DB8"/>
    <w:rsid w:val="005B6687"/>
    <w:rsid w:val="005B6CA1"/>
    <w:rsid w:val="005B6CE9"/>
    <w:rsid w:val="005B6D32"/>
    <w:rsid w:val="005B6DD4"/>
    <w:rsid w:val="005B72C9"/>
    <w:rsid w:val="005C0054"/>
    <w:rsid w:val="005C00A8"/>
    <w:rsid w:val="005C16D7"/>
    <w:rsid w:val="005C1F6C"/>
    <w:rsid w:val="005C2825"/>
    <w:rsid w:val="005C28AC"/>
    <w:rsid w:val="005C2B6A"/>
    <w:rsid w:val="005C30E3"/>
    <w:rsid w:val="005C32FC"/>
    <w:rsid w:val="005C33FF"/>
    <w:rsid w:val="005C3503"/>
    <w:rsid w:val="005C3CCB"/>
    <w:rsid w:val="005C404D"/>
    <w:rsid w:val="005C41C9"/>
    <w:rsid w:val="005C42CE"/>
    <w:rsid w:val="005C4E2F"/>
    <w:rsid w:val="005C4F8D"/>
    <w:rsid w:val="005C50A3"/>
    <w:rsid w:val="005C55B8"/>
    <w:rsid w:val="005C6966"/>
    <w:rsid w:val="005D0655"/>
    <w:rsid w:val="005D0BDB"/>
    <w:rsid w:val="005D0E2E"/>
    <w:rsid w:val="005D1387"/>
    <w:rsid w:val="005D21FD"/>
    <w:rsid w:val="005D29A4"/>
    <w:rsid w:val="005D2B5F"/>
    <w:rsid w:val="005D2F95"/>
    <w:rsid w:val="005D3307"/>
    <w:rsid w:val="005D4457"/>
    <w:rsid w:val="005D4ECB"/>
    <w:rsid w:val="005D56D8"/>
    <w:rsid w:val="005D5EA6"/>
    <w:rsid w:val="005D5EC9"/>
    <w:rsid w:val="005D6291"/>
    <w:rsid w:val="005D6700"/>
    <w:rsid w:val="005D6972"/>
    <w:rsid w:val="005D7486"/>
    <w:rsid w:val="005E01EE"/>
    <w:rsid w:val="005E028B"/>
    <w:rsid w:val="005E02B5"/>
    <w:rsid w:val="005E1C06"/>
    <w:rsid w:val="005E1F9A"/>
    <w:rsid w:val="005E2791"/>
    <w:rsid w:val="005E3B5C"/>
    <w:rsid w:val="005E3EB0"/>
    <w:rsid w:val="005E41C0"/>
    <w:rsid w:val="005E441A"/>
    <w:rsid w:val="005E52B0"/>
    <w:rsid w:val="005E5372"/>
    <w:rsid w:val="005E5AD3"/>
    <w:rsid w:val="005E6792"/>
    <w:rsid w:val="005E6A0F"/>
    <w:rsid w:val="005E6F20"/>
    <w:rsid w:val="005E6F29"/>
    <w:rsid w:val="005E70FE"/>
    <w:rsid w:val="005E72D6"/>
    <w:rsid w:val="005E764A"/>
    <w:rsid w:val="005E79F6"/>
    <w:rsid w:val="005F0020"/>
    <w:rsid w:val="005F070A"/>
    <w:rsid w:val="005F0745"/>
    <w:rsid w:val="005F0D7A"/>
    <w:rsid w:val="005F147B"/>
    <w:rsid w:val="005F1B92"/>
    <w:rsid w:val="005F21D9"/>
    <w:rsid w:val="005F2E77"/>
    <w:rsid w:val="005F3340"/>
    <w:rsid w:val="005F33A8"/>
    <w:rsid w:val="005F4540"/>
    <w:rsid w:val="005F500B"/>
    <w:rsid w:val="005F509B"/>
    <w:rsid w:val="005F5615"/>
    <w:rsid w:val="005F589A"/>
    <w:rsid w:val="005F5C7A"/>
    <w:rsid w:val="005F65DF"/>
    <w:rsid w:val="005F7ABD"/>
    <w:rsid w:val="00600425"/>
    <w:rsid w:val="00600477"/>
    <w:rsid w:val="006005F7"/>
    <w:rsid w:val="006008CD"/>
    <w:rsid w:val="00601615"/>
    <w:rsid w:val="006017AB"/>
    <w:rsid w:val="00601F9E"/>
    <w:rsid w:val="0060251A"/>
    <w:rsid w:val="006027C1"/>
    <w:rsid w:val="00602FF6"/>
    <w:rsid w:val="00603315"/>
    <w:rsid w:val="00604176"/>
    <w:rsid w:val="00604224"/>
    <w:rsid w:val="00604848"/>
    <w:rsid w:val="00604DEF"/>
    <w:rsid w:val="00604FC5"/>
    <w:rsid w:val="006059B9"/>
    <w:rsid w:val="00606579"/>
    <w:rsid w:val="00606AD9"/>
    <w:rsid w:val="00607AE2"/>
    <w:rsid w:val="00610059"/>
    <w:rsid w:val="00610290"/>
    <w:rsid w:val="006106BF"/>
    <w:rsid w:val="006107DC"/>
    <w:rsid w:val="00610E0E"/>
    <w:rsid w:val="00610EBF"/>
    <w:rsid w:val="006114C6"/>
    <w:rsid w:val="006114EB"/>
    <w:rsid w:val="006119EC"/>
    <w:rsid w:val="00611A83"/>
    <w:rsid w:val="00611B27"/>
    <w:rsid w:val="00611EC1"/>
    <w:rsid w:val="00612852"/>
    <w:rsid w:val="00612F87"/>
    <w:rsid w:val="006132A8"/>
    <w:rsid w:val="00613507"/>
    <w:rsid w:val="006152DE"/>
    <w:rsid w:val="00615742"/>
    <w:rsid w:val="006157F0"/>
    <w:rsid w:val="0061778F"/>
    <w:rsid w:val="006177F4"/>
    <w:rsid w:val="00617CFE"/>
    <w:rsid w:val="006203DF"/>
    <w:rsid w:val="0062064B"/>
    <w:rsid w:val="00620C0E"/>
    <w:rsid w:val="006210B2"/>
    <w:rsid w:val="0062191F"/>
    <w:rsid w:val="0062263A"/>
    <w:rsid w:val="00624A43"/>
    <w:rsid w:val="00624AD3"/>
    <w:rsid w:val="00624AEF"/>
    <w:rsid w:val="00624F53"/>
    <w:rsid w:val="0062583E"/>
    <w:rsid w:val="00625A20"/>
    <w:rsid w:val="00625B2E"/>
    <w:rsid w:val="00625C20"/>
    <w:rsid w:val="00626493"/>
    <w:rsid w:val="00626EAB"/>
    <w:rsid w:val="00627066"/>
    <w:rsid w:val="006275B0"/>
    <w:rsid w:val="00627BFE"/>
    <w:rsid w:val="006301F7"/>
    <w:rsid w:val="00630829"/>
    <w:rsid w:val="00631163"/>
    <w:rsid w:val="0063146D"/>
    <w:rsid w:val="00631635"/>
    <w:rsid w:val="006318E2"/>
    <w:rsid w:val="00631A1C"/>
    <w:rsid w:val="0063210E"/>
    <w:rsid w:val="006325B3"/>
    <w:rsid w:val="00632827"/>
    <w:rsid w:val="00632857"/>
    <w:rsid w:val="006328D5"/>
    <w:rsid w:val="00634188"/>
    <w:rsid w:val="0063462D"/>
    <w:rsid w:val="00634A2D"/>
    <w:rsid w:val="00634C8C"/>
    <w:rsid w:val="00635377"/>
    <w:rsid w:val="006359EF"/>
    <w:rsid w:val="00635A89"/>
    <w:rsid w:val="00635D27"/>
    <w:rsid w:val="00636AED"/>
    <w:rsid w:val="00636C17"/>
    <w:rsid w:val="00636F51"/>
    <w:rsid w:val="006403DB"/>
    <w:rsid w:val="0064177D"/>
    <w:rsid w:val="00641A4E"/>
    <w:rsid w:val="00642A43"/>
    <w:rsid w:val="00642B03"/>
    <w:rsid w:val="00642D6C"/>
    <w:rsid w:val="0064327B"/>
    <w:rsid w:val="0064397E"/>
    <w:rsid w:val="00643FC5"/>
    <w:rsid w:val="00644062"/>
    <w:rsid w:val="00644875"/>
    <w:rsid w:val="00644B67"/>
    <w:rsid w:val="00645378"/>
    <w:rsid w:val="00646EC6"/>
    <w:rsid w:val="00647FD7"/>
    <w:rsid w:val="0065074B"/>
    <w:rsid w:val="00650915"/>
    <w:rsid w:val="00650951"/>
    <w:rsid w:val="00650AF1"/>
    <w:rsid w:val="00650F3A"/>
    <w:rsid w:val="0065226E"/>
    <w:rsid w:val="00652B77"/>
    <w:rsid w:val="006538B9"/>
    <w:rsid w:val="006538F9"/>
    <w:rsid w:val="00654334"/>
    <w:rsid w:val="006547F8"/>
    <w:rsid w:val="00654A0F"/>
    <w:rsid w:val="00654C5B"/>
    <w:rsid w:val="0065525B"/>
    <w:rsid w:val="0065569F"/>
    <w:rsid w:val="00655DEC"/>
    <w:rsid w:val="00656D80"/>
    <w:rsid w:val="00657900"/>
    <w:rsid w:val="00660487"/>
    <w:rsid w:val="0066097A"/>
    <w:rsid w:val="00661417"/>
    <w:rsid w:val="00661D4E"/>
    <w:rsid w:val="00661EC5"/>
    <w:rsid w:val="00662563"/>
    <w:rsid w:val="006626D6"/>
    <w:rsid w:val="00663537"/>
    <w:rsid w:val="00663700"/>
    <w:rsid w:val="006639C5"/>
    <w:rsid w:val="00663C3A"/>
    <w:rsid w:val="006643B3"/>
    <w:rsid w:val="00664406"/>
    <w:rsid w:val="0066507E"/>
    <w:rsid w:val="00665434"/>
    <w:rsid w:val="00665AC5"/>
    <w:rsid w:val="00666134"/>
    <w:rsid w:val="00666284"/>
    <w:rsid w:val="0066647E"/>
    <w:rsid w:val="00666B2D"/>
    <w:rsid w:val="006670B2"/>
    <w:rsid w:val="006672F3"/>
    <w:rsid w:val="0066761F"/>
    <w:rsid w:val="00667A80"/>
    <w:rsid w:val="0067007B"/>
    <w:rsid w:val="00670D20"/>
    <w:rsid w:val="00671EB2"/>
    <w:rsid w:val="00672533"/>
    <w:rsid w:val="00672E31"/>
    <w:rsid w:val="00673595"/>
    <w:rsid w:val="0067439B"/>
    <w:rsid w:val="006743ED"/>
    <w:rsid w:val="00677A80"/>
    <w:rsid w:val="006805E1"/>
    <w:rsid w:val="006811A5"/>
    <w:rsid w:val="00681671"/>
    <w:rsid w:val="0068179B"/>
    <w:rsid w:val="00681BBF"/>
    <w:rsid w:val="00682BE4"/>
    <w:rsid w:val="00683959"/>
    <w:rsid w:val="00684057"/>
    <w:rsid w:val="00684AE2"/>
    <w:rsid w:val="00684C12"/>
    <w:rsid w:val="0068540B"/>
    <w:rsid w:val="00685A28"/>
    <w:rsid w:val="00686172"/>
    <w:rsid w:val="00686246"/>
    <w:rsid w:val="00686465"/>
    <w:rsid w:val="006865B0"/>
    <w:rsid w:val="00686A8E"/>
    <w:rsid w:val="00686DC2"/>
    <w:rsid w:val="00686E2B"/>
    <w:rsid w:val="006872DB"/>
    <w:rsid w:val="00687820"/>
    <w:rsid w:val="006904A1"/>
    <w:rsid w:val="00690D08"/>
    <w:rsid w:val="006918BE"/>
    <w:rsid w:val="00691A2B"/>
    <w:rsid w:val="00691BE5"/>
    <w:rsid w:val="00692906"/>
    <w:rsid w:val="006932D8"/>
    <w:rsid w:val="00694482"/>
    <w:rsid w:val="00695432"/>
    <w:rsid w:val="00696DA5"/>
    <w:rsid w:val="00697DA1"/>
    <w:rsid w:val="006A0057"/>
    <w:rsid w:val="006A01B9"/>
    <w:rsid w:val="006A03B5"/>
    <w:rsid w:val="006A0AF9"/>
    <w:rsid w:val="006A0C80"/>
    <w:rsid w:val="006A0E64"/>
    <w:rsid w:val="006A19E7"/>
    <w:rsid w:val="006A21D7"/>
    <w:rsid w:val="006A3106"/>
    <w:rsid w:val="006A33CA"/>
    <w:rsid w:val="006A3D0B"/>
    <w:rsid w:val="006A4416"/>
    <w:rsid w:val="006A501E"/>
    <w:rsid w:val="006A7734"/>
    <w:rsid w:val="006A7761"/>
    <w:rsid w:val="006A7C3E"/>
    <w:rsid w:val="006B0A27"/>
    <w:rsid w:val="006B1077"/>
    <w:rsid w:val="006B13DA"/>
    <w:rsid w:val="006B1411"/>
    <w:rsid w:val="006B14D7"/>
    <w:rsid w:val="006B1593"/>
    <w:rsid w:val="006B198D"/>
    <w:rsid w:val="006B1A93"/>
    <w:rsid w:val="006B1C69"/>
    <w:rsid w:val="006B1F2B"/>
    <w:rsid w:val="006B1F6B"/>
    <w:rsid w:val="006B23E2"/>
    <w:rsid w:val="006B27E2"/>
    <w:rsid w:val="006B2832"/>
    <w:rsid w:val="006B30FA"/>
    <w:rsid w:val="006B310B"/>
    <w:rsid w:val="006B3474"/>
    <w:rsid w:val="006B352A"/>
    <w:rsid w:val="006B4320"/>
    <w:rsid w:val="006B56FE"/>
    <w:rsid w:val="006B5D69"/>
    <w:rsid w:val="006B5F02"/>
    <w:rsid w:val="006B661E"/>
    <w:rsid w:val="006B6760"/>
    <w:rsid w:val="006B6901"/>
    <w:rsid w:val="006B6E39"/>
    <w:rsid w:val="006B6F3F"/>
    <w:rsid w:val="006B7688"/>
    <w:rsid w:val="006B7B58"/>
    <w:rsid w:val="006B7D5A"/>
    <w:rsid w:val="006B7F47"/>
    <w:rsid w:val="006C01D6"/>
    <w:rsid w:val="006C0AC6"/>
    <w:rsid w:val="006C1F55"/>
    <w:rsid w:val="006C1F8B"/>
    <w:rsid w:val="006C24A1"/>
    <w:rsid w:val="006C2799"/>
    <w:rsid w:val="006C27FF"/>
    <w:rsid w:val="006C2840"/>
    <w:rsid w:val="006C2F08"/>
    <w:rsid w:val="006C3839"/>
    <w:rsid w:val="006C3E31"/>
    <w:rsid w:val="006C4A56"/>
    <w:rsid w:val="006C5473"/>
    <w:rsid w:val="006C5FF9"/>
    <w:rsid w:val="006C662E"/>
    <w:rsid w:val="006C6738"/>
    <w:rsid w:val="006C721B"/>
    <w:rsid w:val="006C73E0"/>
    <w:rsid w:val="006C78F6"/>
    <w:rsid w:val="006D028F"/>
    <w:rsid w:val="006D0466"/>
    <w:rsid w:val="006D18C4"/>
    <w:rsid w:val="006D1EEB"/>
    <w:rsid w:val="006D25F7"/>
    <w:rsid w:val="006D2D92"/>
    <w:rsid w:val="006D3BAA"/>
    <w:rsid w:val="006D455F"/>
    <w:rsid w:val="006D45D6"/>
    <w:rsid w:val="006D4E9B"/>
    <w:rsid w:val="006D4FAF"/>
    <w:rsid w:val="006D580E"/>
    <w:rsid w:val="006D5E96"/>
    <w:rsid w:val="006D5E9A"/>
    <w:rsid w:val="006D630E"/>
    <w:rsid w:val="006D73B7"/>
    <w:rsid w:val="006D754D"/>
    <w:rsid w:val="006D763A"/>
    <w:rsid w:val="006E0057"/>
    <w:rsid w:val="006E0739"/>
    <w:rsid w:val="006E0B6C"/>
    <w:rsid w:val="006E0D76"/>
    <w:rsid w:val="006E100C"/>
    <w:rsid w:val="006E11FE"/>
    <w:rsid w:val="006E15D9"/>
    <w:rsid w:val="006E17BB"/>
    <w:rsid w:val="006E18A6"/>
    <w:rsid w:val="006E1D3A"/>
    <w:rsid w:val="006E2CA5"/>
    <w:rsid w:val="006E45F1"/>
    <w:rsid w:val="006E4BCD"/>
    <w:rsid w:val="006E5322"/>
    <w:rsid w:val="006E580A"/>
    <w:rsid w:val="006E5AF9"/>
    <w:rsid w:val="006E6B13"/>
    <w:rsid w:val="006E6EB3"/>
    <w:rsid w:val="006F014D"/>
    <w:rsid w:val="006F1098"/>
    <w:rsid w:val="006F10B9"/>
    <w:rsid w:val="006F1266"/>
    <w:rsid w:val="006F192B"/>
    <w:rsid w:val="006F2C3B"/>
    <w:rsid w:val="006F2FA4"/>
    <w:rsid w:val="006F442A"/>
    <w:rsid w:val="006F4CBD"/>
    <w:rsid w:val="006F516D"/>
    <w:rsid w:val="006F6257"/>
    <w:rsid w:val="006F66CA"/>
    <w:rsid w:val="006F6E95"/>
    <w:rsid w:val="006F6F26"/>
    <w:rsid w:val="006F702E"/>
    <w:rsid w:val="006F70C2"/>
    <w:rsid w:val="006F72A0"/>
    <w:rsid w:val="00700855"/>
    <w:rsid w:val="00700A76"/>
    <w:rsid w:val="00700E99"/>
    <w:rsid w:val="00700ECF"/>
    <w:rsid w:val="00701128"/>
    <w:rsid w:val="00701424"/>
    <w:rsid w:val="007015D9"/>
    <w:rsid w:val="00701714"/>
    <w:rsid w:val="00701AD4"/>
    <w:rsid w:val="0070221D"/>
    <w:rsid w:val="00702F65"/>
    <w:rsid w:val="00703846"/>
    <w:rsid w:val="00703C67"/>
    <w:rsid w:val="00704222"/>
    <w:rsid w:val="00704633"/>
    <w:rsid w:val="007053C3"/>
    <w:rsid w:val="00705729"/>
    <w:rsid w:val="00706296"/>
    <w:rsid w:val="007069C9"/>
    <w:rsid w:val="00706B13"/>
    <w:rsid w:val="00707768"/>
    <w:rsid w:val="00710602"/>
    <w:rsid w:val="007114CE"/>
    <w:rsid w:val="00711A17"/>
    <w:rsid w:val="0071215C"/>
    <w:rsid w:val="00712F51"/>
    <w:rsid w:val="007131F3"/>
    <w:rsid w:val="00714EA4"/>
    <w:rsid w:val="00714F34"/>
    <w:rsid w:val="00715016"/>
    <w:rsid w:val="007167B6"/>
    <w:rsid w:val="007173C4"/>
    <w:rsid w:val="007174F2"/>
    <w:rsid w:val="00720650"/>
    <w:rsid w:val="00720C50"/>
    <w:rsid w:val="00721147"/>
    <w:rsid w:val="00721455"/>
    <w:rsid w:val="007217D8"/>
    <w:rsid w:val="00721B7D"/>
    <w:rsid w:val="00722071"/>
    <w:rsid w:val="0072239E"/>
    <w:rsid w:val="00722844"/>
    <w:rsid w:val="00722EFF"/>
    <w:rsid w:val="00722F12"/>
    <w:rsid w:val="00723157"/>
    <w:rsid w:val="00723190"/>
    <w:rsid w:val="00723A58"/>
    <w:rsid w:val="00723F3B"/>
    <w:rsid w:val="0072459D"/>
    <w:rsid w:val="007245ED"/>
    <w:rsid w:val="00724EF6"/>
    <w:rsid w:val="00725D10"/>
    <w:rsid w:val="00725FAD"/>
    <w:rsid w:val="007262A4"/>
    <w:rsid w:val="0072716E"/>
    <w:rsid w:val="0072734D"/>
    <w:rsid w:val="00727604"/>
    <w:rsid w:val="00730380"/>
    <w:rsid w:val="00730625"/>
    <w:rsid w:val="00730B77"/>
    <w:rsid w:val="007314BD"/>
    <w:rsid w:val="007318CD"/>
    <w:rsid w:val="0073262B"/>
    <w:rsid w:val="0073278D"/>
    <w:rsid w:val="007332B7"/>
    <w:rsid w:val="00733313"/>
    <w:rsid w:val="00733792"/>
    <w:rsid w:val="0073411C"/>
    <w:rsid w:val="00734A93"/>
    <w:rsid w:val="00734D7C"/>
    <w:rsid w:val="00734F31"/>
    <w:rsid w:val="007363BA"/>
    <w:rsid w:val="007375B8"/>
    <w:rsid w:val="00737699"/>
    <w:rsid w:val="0074014D"/>
    <w:rsid w:val="007403F6"/>
    <w:rsid w:val="00740958"/>
    <w:rsid w:val="0074142E"/>
    <w:rsid w:val="007414EE"/>
    <w:rsid w:val="00741DB3"/>
    <w:rsid w:val="00742152"/>
    <w:rsid w:val="0074226D"/>
    <w:rsid w:val="00742BBD"/>
    <w:rsid w:val="00743260"/>
    <w:rsid w:val="00743557"/>
    <w:rsid w:val="00744204"/>
    <w:rsid w:val="00744719"/>
    <w:rsid w:val="00744739"/>
    <w:rsid w:val="00745111"/>
    <w:rsid w:val="00745364"/>
    <w:rsid w:val="007457A4"/>
    <w:rsid w:val="00745D45"/>
    <w:rsid w:val="00746AEF"/>
    <w:rsid w:val="00746DC5"/>
    <w:rsid w:val="00746F3B"/>
    <w:rsid w:val="00747062"/>
    <w:rsid w:val="0075000F"/>
    <w:rsid w:val="007503FF"/>
    <w:rsid w:val="00750449"/>
    <w:rsid w:val="007507A3"/>
    <w:rsid w:val="0075125A"/>
    <w:rsid w:val="00751854"/>
    <w:rsid w:val="00751C0E"/>
    <w:rsid w:val="00751E29"/>
    <w:rsid w:val="007531FA"/>
    <w:rsid w:val="00753365"/>
    <w:rsid w:val="00753EBB"/>
    <w:rsid w:val="0075447D"/>
    <w:rsid w:val="0075508B"/>
    <w:rsid w:val="0075523B"/>
    <w:rsid w:val="007555CB"/>
    <w:rsid w:val="00755A02"/>
    <w:rsid w:val="00755CCF"/>
    <w:rsid w:val="00755DB1"/>
    <w:rsid w:val="00756B77"/>
    <w:rsid w:val="00757240"/>
    <w:rsid w:val="007572B9"/>
    <w:rsid w:val="00757393"/>
    <w:rsid w:val="00757436"/>
    <w:rsid w:val="00757C17"/>
    <w:rsid w:val="0076021C"/>
    <w:rsid w:val="00760A3D"/>
    <w:rsid w:val="007613CA"/>
    <w:rsid w:val="007622A2"/>
    <w:rsid w:val="0076293A"/>
    <w:rsid w:val="007635B5"/>
    <w:rsid w:val="00763627"/>
    <w:rsid w:val="00764A14"/>
    <w:rsid w:val="00764CC1"/>
    <w:rsid w:val="00764D3D"/>
    <w:rsid w:val="00764ED0"/>
    <w:rsid w:val="00765077"/>
    <w:rsid w:val="007654DD"/>
    <w:rsid w:val="00765F49"/>
    <w:rsid w:val="007661B0"/>
    <w:rsid w:val="00767C7D"/>
    <w:rsid w:val="00770413"/>
    <w:rsid w:val="00770B2E"/>
    <w:rsid w:val="00771117"/>
    <w:rsid w:val="0077161D"/>
    <w:rsid w:val="00771B45"/>
    <w:rsid w:val="0077227C"/>
    <w:rsid w:val="007736FA"/>
    <w:rsid w:val="00773CAF"/>
    <w:rsid w:val="00773D19"/>
    <w:rsid w:val="0077476E"/>
    <w:rsid w:val="00775182"/>
    <w:rsid w:val="007753DA"/>
    <w:rsid w:val="007753E9"/>
    <w:rsid w:val="00775763"/>
    <w:rsid w:val="00775DE7"/>
    <w:rsid w:val="007762D0"/>
    <w:rsid w:val="00776358"/>
    <w:rsid w:val="007765DC"/>
    <w:rsid w:val="0077668E"/>
    <w:rsid w:val="007776EB"/>
    <w:rsid w:val="0077776F"/>
    <w:rsid w:val="00777FE1"/>
    <w:rsid w:val="00780803"/>
    <w:rsid w:val="00782F71"/>
    <w:rsid w:val="0078397D"/>
    <w:rsid w:val="00783BDC"/>
    <w:rsid w:val="00783EEE"/>
    <w:rsid w:val="00784582"/>
    <w:rsid w:val="007845C4"/>
    <w:rsid w:val="00784665"/>
    <w:rsid w:val="007853B2"/>
    <w:rsid w:val="00785C4D"/>
    <w:rsid w:val="007864D1"/>
    <w:rsid w:val="0078651A"/>
    <w:rsid w:val="007871C2"/>
    <w:rsid w:val="00787AB3"/>
    <w:rsid w:val="00790675"/>
    <w:rsid w:val="007906DD"/>
    <w:rsid w:val="00791E20"/>
    <w:rsid w:val="00792171"/>
    <w:rsid w:val="00793248"/>
    <w:rsid w:val="007939EE"/>
    <w:rsid w:val="00794040"/>
    <w:rsid w:val="00794467"/>
    <w:rsid w:val="00794A11"/>
    <w:rsid w:val="00794B3E"/>
    <w:rsid w:val="007951B9"/>
    <w:rsid w:val="00795770"/>
    <w:rsid w:val="00795CA2"/>
    <w:rsid w:val="00795FBE"/>
    <w:rsid w:val="00796725"/>
    <w:rsid w:val="00796D2B"/>
    <w:rsid w:val="0079731E"/>
    <w:rsid w:val="007A19AB"/>
    <w:rsid w:val="007A2264"/>
    <w:rsid w:val="007A2C1F"/>
    <w:rsid w:val="007A2ED4"/>
    <w:rsid w:val="007A406E"/>
    <w:rsid w:val="007A4A67"/>
    <w:rsid w:val="007A4AAC"/>
    <w:rsid w:val="007A4AC0"/>
    <w:rsid w:val="007A4B07"/>
    <w:rsid w:val="007A4DEA"/>
    <w:rsid w:val="007A57D0"/>
    <w:rsid w:val="007A6136"/>
    <w:rsid w:val="007A621F"/>
    <w:rsid w:val="007A64BB"/>
    <w:rsid w:val="007A6E35"/>
    <w:rsid w:val="007A7712"/>
    <w:rsid w:val="007A79CA"/>
    <w:rsid w:val="007B185F"/>
    <w:rsid w:val="007B19D0"/>
    <w:rsid w:val="007B1CCD"/>
    <w:rsid w:val="007B2443"/>
    <w:rsid w:val="007B24A6"/>
    <w:rsid w:val="007B2AAC"/>
    <w:rsid w:val="007B2DE1"/>
    <w:rsid w:val="007B2E6B"/>
    <w:rsid w:val="007B36D6"/>
    <w:rsid w:val="007B3E28"/>
    <w:rsid w:val="007B4217"/>
    <w:rsid w:val="007B4497"/>
    <w:rsid w:val="007B458D"/>
    <w:rsid w:val="007B47BB"/>
    <w:rsid w:val="007B48CD"/>
    <w:rsid w:val="007B4E54"/>
    <w:rsid w:val="007B55B0"/>
    <w:rsid w:val="007B67AA"/>
    <w:rsid w:val="007B6EB0"/>
    <w:rsid w:val="007B6F9D"/>
    <w:rsid w:val="007B73CB"/>
    <w:rsid w:val="007B7717"/>
    <w:rsid w:val="007B7C99"/>
    <w:rsid w:val="007B7ECC"/>
    <w:rsid w:val="007B7F5C"/>
    <w:rsid w:val="007C01DA"/>
    <w:rsid w:val="007C05EB"/>
    <w:rsid w:val="007C0603"/>
    <w:rsid w:val="007C0CC9"/>
    <w:rsid w:val="007C1010"/>
    <w:rsid w:val="007C18CB"/>
    <w:rsid w:val="007C1DDA"/>
    <w:rsid w:val="007C1E33"/>
    <w:rsid w:val="007C2027"/>
    <w:rsid w:val="007C204B"/>
    <w:rsid w:val="007C20A6"/>
    <w:rsid w:val="007C3339"/>
    <w:rsid w:val="007C39A0"/>
    <w:rsid w:val="007C39B5"/>
    <w:rsid w:val="007C3D61"/>
    <w:rsid w:val="007C417E"/>
    <w:rsid w:val="007C4196"/>
    <w:rsid w:val="007C4B06"/>
    <w:rsid w:val="007C5423"/>
    <w:rsid w:val="007C57E8"/>
    <w:rsid w:val="007C5BC7"/>
    <w:rsid w:val="007C6350"/>
    <w:rsid w:val="007C64CD"/>
    <w:rsid w:val="007C78B2"/>
    <w:rsid w:val="007D006A"/>
    <w:rsid w:val="007D052D"/>
    <w:rsid w:val="007D07D8"/>
    <w:rsid w:val="007D0B71"/>
    <w:rsid w:val="007D209E"/>
    <w:rsid w:val="007D443C"/>
    <w:rsid w:val="007D4651"/>
    <w:rsid w:val="007D46B7"/>
    <w:rsid w:val="007D493D"/>
    <w:rsid w:val="007D58E9"/>
    <w:rsid w:val="007D5FFB"/>
    <w:rsid w:val="007D6271"/>
    <w:rsid w:val="007D6278"/>
    <w:rsid w:val="007D69E8"/>
    <w:rsid w:val="007D6C7D"/>
    <w:rsid w:val="007D720F"/>
    <w:rsid w:val="007D7296"/>
    <w:rsid w:val="007E0200"/>
    <w:rsid w:val="007E09C3"/>
    <w:rsid w:val="007E0F0F"/>
    <w:rsid w:val="007E1085"/>
    <w:rsid w:val="007E13A9"/>
    <w:rsid w:val="007E260A"/>
    <w:rsid w:val="007E2A92"/>
    <w:rsid w:val="007E3363"/>
    <w:rsid w:val="007E38E5"/>
    <w:rsid w:val="007E3C17"/>
    <w:rsid w:val="007E3CD9"/>
    <w:rsid w:val="007E4641"/>
    <w:rsid w:val="007E4C72"/>
    <w:rsid w:val="007E57CE"/>
    <w:rsid w:val="007E6151"/>
    <w:rsid w:val="007E6251"/>
    <w:rsid w:val="007E651E"/>
    <w:rsid w:val="007E6E97"/>
    <w:rsid w:val="007E753B"/>
    <w:rsid w:val="007E76E0"/>
    <w:rsid w:val="007E7D89"/>
    <w:rsid w:val="007E7E5F"/>
    <w:rsid w:val="007F0AB5"/>
    <w:rsid w:val="007F0EBC"/>
    <w:rsid w:val="007F156B"/>
    <w:rsid w:val="007F1908"/>
    <w:rsid w:val="007F2285"/>
    <w:rsid w:val="007F2517"/>
    <w:rsid w:val="007F2745"/>
    <w:rsid w:val="007F3EAF"/>
    <w:rsid w:val="007F43A9"/>
    <w:rsid w:val="007F44D7"/>
    <w:rsid w:val="007F49A9"/>
    <w:rsid w:val="007F523B"/>
    <w:rsid w:val="007F60C0"/>
    <w:rsid w:val="007F6491"/>
    <w:rsid w:val="007F6829"/>
    <w:rsid w:val="007F6969"/>
    <w:rsid w:val="007F6A68"/>
    <w:rsid w:val="007F6D2B"/>
    <w:rsid w:val="007F74DF"/>
    <w:rsid w:val="007F7F37"/>
    <w:rsid w:val="00800268"/>
    <w:rsid w:val="00800D15"/>
    <w:rsid w:val="00800F66"/>
    <w:rsid w:val="0080205D"/>
    <w:rsid w:val="00803E4A"/>
    <w:rsid w:val="00804163"/>
    <w:rsid w:val="0080432C"/>
    <w:rsid w:val="008044EF"/>
    <w:rsid w:val="008044FA"/>
    <w:rsid w:val="0080491B"/>
    <w:rsid w:val="008053F0"/>
    <w:rsid w:val="00805A56"/>
    <w:rsid w:val="00805C32"/>
    <w:rsid w:val="00806909"/>
    <w:rsid w:val="00806A25"/>
    <w:rsid w:val="00806F68"/>
    <w:rsid w:val="00807017"/>
    <w:rsid w:val="008077D7"/>
    <w:rsid w:val="0080784B"/>
    <w:rsid w:val="00810108"/>
    <w:rsid w:val="00810A18"/>
    <w:rsid w:val="00810C57"/>
    <w:rsid w:val="0081120E"/>
    <w:rsid w:val="00811995"/>
    <w:rsid w:val="00811A3B"/>
    <w:rsid w:val="00811E61"/>
    <w:rsid w:val="00811EDB"/>
    <w:rsid w:val="0081202C"/>
    <w:rsid w:val="00812033"/>
    <w:rsid w:val="0081335D"/>
    <w:rsid w:val="008135A0"/>
    <w:rsid w:val="008135A7"/>
    <w:rsid w:val="00813C3F"/>
    <w:rsid w:val="00813E49"/>
    <w:rsid w:val="00815811"/>
    <w:rsid w:val="00815C1A"/>
    <w:rsid w:val="00816126"/>
    <w:rsid w:val="00816130"/>
    <w:rsid w:val="008161C4"/>
    <w:rsid w:val="00816B65"/>
    <w:rsid w:val="00816E5B"/>
    <w:rsid w:val="00817A54"/>
    <w:rsid w:val="00817B27"/>
    <w:rsid w:val="008200EE"/>
    <w:rsid w:val="00820466"/>
    <w:rsid w:val="00820AB5"/>
    <w:rsid w:val="00820D22"/>
    <w:rsid w:val="00820FD7"/>
    <w:rsid w:val="008212D2"/>
    <w:rsid w:val="00821E80"/>
    <w:rsid w:val="00822771"/>
    <w:rsid w:val="00823142"/>
    <w:rsid w:val="008249ED"/>
    <w:rsid w:val="00824CAF"/>
    <w:rsid w:val="00825055"/>
    <w:rsid w:val="008253DE"/>
    <w:rsid w:val="008255D8"/>
    <w:rsid w:val="00825ADB"/>
    <w:rsid w:val="00825C13"/>
    <w:rsid w:val="00826428"/>
    <w:rsid w:val="00826705"/>
    <w:rsid w:val="00826CF8"/>
    <w:rsid w:val="0082719F"/>
    <w:rsid w:val="00827380"/>
    <w:rsid w:val="00830104"/>
    <w:rsid w:val="008314CE"/>
    <w:rsid w:val="00831760"/>
    <w:rsid w:val="00831951"/>
    <w:rsid w:val="00831C87"/>
    <w:rsid w:val="00831D43"/>
    <w:rsid w:val="00831FAD"/>
    <w:rsid w:val="0083276C"/>
    <w:rsid w:val="00832855"/>
    <w:rsid w:val="00832930"/>
    <w:rsid w:val="00832990"/>
    <w:rsid w:val="00833C86"/>
    <w:rsid w:val="00834216"/>
    <w:rsid w:val="00834CE8"/>
    <w:rsid w:val="0083521D"/>
    <w:rsid w:val="008353C3"/>
    <w:rsid w:val="008354C2"/>
    <w:rsid w:val="00835A1D"/>
    <w:rsid w:val="00835F59"/>
    <w:rsid w:val="008361A1"/>
    <w:rsid w:val="00837125"/>
    <w:rsid w:val="008378E8"/>
    <w:rsid w:val="00837B70"/>
    <w:rsid w:val="00837D7C"/>
    <w:rsid w:val="00837FD9"/>
    <w:rsid w:val="008403B0"/>
    <w:rsid w:val="0084109C"/>
    <w:rsid w:val="0084166F"/>
    <w:rsid w:val="0084197E"/>
    <w:rsid w:val="00841DAB"/>
    <w:rsid w:val="00842E81"/>
    <w:rsid w:val="00842FCB"/>
    <w:rsid w:val="0084497A"/>
    <w:rsid w:val="00845601"/>
    <w:rsid w:val="00845661"/>
    <w:rsid w:val="008459D4"/>
    <w:rsid w:val="00845B32"/>
    <w:rsid w:val="00845B89"/>
    <w:rsid w:val="00845EB7"/>
    <w:rsid w:val="00846126"/>
    <w:rsid w:val="008463CE"/>
    <w:rsid w:val="008469DA"/>
    <w:rsid w:val="00846F93"/>
    <w:rsid w:val="00847176"/>
    <w:rsid w:val="008505DB"/>
    <w:rsid w:val="00850632"/>
    <w:rsid w:val="00850CAD"/>
    <w:rsid w:val="00850D37"/>
    <w:rsid w:val="00850DD0"/>
    <w:rsid w:val="00850FD2"/>
    <w:rsid w:val="00851392"/>
    <w:rsid w:val="008513B3"/>
    <w:rsid w:val="0085149B"/>
    <w:rsid w:val="008526B9"/>
    <w:rsid w:val="008529A9"/>
    <w:rsid w:val="00852EB5"/>
    <w:rsid w:val="00852F0A"/>
    <w:rsid w:val="00853239"/>
    <w:rsid w:val="00853689"/>
    <w:rsid w:val="0085380E"/>
    <w:rsid w:val="008542E6"/>
    <w:rsid w:val="008543F1"/>
    <w:rsid w:val="008558CB"/>
    <w:rsid w:val="00855CFA"/>
    <w:rsid w:val="00856B08"/>
    <w:rsid w:val="00856C99"/>
    <w:rsid w:val="00857049"/>
    <w:rsid w:val="008574E1"/>
    <w:rsid w:val="00860454"/>
    <w:rsid w:val="00860525"/>
    <w:rsid w:val="00860A43"/>
    <w:rsid w:val="00860A75"/>
    <w:rsid w:val="0086117A"/>
    <w:rsid w:val="008612D9"/>
    <w:rsid w:val="008616C6"/>
    <w:rsid w:val="0086194E"/>
    <w:rsid w:val="00862ED8"/>
    <w:rsid w:val="00863031"/>
    <w:rsid w:val="0086405B"/>
    <w:rsid w:val="008645C0"/>
    <w:rsid w:val="0086507F"/>
    <w:rsid w:val="008659FD"/>
    <w:rsid w:val="00865D55"/>
    <w:rsid w:val="00866873"/>
    <w:rsid w:val="00866B5A"/>
    <w:rsid w:val="00867C53"/>
    <w:rsid w:val="00870DF9"/>
    <w:rsid w:val="00871471"/>
    <w:rsid w:val="0087179F"/>
    <w:rsid w:val="00872CA0"/>
    <w:rsid w:val="00872EBD"/>
    <w:rsid w:val="008736AB"/>
    <w:rsid w:val="008738F8"/>
    <w:rsid w:val="0087482C"/>
    <w:rsid w:val="00874FCF"/>
    <w:rsid w:val="008750BF"/>
    <w:rsid w:val="008751B2"/>
    <w:rsid w:val="00875441"/>
    <w:rsid w:val="008755C1"/>
    <w:rsid w:val="00876B47"/>
    <w:rsid w:val="008801CF"/>
    <w:rsid w:val="00880466"/>
    <w:rsid w:val="008806D7"/>
    <w:rsid w:val="0088089B"/>
    <w:rsid w:val="00880A8E"/>
    <w:rsid w:val="0088107D"/>
    <w:rsid w:val="0088144A"/>
    <w:rsid w:val="0088199A"/>
    <w:rsid w:val="00881D9C"/>
    <w:rsid w:val="00881E03"/>
    <w:rsid w:val="008823BA"/>
    <w:rsid w:val="0088293E"/>
    <w:rsid w:val="0088338A"/>
    <w:rsid w:val="00884351"/>
    <w:rsid w:val="00884986"/>
    <w:rsid w:val="00885C24"/>
    <w:rsid w:val="00885E20"/>
    <w:rsid w:val="008864A5"/>
    <w:rsid w:val="008869A2"/>
    <w:rsid w:val="008870A2"/>
    <w:rsid w:val="008874A4"/>
    <w:rsid w:val="00887A4A"/>
    <w:rsid w:val="00887ACA"/>
    <w:rsid w:val="00890384"/>
    <w:rsid w:val="00890D67"/>
    <w:rsid w:val="00891317"/>
    <w:rsid w:val="008918E2"/>
    <w:rsid w:val="008919EC"/>
    <w:rsid w:val="008920C0"/>
    <w:rsid w:val="0089223B"/>
    <w:rsid w:val="00893274"/>
    <w:rsid w:val="00893795"/>
    <w:rsid w:val="0089379D"/>
    <w:rsid w:val="008941F9"/>
    <w:rsid w:val="00894ED6"/>
    <w:rsid w:val="0089584C"/>
    <w:rsid w:val="00895D7E"/>
    <w:rsid w:val="008A14EE"/>
    <w:rsid w:val="008A1E29"/>
    <w:rsid w:val="008A2B8C"/>
    <w:rsid w:val="008A35B4"/>
    <w:rsid w:val="008A498C"/>
    <w:rsid w:val="008A53D5"/>
    <w:rsid w:val="008A5A62"/>
    <w:rsid w:val="008A5AC5"/>
    <w:rsid w:val="008A5C02"/>
    <w:rsid w:val="008A6900"/>
    <w:rsid w:val="008A7646"/>
    <w:rsid w:val="008B0B5B"/>
    <w:rsid w:val="008B0F77"/>
    <w:rsid w:val="008B1A1A"/>
    <w:rsid w:val="008B1B0F"/>
    <w:rsid w:val="008B1D79"/>
    <w:rsid w:val="008B2C34"/>
    <w:rsid w:val="008B31B5"/>
    <w:rsid w:val="008B33C6"/>
    <w:rsid w:val="008B3918"/>
    <w:rsid w:val="008B3BF3"/>
    <w:rsid w:val="008B446E"/>
    <w:rsid w:val="008B4E09"/>
    <w:rsid w:val="008B4F0E"/>
    <w:rsid w:val="008B5208"/>
    <w:rsid w:val="008B622E"/>
    <w:rsid w:val="008B6386"/>
    <w:rsid w:val="008B6877"/>
    <w:rsid w:val="008B7105"/>
    <w:rsid w:val="008B7684"/>
    <w:rsid w:val="008B7A5B"/>
    <w:rsid w:val="008C00E7"/>
    <w:rsid w:val="008C025C"/>
    <w:rsid w:val="008C03DB"/>
    <w:rsid w:val="008C09F8"/>
    <w:rsid w:val="008C0C2E"/>
    <w:rsid w:val="008C1084"/>
    <w:rsid w:val="008C1D15"/>
    <w:rsid w:val="008C1D57"/>
    <w:rsid w:val="008C20D1"/>
    <w:rsid w:val="008C24CE"/>
    <w:rsid w:val="008C404B"/>
    <w:rsid w:val="008C437A"/>
    <w:rsid w:val="008C45D7"/>
    <w:rsid w:val="008C462F"/>
    <w:rsid w:val="008C4EFB"/>
    <w:rsid w:val="008C5457"/>
    <w:rsid w:val="008C6B61"/>
    <w:rsid w:val="008C6CBA"/>
    <w:rsid w:val="008C6F1B"/>
    <w:rsid w:val="008C780B"/>
    <w:rsid w:val="008C7BD7"/>
    <w:rsid w:val="008D00FF"/>
    <w:rsid w:val="008D0667"/>
    <w:rsid w:val="008D086C"/>
    <w:rsid w:val="008D1489"/>
    <w:rsid w:val="008D164A"/>
    <w:rsid w:val="008D1A40"/>
    <w:rsid w:val="008D258C"/>
    <w:rsid w:val="008D2A7B"/>
    <w:rsid w:val="008D3398"/>
    <w:rsid w:val="008D357A"/>
    <w:rsid w:val="008D37A0"/>
    <w:rsid w:val="008D41E4"/>
    <w:rsid w:val="008D43FE"/>
    <w:rsid w:val="008D46BC"/>
    <w:rsid w:val="008D58E8"/>
    <w:rsid w:val="008D6E81"/>
    <w:rsid w:val="008D6F7B"/>
    <w:rsid w:val="008D722F"/>
    <w:rsid w:val="008D72DF"/>
    <w:rsid w:val="008D76CA"/>
    <w:rsid w:val="008D76F2"/>
    <w:rsid w:val="008E01C1"/>
    <w:rsid w:val="008E1075"/>
    <w:rsid w:val="008E1CC4"/>
    <w:rsid w:val="008E2007"/>
    <w:rsid w:val="008E214E"/>
    <w:rsid w:val="008E2829"/>
    <w:rsid w:val="008E2E1E"/>
    <w:rsid w:val="008E4035"/>
    <w:rsid w:val="008E46CD"/>
    <w:rsid w:val="008E4931"/>
    <w:rsid w:val="008E4AFD"/>
    <w:rsid w:val="008E5123"/>
    <w:rsid w:val="008E6302"/>
    <w:rsid w:val="008E63B6"/>
    <w:rsid w:val="008E6400"/>
    <w:rsid w:val="008E6FF3"/>
    <w:rsid w:val="008E7ED0"/>
    <w:rsid w:val="008F0086"/>
    <w:rsid w:val="008F051E"/>
    <w:rsid w:val="008F0911"/>
    <w:rsid w:val="008F0C70"/>
    <w:rsid w:val="008F17FF"/>
    <w:rsid w:val="008F1938"/>
    <w:rsid w:val="008F1CF7"/>
    <w:rsid w:val="008F2748"/>
    <w:rsid w:val="008F2BCC"/>
    <w:rsid w:val="008F2D9A"/>
    <w:rsid w:val="008F307E"/>
    <w:rsid w:val="008F3108"/>
    <w:rsid w:val="008F3E96"/>
    <w:rsid w:val="008F4119"/>
    <w:rsid w:val="008F4835"/>
    <w:rsid w:val="008F4D39"/>
    <w:rsid w:val="008F4F66"/>
    <w:rsid w:val="008F50D5"/>
    <w:rsid w:val="008F5E1A"/>
    <w:rsid w:val="008F6031"/>
    <w:rsid w:val="008F6037"/>
    <w:rsid w:val="008F6039"/>
    <w:rsid w:val="008F7A54"/>
    <w:rsid w:val="00900840"/>
    <w:rsid w:val="00900FAE"/>
    <w:rsid w:val="0090112B"/>
    <w:rsid w:val="00901E8E"/>
    <w:rsid w:val="009025C0"/>
    <w:rsid w:val="009026CC"/>
    <w:rsid w:val="00902AB9"/>
    <w:rsid w:val="009037A2"/>
    <w:rsid w:val="00903D0A"/>
    <w:rsid w:val="00904644"/>
    <w:rsid w:val="009048AA"/>
    <w:rsid w:val="00905369"/>
    <w:rsid w:val="00905A8E"/>
    <w:rsid w:val="009064DE"/>
    <w:rsid w:val="00906A43"/>
    <w:rsid w:val="00907027"/>
    <w:rsid w:val="009114CA"/>
    <w:rsid w:val="00911890"/>
    <w:rsid w:val="00911BB0"/>
    <w:rsid w:val="00911C27"/>
    <w:rsid w:val="00911C7B"/>
    <w:rsid w:val="00911EC1"/>
    <w:rsid w:val="00912BD8"/>
    <w:rsid w:val="00912D42"/>
    <w:rsid w:val="0091382C"/>
    <w:rsid w:val="0091461B"/>
    <w:rsid w:val="00914DC0"/>
    <w:rsid w:val="0091540D"/>
    <w:rsid w:val="0091579F"/>
    <w:rsid w:val="009172CB"/>
    <w:rsid w:val="009178E9"/>
    <w:rsid w:val="00917E68"/>
    <w:rsid w:val="009206FF"/>
    <w:rsid w:val="00921332"/>
    <w:rsid w:val="00921787"/>
    <w:rsid w:val="0092186C"/>
    <w:rsid w:val="00921C33"/>
    <w:rsid w:val="00922402"/>
    <w:rsid w:val="009224F4"/>
    <w:rsid w:val="0092264A"/>
    <w:rsid w:val="00922B11"/>
    <w:rsid w:val="00923074"/>
    <w:rsid w:val="00923208"/>
    <w:rsid w:val="00923304"/>
    <w:rsid w:val="009244CD"/>
    <w:rsid w:val="009247EC"/>
    <w:rsid w:val="009249BA"/>
    <w:rsid w:val="0092523C"/>
    <w:rsid w:val="009254F8"/>
    <w:rsid w:val="00925CE9"/>
    <w:rsid w:val="00925F9C"/>
    <w:rsid w:val="009264D9"/>
    <w:rsid w:val="00927657"/>
    <w:rsid w:val="00927BC4"/>
    <w:rsid w:val="00927FF4"/>
    <w:rsid w:val="0093116C"/>
    <w:rsid w:val="009324DF"/>
    <w:rsid w:val="00933241"/>
    <w:rsid w:val="0093381B"/>
    <w:rsid w:val="00934267"/>
    <w:rsid w:val="009361E1"/>
    <w:rsid w:val="00936E07"/>
    <w:rsid w:val="00936F93"/>
    <w:rsid w:val="009370FE"/>
    <w:rsid w:val="00937AF9"/>
    <w:rsid w:val="00937F83"/>
    <w:rsid w:val="0094056F"/>
    <w:rsid w:val="00941C1F"/>
    <w:rsid w:val="0094205E"/>
    <w:rsid w:val="009421DF"/>
    <w:rsid w:val="00942373"/>
    <w:rsid w:val="009427B7"/>
    <w:rsid w:val="009437DE"/>
    <w:rsid w:val="00943AB4"/>
    <w:rsid w:val="00943D49"/>
    <w:rsid w:val="0094424F"/>
    <w:rsid w:val="00944392"/>
    <w:rsid w:val="009444FA"/>
    <w:rsid w:val="00944509"/>
    <w:rsid w:val="00944864"/>
    <w:rsid w:val="00945072"/>
    <w:rsid w:val="00946313"/>
    <w:rsid w:val="009469B5"/>
    <w:rsid w:val="00947A50"/>
    <w:rsid w:val="00947C3C"/>
    <w:rsid w:val="00952858"/>
    <w:rsid w:val="00952CA1"/>
    <w:rsid w:val="00952F1B"/>
    <w:rsid w:val="0095339B"/>
    <w:rsid w:val="009533CF"/>
    <w:rsid w:val="00953434"/>
    <w:rsid w:val="00953683"/>
    <w:rsid w:val="009537EE"/>
    <w:rsid w:val="009538C2"/>
    <w:rsid w:val="0095486A"/>
    <w:rsid w:val="00954B1B"/>
    <w:rsid w:val="00954E90"/>
    <w:rsid w:val="009551B3"/>
    <w:rsid w:val="009553B9"/>
    <w:rsid w:val="009556AC"/>
    <w:rsid w:val="00955E60"/>
    <w:rsid w:val="00956180"/>
    <w:rsid w:val="00956876"/>
    <w:rsid w:val="00957E3C"/>
    <w:rsid w:val="009601AC"/>
    <w:rsid w:val="00961251"/>
    <w:rsid w:val="00961959"/>
    <w:rsid w:val="00961E6A"/>
    <w:rsid w:val="009622AC"/>
    <w:rsid w:val="009623C6"/>
    <w:rsid w:val="00963004"/>
    <w:rsid w:val="00963079"/>
    <w:rsid w:val="0096321D"/>
    <w:rsid w:val="00963830"/>
    <w:rsid w:val="009639CE"/>
    <w:rsid w:val="0096434F"/>
    <w:rsid w:val="0096437A"/>
    <w:rsid w:val="009659BE"/>
    <w:rsid w:val="00965FC3"/>
    <w:rsid w:val="00966604"/>
    <w:rsid w:val="009667CA"/>
    <w:rsid w:val="00966815"/>
    <w:rsid w:val="009668F8"/>
    <w:rsid w:val="00966959"/>
    <w:rsid w:val="00967134"/>
    <w:rsid w:val="00967386"/>
    <w:rsid w:val="0096797E"/>
    <w:rsid w:val="00967B11"/>
    <w:rsid w:val="00967FE1"/>
    <w:rsid w:val="00970423"/>
    <w:rsid w:val="009708A8"/>
    <w:rsid w:val="009710AF"/>
    <w:rsid w:val="009710DF"/>
    <w:rsid w:val="00971A27"/>
    <w:rsid w:val="00971B10"/>
    <w:rsid w:val="00971D54"/>
    <w:rsid w:val="00971E2B"/>
    <w:rsid w:val="009721ED"/>
    <w:rsid w:val="009722AA"/>
    <w:rsid w:val="00972A93"/>
    <w:rsid w:val="00972FF3"/>
    <w:rsid w:val="009732BE"/>
    <w:rsid w:val="0097363E"/>
    <w:rsid w:val="00973AC0"/>
    <w:rsid w:val="00973D7A"/>
    <w:rsid w:val="00974217"/>
    <w:rsid w:val="009749BA"/>
    <w:rsid w:val="00975AD0"/>
    <w:rsid w:val="009769A0"/>
    <w:rsid w:val="00976BFE"/>
    <w:rsid w:val="00976C43"/>
    <w:rsid w:val="00977242"/>
    <w:rsid w:val="009772FA"/>
    <w:rsid w:val="00980154"/>
    <w:rsid w:val="00980174"/>
    <w:rsid w:val="00980782"/>
    <w:rsid w:val="00980A1B"/>
    <w:rsid w:val="00980B85"/>
    <w:rsid w:val="009810A8"/>
    <w:rsid w:val="00982860"/>
    <w:rsid w:val="00983783"/>
    <w:rsid w:val="00984039"/>
    <w:rsid w:val="0098456A"/>
    <w:rsid w:val="00984B37"/>
    <w:rsid w:val="00984E8F"/>
    <w:rsid w:val="00985325"/>
    <w:rsid w:val="009858D3"/>
    <w:rsid w:val="0098683D"/>
    <w:rsid w:val="00986AFF"/>
    <w:rsid w:val="00986F49"/>
    <w:rsid w:val="0098705A"/>
    <w:rsid w:val="00987D77"/>
    <w:rsid w:val="0099060C"/>
    <w:rsid w:val="00990DB8"/>
    <w:rsid w:val="009914C8"/>
    <w:rsid w:val="00992193"/>
    <w:rsid w:val="00992993"/>
    <w:rsid w:val="009929F8"/>
    <w:rsid w:val="009935BF"/>
    <w:rsid w:val="00993611"/>
    <w:rsid w:val="009937C8"/>
    <w:rsid w:val="00993ED1"/>
    <w:rsid w:val="00994BB0"/>
    <w:rsid w:val="00995377"/>
    <w:rsid w:val="00995A7E"/>
    <w:rsid w:val="00995FFC"/>
    <w:rsid w:val="00996CF6"/>
    <w:rsid w:val="00996D46"/>
    <w:rsid w:val="009972A1"/>
    <w:rsid w:val="0099730D"/>
    <w:rsid w:val="0099751C"/>
    <w:rsid w:val="0099775E"/>
    <w:rsid w:val="00997855"/>
    <w:rsid w:val="009A00B4"/>
    <w:rsid w:val="009A0C0A"/>
    <w:rsid w:val="009A111B"/>
    <w:rsid w:val="009A1294"/>
    <w:rsid w:val="009A19D1"/>
    <w:rsid w:val="009A19FB"/>
    <w:rsid w:val="009A2C00"/>
    <w:rsid w:val="009A2CF7"/>
    <w:rsid w:val="009A34CC"/>
    <w:rsid w:val="009A3600"/>
    <w:rsid w:val="009A37A6"/>
    <w:rsid w:val="009A3E14"/>
    <w:rsid w:val="009A4FB8"/>
    <w:rsid w:val="009A52D9"/>
    <w:rsid w:val="009A53F5"/>
    <w:rsid w:val="009A5D92"/>
    <w:rsid w:val="009A60DF"/>
    <w:rsid w:val="009A64E7"/>
    <w:rsid w:val="009A6F7E"/>
    <w:rsid w:val="009A722C"/>
    <w:rsid w:val="009A74C3"/>
    <w:rsid w:val="009A76BC"/>
    <w:rsid w:val="009B0C58"/>
    <w:rsid w:val="009B121F"/>
    <w:rsid w:val="009B1757"/>
    <w:rsid w:val="009B1A13"/>
    <w:rsid w:val="009B1E2E"/>
    <w:rsid w:val="009B2649"/>
    <w:rsid w:val="009B2656"/>
    <w:rsid w:val="009B2CCD"/>
    <w:rsid w:val="009B2CD3"/>
    <w:rsid w:val="009B2D9C"/>
    <w:rsid w:val="009B3D7D"/>
    <w:rsid w:val="009B3F1D"/>
    <w:rsid w:val="009B4040"/>
    <w:rsid w:val="009B472C"/>
    <w:rsid w:val="009B4D49"/>
    <w:rsid w:val="009B5F9E"/>
    <w:rsid w:val="009B607B"/>
    <w:rsid w:val="009B686E"/>
    <w:rsid w:val="009B69E2"/>
    <w:rsid w:val="009C0377"/>
    <w:rsid w:val="009C0769"/>
    <w:rsid w:val="009C2536"/>
    <w:rsid w:val="009C2AA0"/>
    <w:rsid w:val="009C2EDA"/>
    <w:rsid w:val="009C41C9"/>
    <w:rsid w:val="009C48F1"/>
    <w:rsid w:val="009C4F01"/>
    <w:rsid w:val="009C5200"/>
    <w:rsid w:val="009C527F"/>
    <w:rsid w:val="009C5534"/>
    <w:rsid w:val="009C5543"/>
    <w:rsid w:val="009C56CC"/>
    <w:rsid w:val="009C6230"/>
    <w:rsid w:val="009C6456"/>
    <w:rsid w:val="009C6566"/>
    <w:rsid w:val="009C74DC"/>
    <w:rsid w:val="009C7533"/>
    <w:rsid w:val="009C75F7"/>
    <w:rsid w:val="009C77C6"/>
    <w:rsid w:val="009D0562"/>
    <w:rsid w:val="009D2151"/>
    <w:rsid w:val="009D3143"/>
    <w:rsid w:val="009D36E2"/>
    <w:rsid w:val="009D3ADA"/>
    <w:rsid w:val="009D48FF"/>
    <w:rsid w:val="009D550D"/>
    <w:rsid w:val="009D5781"/>
    <w:rsid w:val="009D5FE8"/>
    <w:rsid w:val="009D74FE"/>
    <w:rsid w:val="009E0252"/>
    <w:rsid w:val="009E097D"/>
    <w:rsid w:val="009E18AF"/>
    <w:rsid w:val="009E18F6"/>
    <w:rsid w:val="009E2110"/>
    <w:rsid w:val="009E251E"/>
    <w:rsid w:val="009E2744"/>
    <w:rsid w:val="009E4452"/>
    <w:rsid w:val="009E462E"/>
    <w:rsid w:val="009E4794"/>
    <w:rsid w:val="009E49F2"/>
    <w:rsid w:val="009E57D9"/>
    <w:rsid w:val="009E5A62"/>
    <w:rsid w:val="009E5C1E"/>
    <w:rsid w:val="009E5D05"/>
    <w:rsid w:val="009E5E5E"/>
    <w:rsid w:val="009E64D0"/>
    <w:rsid w:val="009E6500"/>
    <w:rsid w:val="009E65A0"/>
    <w:rsid w:val="009E7140"/>
    <w:rsid w:val="009E78FF"/>
    <w:rsid w:val="009E7A43"/>
    <w:rsid w:val="009F0491"/>
    <w:rsid w:val="009F08F0"/>
    <w:rsid w:val="009F1E2D"/>
    <w:rsid w:val="009F2A7D"/>
    <w:rsid w:val="009F2DA3"/>
    <w:rsid w:val="009F442E"/>
    <w:rsid w:val="009F4C62"/>
    <w:rsid w:val="009F52D0"/>
    <w:rsid w:val="009F5906"/>
    <w:rsid w:val="009F59C1"/>
    <w:rsid w:val="009F670F"/>
    <w:rsid w:val="009F67A3"/>
    <w:rsid w:val="009F7273"/>
    <w:rsid w:val="009F73EC"/>
    <w:rsid w:val="009F7D26"/>
    <w:rsid w:val="009F7D77"/>
    <w:rsid w:val="00A0075B"/>
    <w:rsid w:val="00A00857"/>
    <w:rsid w:val="00A00E9B"/>
    <w:rsid w:val="00A019B7"/>
    <w:rsid w:val="00A01F4B"/>
    <w:rsid w:val="00A02460"/>
    <w:rsid w:val="00A034F9"/>
    <w:rsid w:val="00A0383F"/>
    <w:rsid w:val="00A04418"/>
    <w:rsid w:val="00A0447A"/>
    <w:rsid w:val="00A0452E"/>
    <w:rsid w:val="00A047B2"/>
    <w:rsid w:val="00A04B0C"/>
    <w:rsid w:val="00A04E98"/>
    <w:rsid w:val="00A04FBD"/>
    <w:rsid w:val="00A0724E"/>
    <w:rsid w:val="00A1023D"/>
    <w:rsid w:val="00A116D8"/>
    <w:rsid w:val="00A119EA"/>
    <w:rsid w:val="00A122B1"/>
    <w:rsid w:val="00A12E8B"/>
    <w:rsid w:val="00A13024"/>
    <w:rsid w:val="00A14671"/>
    <w:rsid w:val="00A14685"/>
    <w:rsid w:val="00A14CBE"/>
    <w:rsid w:val="00A14CDD"/>
    <w:rsid w:val="00A15445"/>
    <w:rsid w:val="00A1605B"/>
    <w:rsid w:val="00A167D4"/>
    <w:rsid w:val="00A16D05"/>
    <w:rsid w:val="00A17509"/>
    <w:rsid w:val="00A17AA1"/>
    <w:rsid w:val="00A17AD9"/>
    <w:rsid w:val="00A207CA"/>
    <w:rsid w:val="00A21B00"/>
    <w:rsid w:val="00A21B83"/>
    <w:rsid w:val="00A22461"/>
    <w:rsid w:val="00A22D1F"/>
    <w:rsid w:val="00A236AA"/>
    <w:rsid w:val="00A23D96"/>
    <w:rsid w:val="00A249B2"/>
    <w:rsid w:val="00A252B2"/>
    <w:rsid w:val="00A25BCB"/>
    <w:rsid w:val="00A26FB4"/>
    <w:rsid w:val="00A27CF6"/>
    <w:rsid w:val="00A3049D"/>
    <w:rsid w:val="00A30D24"/>
    <w:rsid w:val="00A31255"/>
    <w:rsid w:val="00A31291"/>
    <w:rsid w:val="00A317F6"/>
    <w:rsid w:val="00A31AFC"/>
    <w:rsid w:val="00A31D43"/>
    <w:rsid w:val="00A327D5"/>
    <w:rsid w:val="00A32B36"/>
    <w:rsid w:val="00A34ABC"/>
    <w:rsid w:val="00A34B82"/>
    <w:rsid w:val="00A34DAE"/>
    <w:rsid w:val="00A34DC1"/>
    <w:rsid w:val="00A357B5"/>
    <w:rsid w:val="00A357F2"/>
    <w:rsid w:val="00A35B4E"/>
    <w:rsid w:val="00A36267"/>
    <w:rsid w:val="00A362D1"/>
    <w:rsid w:val="00A36789"/>
    <w:rsid w:val="00A36B50"/>
    <w:rsid w:val="00A36B9A"/>
    <w:rsid w:val="00A400E3"/>
    <w:rsid w:val="00A40E22"/>
    <w:rsid w:val="00A41227"/>
    <w:rsid w:val="00A418CB"/>
    <w:rsid w:val="00A41D40"/>
    <w:rsid w:val="00A423CE"/>
    <w:rsid w:val="00A42D6E"/>
    <w:rsid w:val="00A43125"/>
    <w:rsid w:val="00A43EB4"/>
    <w:rsid w:val="00A44B77"/>
    <w:rsid w:val="00A44E5B"/>
    <w:rsid w:val="00A45019"/>
    <w:rsid w:val="00A4533C"/>
    <w:rsid w:val="00A4656B"/>
    <w:rsid w:val="00A469B6"/>
    <w:rsid w:val="00A47E17"/>
    <w:rsid w:val="00A50AD8"/>
    <w:rsid w:val="00A5130D"/>
    <w:rsid w:val="00A516E4"/>
    <w:rsid w:val="00A51B49"/>
    <w:rsid w:val="00A51D1F"/>
    <w:rsid w:val="00A53095"/>
    <w:rsid w:val="00A5339F"/>
    <w:rsid w:val="00A535E3"/>
    <w:rsid w:val="00A53A97"/>
    <w:rsid w:val="00A54325"/>
    <w:rsid w:val="00A54CFE"/>
    <w:rsid w:val="00A54F14"/>
    <w:rsid w:val="00A5536E"/>
    <w:rsid w:val="00A55627"/>
    <w:rsid w:val="00A56491"/>
    <w:rsid w:val="00A5658D"/>
    <w:rsid w:val="00A568E7"/>
    <w:rsid w:val="00A56C07"/>
    <w:rsid w:val="00A571F5"/>
    <w:rsid w:val="00A5749D"/>
    <w:rsid w:val="00A57BB7"/>
    <w:rsid w:val="00A607C2"/>
    <w:rsid w:val="00A60885"/>
    <w:rsid w:val="00A60927"/>
    <w:rsid w:val="00A60B11"/>
    <w:rsid w:val="00A60C14"/>
    <w:rsid w:val="00A60F83"/>
    <w:rsid w:val="00A61E99"/>
    <w:rsid w:val="00A61F58"/>
    <w:rsid w:val="00A61F78"/>
    <w:rsid w:val="00A62497"/>
    <w:rsid w:val="00A627B3"/>
    <w:rsid w:val="00A627EB"/>
    <w:rsid w:val="00A62F72"/>
    <w:rsid w:val="00A632D8"/>
    <w:rsid w:val="00A63C12"/>
    <w:rsid w:val="00A642DD"/>
    <w:rsid w:val="00A647DB"/>
    <w:rsid w:val="00A649C3"/>
    <w:rsid w:val="00A65A09"/>
    <w:rsid w:val="00A65B77"/>
    <w:rsid w:val="00A6625C"/>
    <w:rsid w:val="00A666EA"/>
    <w:rsid w:val="00A67678"/>
    <w:rsid w:val="00A67BB2"/>
    <w:rsid w:val="00A70D13"/>
    <w:rsid w:val="00A712C4"/>
    <w:rsid w:val="00A713A7"/>
    <w:rsid w:val="00A715FF"/>
    <w:rsid w:val="00A71871"/>
    <w:rsid w:val="00A71A77"/>
    <w:rsid w:val="00A71CB4"/>
    <w:rsid w:val="00A72426"/>
    <w:rsid w:val="00A72616"/>
    <w:rsid w:val="00A7294F"/>
    <w:rsid w:val="00A729A1"/>
    <w:rsid w:val="00A7316A"/>
    <w:rsid w:val="00A73276"/>
    <w:rsid w:val="00A7442C"/>
    <w:rsid w:val="00A750FF"/>
    <w:rsid w:val="00A75EB7"/>
    <w:rsid w:val="00A76726"/>
    <w:rsid w:val="00A7673D"/>
    <w:rsid w:val="00A771A7"/>
    <w:rsid w:val="00A777E0"/>
    <w:rsid w:val="00A8072A"/>
    <w:rsid w:val="00A820EE"/>
    <w:rsid w:val="00A827D7"/>
    <w:rsid w:val="00A829F6"/>
    <w:rsid w:val="00A82FA1"/>
    <w:rsid w:val="00A83D9F"/>
    <w:rsid w:val="00A843EF"/>
    <w:rsid w:val="00A84534"/>
    <w:rsid w:val="00A8484E"/>
    <w:rsid w:val="00A84F40"/>
    <w:rsid w:val="00A86321"/>
    <w:rsid w:val="00A8646D"/>
    <w:rsid w:val="00A867D3"/>
    <w:rsid w:val="00A87944"/>
    <w:rsid w:val="00A87A5E"/>
    <w:rsid w:val="00A87D87"/>
    <w:rsid w:val="00A903C6"/>
    <w:rsid w:val="00A903C8"/>
    <w:rsid w:val="00A90B8E"/>
    <w:rsid w:val="00A9114B"/>
    <w:rsid w:val="00A91747"/>
    <w:rsid w:val="00A91767"/>
    <w:rsid w:val="00A917C4"/>
    <w:rsid w:val="00A9225A"/>
    <w:rsid w:val="00A93ABA"/>
    <w:rsid w:val="00A943BC"/>
    <w:rsid w:val="00A9472D"/>
    <w:rsid w:val="00A94820"/>
    <w:rsid w:val="00A94D53"/>
    <w:rsid w:val="00A94DCC"/>
    <w:rsid w:val="00A9558E"/>
    <w:rsid w:val="00A95DED"/>
    <w:rsid w:val="00A9634D"/>
    <w:rsid w:val="00A96593"/>
    <w:rsid w:val="00A9789E"/>
    <w:rsid w:val="00A97DD5"/>
    <w:rsid w:val="00AA0375"/>
    <w:rsid w:val="00AA11A2"/>
    <w:rsid w:val="00AA130B"/>
    <w:rsid w:val="00AA144B"/>
    <w:rsid w:val="00AA179B"/>
    <w:rsid w:val="00AA1871"/>
    <w:rsid w:val="00AA1FEB"/>
    <w:rsid w:val="00AA219B"/>
    <w:rsid w:val="00AA2999"/>
    <w:rsid w:val="00AA303E"/>
    <w:rsid w:val="00AA352C"/>
    <w:rsid w:val="00AA3C34"/>
    <w:rsid w:val="00AA3E1F"/>
    <w:rsid w:val="00AA41BC"/>
    <w:rsid w:val="00AA4449"/>
    <w:rsid w:val="00AA48E0"/>
    <w:rsid w:val="00AA4A5F"/>
    <w:rsid w:val="00AA4C19"/>
    <w:rsid w:val="00AA4F47"/>
    <w:rsid w:val="00AA6472"/>
    <w:rsid w:val="00AA6486"/>
    <w:rsid w:val="00AA64E9"/>
    <w:rsid w:val="00AA6BFF"/>
    <w:rsid w:val="00AA6E3B"/>
    <w:rsid w:val="00AA6FE7"/>
    <w:rsid w:val="00AA7122"/>
    <w:rsid w:val="00AA720C"/>
    <w:rsid w:val="00AA7D6D"/>
    <w:rsid w:val="00AB00A0"/>
    <w:rsid w:val="00AB072D"/>
    <w:rsid w:val="00AB0E29"/>
    <w:rsid w:val="00AB0F29"/>
    <w:rsid w:val="00AB124C"/>
    <w:rsid w:val="00AB168E"/>
    <w:rsid w:val="00AB19A7"/>
    <w:rsid w:val="00AB268B"/>
    <w:rsid w:val="00AB2762"/>
    <w:rsid w:val="00AB2777"/>
    <w:rsid w:val="00AB2B2D"/>
    <w:rsid w:val="00AB4005"/>
    <w:rsid w:val="00AB4131"/>
    <w:rsid w:val="00AB5020"/>
    <w:rsid w:val="00AB5203"/>
    <w:rsid w:val="00AB6B0C"/>
    <w:rsid w:val="00AB6D42"/>
    <w:rsid w:val="00AB7223"/>
    <w:rsid w:val="00AB734C"/>
    <w:rsid w:val="00AB77C6"/>
    <w:rsid w:val="00AB7B97"/>
    <w:rsid w:val="00AC0DD2"/>
    <w:rsid w:val="00AC0F15"/>
    <w:rsid w:val="00AC12A3"/>
    <w:rsid w:val="00AC1DF0"/>
    <w:rsid w:val="00AC2128"/>
    <w:rsid w:val="00AC2345"/>
    <w:rsid w:val="00AC3292"/>
    <w:rsid w:val="00AC385B"/>
    <w:rsid w:val="00AC3C1C"/>
    <w:rsid w:val="00AC3C7E"/>
    <w:rsid w:val="00AC4500"/>
    <w:rsid w:val="00AC5269"/>
    <w:rsid w:val="00AC5480"/>
    <w:rsid w:val="00AC69CE"/>
    <w:rsid w:val="00AC6B1D"/>
    <w:rsid w:val="00AC6F01"/>
    <w:rsid w:val="00AC6F30"/>
    <w:rsid w:val="00AC6F58"/>
    <w:rsid w:val="00AC7DE1"/>
    <w:rsid w:val="00AC7F67"/>
    <w:rsid w:val="00AD0953"/>
    <w:rsid w:val="00AD123D"/>
    <w:rsid w:val="00AD12B1"/>
    <w:rsid w:val="00AD1AA1"/>
    <w:rsid w:val="00AD1EF7"/>
    <w:rsid w:val="00AD24E4"/>
    <w:rsid w:val="00AD253A"/>
    <w:rsid w:val="00AD27EE"/>
    <w:rsid w:val="00AD2916"/>
    <w:rsid w:val="00AD301C"/>
    <w:rsid w:val="00AD30B5"/>
    <w:rsid w:val="00AD35F1"/>
    <w:rsid w:val="00AD382C"/>
    <w:rsid w:val="00AD3986"/>
    <w:rsid w:val="00AD3CEF"/>
    <w:rsid w:val="00AD4B87"/>
    <w:rsid w:val="00AD55C1"/>
    <w:rsid w:val="00AD57E1"/>
    <w:rsid w:val="00AD5CDD"/>
    <w:rsid w:val="00AD6876"/>
    <w:rsid w:val="00AD6E18"/>
    <w:rsid w:val="00AD6FD4"/>
    <w:rsid w:val="00AD7DE1"/>
    <w:rsid w:val="00AD7EEB"/>
    <w:rsid w:val="00AE0CD9"/>
    <w:rsid w:val="00AE1085"/>
    <w:rsid w:val="00AE1203"/>
    <w:rsid w:val="00AE1629"/>
    <w:rsid w:val="00AE1DE1"/>
    <w:rsid w:val="00AE33E2"/>
    <w:rsid w:val="00AE355A"/>
    <w:rsid w:val="00AE37E7"/>
    <w:rsid w:val="00AE56CD"/>
    <w:rsid w:val="00AE5C66"/>
    <w:rsid w:val="00AE648A"/>
    <w:rsid w:val="00AE64E0"/>
    <w:rsid w:val="00AE6855"/>
    <w:rsid w:val="00AE6869"/>
    <w:rsid w:val="00AE6A61"/>
    <w:rsid w:val="00AE6C78"/>
    <w:rsid w:val="00AE6DD0"/>
    <w:rsid w:val="00AE73E6"/>
    <w:rsid w:val="00AE7A1C"/>
    <w:rsid w:val="00AF015D"/>
    <w:rsid w:val="00AF062F"/>
    <w:rsid w:val="00AF099B"/>
    <w:rsid w:val="00AF0F89"/>
    <w:rsid w:val="00AF1252"/>
    <w:rsid w:val="00AF1CDB"/>
    <w:rsid w:val="00AF2306"/>
    <w:rsid w:val="00AF38EC"/>
    <w:rsid w:val="00AF3E46"/>
    <w:rsid w:val="00AF4105"/>
    <w:rsid w:val="00AF45EC"/>
    <w:rsid w:val="00AF4DCE"/>
    <w:rsid w:val="00AF4FBD"/>
    <w:rsid w:val="00AF50EB"/>
    <w:rsid w:val="00AF582E"/>
    <w:rsid w:val="00AF5835"/>
    <w:rsid w:val="00AF620C"/>
    <w:rsid w:val="00AF6532"/>
    <w:rsid w:val="00AF6CD0"/>
    <w:rsid w:val="00AF6EFC"/>
    <w:rsid w:val="00AF6FC1"/>
    <w:rsid w:val="00AF7E98"/>
    <w:rsid w:val="00B00872"/>
    <w:rsid w:val="00B01B67"/>
    <w:rsid w:val="00B02063"/>
    <w:rsid w:val="00B02A5C"/>
    <w:rsid w:val="00B03195"/>
    <w:rsid w:val="00B040C9"/>
    <w:rsid w:val="00B04C3D"/>
    <w:rsid w:val="00B04C57"/>
    <w:rsid w:val="00B053D3"/>
    <w:rsid w:val="00B055F2"/>
    <w:rsid w:val="00B05716"/>
    <w:rsid w:val="00B05788"/>
    <w:rsid w:val="00B07120"/>
    <w:rsid w:val="00B07334"/>
    <w:rsid w:val="00B0780B"/>
    <w:rsid w:val="00B079B5"/>
    <w:rsid w:val="00B07BC2"/>
    <w:rsid w:val="00B10241"/>
    <w:rsid w:val="00B1037E"/>
    <w:rsid w:val="00B10469"/>
    <w:rsid w:val="00B10494"/>
    <w:rsid w:val="00B11086"/>
    <w:rsid w:val="00B12F8B"/>
    <w:rsid w:val="00B134C8"/>
    <w:rsid w:val="00B1478E"/>
    <w:rsid w:val="00B14AD3"/>
    <w:rsid w:val="00B14D9F"/>
    <w:rsid w:val="00B14E49"/>
    <w:rsid w:val="00B152DE"/>
    <w:rsid w:val="00B15696"/>
    <w:rsid w:val="00B161A4"/>
    <w:rsid w:val="00B1621F"/>
    <w:rsid w:val="00B16531"/>
    <w:rsid w:val="00B171BF"/>
    <w:rsid w:val="00B1767B"/>
    <w:rsid w:val="00B1774A"/>
    <w:rsid w:val="00B17ABC"/>
    <w:rsid w:val="00B17CDD"/>
    <w:rsid w:val="00B20205"/>
    <w:rsid w:val="00B20372"/>
    <w:rsid w:val="00B20A85"/>
    <w:rsid w:val="00B20B06"/>
    <w:rsid w:val="00B21965"/>
    <w:rsid w:val="00B21976"/>
    <w:rsid w:val="00B2200F"/>
    <w:rsid w:val="00B225AB"/>
    <w:rsid w:val="00B23476"/>
    <w:rsid w:val="00B23AE2"/>
    <w:rsid w:val="00B23B1A"/>
    <w:rsid w:val="00B23F27"/>
    <w:rsid w:val="00B243D5"/>
    <w:rsid w:val="00B257A7"/>
    <w:rsid w:val="00B26C0E"/>
    <w:rsid w:val="00B27BD8"/>
    <w:rsid w:val="00B314C8"/>
    <w:rsid w:val="00B323FF"/>
    <w:rsid w:val="00B32FAD"/>
    <w:rsid w:val="00B32FD0"/>
    <w:rsid w:val="00B33076"/>
    <w:rsid w:val="00B33233"/>
    <w:rsid w:val="00B3387F"/>
    <w:rsid w:val="00B33AD3"/>
    <w:rsid w:val="00B34D07"/>
    <w:rsid w:val="00B35388"/>
    <w:rsid w:val="00B35EE0"/>
    <w:rsid w:val="00B364A7"/>
    <w:rsid w:val="00B3654E"/>
    <w:rsid w:val="00B36A8E"/>
    <w:rsid w:val="00B36F68"/>
    <w:rsid w:val="00B378F3"/>
    <w:rsid w:val="00B3799F"/>
    <w:rsid w:val="00B37C9E"/>
    <w:rsid w:val="00B401C9"/>
    <w:rsid w:val="00B402A4"/>
    <w:rsid w:val="00B406C6"/>
    <w:rsid w:val="00B40B9C"/>
    <w:rsid w:val="00B40F98"/>
    <w:rsid w:val="00B411DD"/>
    <w:rsid w:val="00B416BA"/>
    <w:rsid w:val="00B427A0"/>
    <w:rsid w:val="00B43959"/>
    <w:rsid w:val="00B439BE"/>
    <w:rsid w:val="00B43E02"/>
    <w:rsid w:val="00B4406F"/>
    <w:rsid w:val="00B44E73"/>
    <w:rsid w:val="00B45ED5"/>
    <w:rsid w:val="00B466E7"/>
    <w:rsid w:val="00B4782F"/>
    <w:rsid w:val="00B5019D"/>
    <w:rsid w:val="00B502B7"/>
    <w:rsid w:val="00B5095E"/>
    <w:rsid w:val="00B5099A"/>
    <w:rsid w:val="00B514FC"/>
    <w:rsid w:val="00B5196E"/>
    <w:rsid w:val="00B538CB"/>
    <w:rsid w:val="00B53CEA"/>
    <w:rsid w:val="00B55333"/>
    <w:rsid w:val="00B55923"/>
    <w:rsid w:val="00B55BC2"/>
    <w:rsid w:val="00B5764A"/>
    <w:rsid w:val="00B579CF"/>
    <w:rsid w:val="00B60472"/>
    <w:rsid w:val="00B61410"/>
    <w:rsid w:val="00B6144F"/>
    <w:rsid w:val="00B61A16"/>
    <w:rsid w:val="00B6237B"/>
    <w:rsid w:val="00B62621"/>
    <w:rsid w:val="00B6362A"/>
    <w:rsid w:val="00B63937"/>
    <w:rsid w:val="00B63B44"/>
    <w:rsid w:val="00B63D97"/>
    <w:rsid w:val="00B647AA"/>
    <w:rsid w:val="00B64A46"/>
    <w:rsid w:val="00B64E5F"/>
    <w:rsid w:val="00B652DB"/>
    <w:rsid w:val="00B6552C"/>
    <w:rsid w:val="00B65889"/>
    <w:rsid w:val="00B66C1F"/>
    <w:rsid w:val="00B66C25"/>
    <w:rsid w:val="00B67230"/>
    <w:rsid w:val="00B6734D"/>
    <w:rsid w:val="00B67B76"/>
    <w:rsid w:val="00B67D88"/>
    <w:rsid w:val="00B67FD8"/>
    <w:rsid w:val="00B67FF3"/>
    <w:rsid w:val="00B70ED9"/>
    <w:rsid w:val="00B7113A"/>
    <w:rsid w:val="00B7184F"/>
    <w:rsid w:val="00B718A5"/>
    <w:rsid w:val="00B728A8"/>
    <w:rsid w:val="00B72C8C"/>
    <w:rsid w:val="00B73393"/>
    <w:rsid w:val="00B7488E"/>
    <w:rsid w:val="00B74921"/>
    <w:rsid w:val="00B74A0B"/>
    <w:rsid w:val="00B74F9D"/>
    <w:rsid w:val="00B7509B"/>
    <w:rsid w:val="00B7552E"/>
    <w:rsid w:val="00B755C5"/>
    <w:rsid w:val="00B765E9"/>
    <w:rsid w:val="00B7680E"/>
    <w:rsid w:val="00B77141"/>
    <w:rsid w:val="00B77A98"/>
    <w:rsid w:val="00B80723"/>
    <w:rsid w:val="00B8078D"/>
    <w:rsid w:val="00B80B2C"/>
    <w:rsid w:val="00B80C4E"/>
    <w:rsid w:val="00B813BB"/>
    <w:rsid w:val="00B81C4C"/>
    <w:rsid w:val="00B81D3C"/>
    <w:rsid w:val="00B821AC"/>
    <w:rsid w:val="00B8252B"/>
    <w:rsid w:val="00B82ECF"/>
    <w:rsid w:val="00B83179"/>
    <w:rsid w:val="00B8490A"/>
    <w:rsid w:val="00B84D47"/>
    <w:rsid w:val="00B84D8A"/>
    <w:rsid w:val="00B84EFB"/>
    <w:rsid w:val="00B85248"/>
    <w:rsid w:val="00B8524C"/>
    <w:rsid w:val="00B8614B"/>
    <w:rsid w:val="00B87529"/>
    <w:rsid w:val="00B9020C"/>
    <w:rsid w:val="00B904AE"/>
    <w:rsid w:val="00B90672"/>
    <w:rsid w:val="00B90E30"/>
    <w:rsid w:val="00B9122F"/>
    <w:rsid w:val="00B91F79"/>
    <w:rsid w:val="00B91FBB"/>
    <w:rsid w:val="00B9230B"/>
    <w:rsid w:val="00B93188"/>
    <w:rsid w:val="00B93860"/>
    <w:rsid w:val="00B938CA"/>
    <w:rsid w:val="00B93C7D"/>
    <w:rsid w:val="00B9420C"/>
    <w:rsid w:val="00B94C2F"/>
    <w:rsid w:val="00B94DF5"/>
    <w:rsid w:val="00B94F0A"/>
    <w:rsid w:val="00B95132"/>
    <w:rsid w:val="00B95218"/>
    <w:rsid w:val="00B9581B"/>
    <w:rsid w:val="00B9590D"/>
    <w:rsid w:val="00B9659A"/>
    <w:rsid w:val="00B96AD0"/>
    <w:rsid w:val="00B96DFB"/>
    <w:rsid w:val="00B97751"/>
    <w:rsid w:val="00BA2C9E"/>
    <w:rsid w:val="00BA31D0"/>
    <w:rsid w:val="00BA348D"/>
    <w:rsid w:val="00BA38BA"/>
    <w:rsid w:val="00BA3D45"/>
    <w:rsid w:val="00BA4988"/>
    <w:rsid w:val="00BA49C2"/>
    <w:rsid w:val="00BA69EF"/>
    <w:rsid w:val="00BA768F"/>
    <w:rsid w:val="00BA7BC2"/>
    <w:rsid w:val="00BA7FE6"/>
    <w:rsid w:val="00BB01A7"/>
    <w:rsid w:val="00BB044A"/>
    <w:rsid w:val="00BB0958"/>
    <w:rsid w:val="00BB1336"/>
    <w:rsid w:val="00BB1607"/>
    <w:rsid w:val="00BB1979"/>
    <w:rsid w:val="00BB1D3A"/>
    <w:rsid w:val="00BB21A5"/>
    <w:rsid w:val="00BB22BC"/>
    <w:rsid w:val="00BB24D3"/>
    <w:rsid w:val="00BB26B4"/>
    <w:rsid w:val="00BB34ED"/>
    <w:rsid w:val="00BB35A2"/>
    <w:rsid w:val="00BB374B"/>
    <w:rsid w:val="00BB3A1D"/>
    <w:rsid w:val="00BB3C5A"/>
    <w:rsid w:val="00BB3D28"/>
    <w:rsid w:val="00BB3EED"/>
    <w:rsid w:val="00BB52D6"/>
    <w:rsid w:val="00BB5EEA"/>
    <w:rsid w:val="00BB6040"/>
    <w:rsid w:val="00BB64DC"/>
    <w:rsid w:val="00BB6C67"/>
    <w:rsid w:val="00BB6DCD"/>
    <w:rsid w:val="00BB6F7B"/>
    <w:rsid w:val="00BB7021"/>
    <w:rsid w:val="00BB711A"/>
    <w:rsid w:val="00BB75F7"/>
    <w:rsid w:val="00BB7BBA"/>
    <w:rsid w:val="00BB7C35"/>
    <w:rsid w:val="00BC01F8"/>
    <w:rsid w:val="00BC13AD"/>
    <w:rsid w:val="00BC1D1A"/>
    <w:rsid w:val="00BC2146"/>
    <w:rsid w:val="00BC2AE8"/>
    <w:rsid w:val="00BC3BA9"/>
    <w:rsid w:val="00BC4048"/>
    <w:rsid w:val="00BC4484"/>
    <w:rsid w:val="00BC48E1"/>
    <w:rsid w:val="00BC53D0"/>
    <w:rsid w:val="00BC5473"/>
    <w:rsid w:val="00BC57EF"/>
    <w:rsid w:val="00BC5902"/>
    <w:rsid w:val="00BC5BA6"/>
    <w:rsid w:val="00BC6C3D"/>
    <w:rsid w:val="00BC7D36"/>
    <w:rsid w:val="00BD0466"/>
    <w:rsid w:val="00BD0C35"/>
    <w:rsid w:val="00BD1A24"/>
    <w:rsid w:val="00BD2E57"/>
    <w:rsid w:val="00BD3FE3"/>
    <w:rsid w:val="00BD436F"/>
    <w:rsid w:val="00BD457F"/>
    <w:rsid w:val="00BD5525"/>
    <w:rsid w:val="00BD5A51"/>
    <w:rsid w:val="00BD6028"/>
    <w:rsid w:val="00BD615B"/>
    <w:rsid w:val="00BD68A5"/>
    <w:rsid w:val="00BD6DD5"/>
    <w:rsid w:val="00BD7D77"/>
    <w:rsid w:val="00BE09A4"/>
    <w:rsid w:val="00BE1388"/>
    <w:rsid w:val="00BE23FD"/>
    <w:rsid w:val="00BE2848"/>
    <w:rsid w:val="00BE2C8D"/>
    <w:rsid w:val="00BE35F1"/>
    <w:rsid w:val="00BE3631"/>
    <w:rsid w:val="00BE4796"/>
    <w:rsid w:val="00BE48AF"/>
    <w:rsid w:val="00BE4F26"/>
    <w:rsid w:val="00BE508D"/>
    <w:rsid w:val="00BE520C"/>
    <w:rsid w:val="00BE5A35"/>
    <w:rsid w:val="00BE67D9"/>
    <w:rsid w:val="00BE699A"/>
    <w:rsid w:val="00BE6ACF"/>
    <w:rsid w:val="00BE729D"/>
    <w:rsid w:val="00BE732F"/>
    <w:rsid w:val="00BE7A97"/>
    <w:rsid w:val="00BE7E28"/>
    <w:rsid w:val="00BF03F8"/>
    <w:rsid w:val="00BF0E4C"/>
    <w:rsid w:val="00BF1223"/>
    <w:rsid w:val="00BF1B69"/>
    <w:rsid w:val="00BF21B5"/>
    <w:rsid w:val="00BF265C"/>
    <w:rsid w:val="00BF32D5"/>
    <w:rsid w:val="00BF34E9"/>
    <w:rsid w:val="00BF4779"/>
    <w:rsid w:val="00BF4B9A"/>
    <w:rsid w:val="00BF5259"/>
    <w:rsid w:val="00BF545F"/>
    <w:rsid w:val="00BF5479"/>
    <w:rsid w:val="00BF5799"/>
    <w:rsid w:val="00BF588A"/>
    <w:rsid w:val="00BF69F6"/>
    <w:rsid w:val="00BF7574"/>
    <w:rsid w:val="00C0001E"/>
    <w:rsid w:val="00C01608"/>
    <w:rsid w:val="00C02188"/>
    <w:rsid w:val="00C02C80"/>
    <w:rsid w:val="00C03AE7"/>
    <w:rsid w:val="00C04075"/>
    <w:rsid w:val="00C044A8"/>
    <w:rsid w:val="00C04762"/>
    <w:rsid w:val="00C04AF3"/>
    <w:rsid w:val="00C068FE"/>
    <w:rsid w:val="00C06A1A"/>
    <w:rsid w:val="00C1030B"/>
    <w:rsid w:val="00C106FF"/>
    <w:rsid w:val="00C120C1"/>
    <w:rsid w:val="00C12890"/>
    <w:rsid w:val="00C12CD5"/>
    <w:rsid w:val="00C12FCE"/>
    <w:rsid w:val="00C1336D"/>
    <w:rsid w:val="00C16216"/>
    <w:rsid w:val="00C16D51"/>
    <w:rsid w:val="00C16D97"/>
    <w:rsid w:val="00C16FA6"/>
    <w:rsid w:val="00C175FB"/>
    <w:rsid w:val="00C17CA2"/>
    <w:rsid w:val="00C20241"/>
    <w:rsid w:val="00C20349"/>
    <w:rsid w:val="00C204E3"/>
    <w:rsid w:val="00C20ACF"/>
    <w:rsid w:val="00C20B9E"/>
    <w:rsid w:val="00C20D6D"/>
    <w:rsid w:val="00C210F1"/>
    <w:rsid w:val="00C21291"/>
    <w:rsid w:val="00C21344"/>
    <w:rsid w:val="00C21CE9"/>
    <w:rsid w:val="00C22CBF"/>
    <w:rsid w:val="00C2380C"/>
    <w:rsid w:val="00C23E6E"/>
    <w:rsid w:val="00C23ECF"/>
    <w:rsid w:val="00C24289"/>
    <w:rsid w:val="00C24CFD"/>
    <w:rsid w:val="00C24DEA"/>
    <w:rsid w:val="00C250BC"/>
    <w:rsid w:val="00C250DF"/>
    <w:rsid w:val="00C25300"/>
    <w:rsid w:val="00C2708E"/>
    <w:rsid w:val="00C270F7"/>
    <w:rsid w:val="00C275C6"/>
    <w:rsid w:val="00C27805"/>
    <w:rsid w:val="00C27BF7"/>
    <w:rsid w:val="00C3056B"/>
    <w:rsid w:val="00C30988"/>
    <w:rsid w:val="00C30A0A"/>
    <w:rsid w:val="00C316A9"/>
    <w:rsid w:val="00C31718"/>
    <w:rsid w:val="00C319A1"/>
    <w:rsid w:val="00C32692"/>
    <w:rsid w:val="00C32E17"/>
    <w:rsid w:val="00C32F4D"/>
    <w:rsid w:val="00C330D9"/>
    <w:rsid w:val="00C33DCB"/>
    <w:rsid w:val="00C33E16"/>
    <w:rsid w:val="00C340D8"/>
    <w:rsid w:val="00C3562A"/>
    <w:rsid w:val="00C356DB"/>
    <w:rsid w:val="00C361C1"/>
    <w:rsid w:val="00C37A1C"/>
    <w:rsid w:val="00C40740"/>
    <w:rsid w:val="00C40796"/>
    <w:rsid w:val="00C40D40"/>
    <w:rsid w:val="00C41296"/>
    <w:rsid w:val="00C416E1"/>
    <w:rsid w:val="00C41D6E"/>
    <w:rsid w:val="00C41F40"/>
    <w:rsid w:val="00C43058"/>
    <w:rsid w:val="00C43715"/>
    <w:rsid w:val="00C451F8"/>
    <w:rsid w:val="00C45E01"/>
    <w:rsid w:val="00C45E7D"/>
    <w:rsid w:val="00C46F1B"/>
    <w:rsid w:val="00C47507"/>
    <w:rsid w:val="00C476BB"/>
    <w:rsid w:val="00C47961"/>
    <w:rsid w:val="00C50BEB"/>
    <w:rsid w:val="00C513C6"/>
    <w:rsid w:val="00C51C73"/>
    <w:rsid w:val="00C51DDA"/>
    <w:rsid w:val="00C523E4"/>
    <w:rsid w:val="00C52720"/>
    <w:rsid w:val="00C52EE1"/>
    <w:rsid w:val="00C5322E"/>
    <w:rsid w:val="00C5331F"/>
    <w:rsid w:val="00C53E16"/>
    <w:rsid w:val="00C53F23"/>
    <w:rsid w:val="00C5413D"/>
    <w:rsid w:val="00C5414D"/>
    <w:rsid w:val="00C55047"/>
    <w:rsid w:val="00C55674"/>
    <w:rsid w:val="00C5624F"/>
    <w:rsid w:val="00C569A0"/>
    <w:rsid w:val="00C57005"/>
    <w:rsid w:val="00C5739E"/>
    <w:rsid w:val="00C574EB"/>
    <w:rsid w:val="00C576D1"/>
    <w:rsid w:val="00C578C5"/>
    <w:rsid w:val="00C6030C"/>
    <w:rsid w:val="00C60BBB"/>
    <w:rsid w:val="00C60E62"/>
    <w:rsid w:val="00C6135B"/>
    <w:rsid w:val="00C613BB"/>
    <w:rsid w:val="00C61C56"/>
    <w:rsid w:val="00C61CBA"/>
    <w:rsid w:val="00C62071"/>
    <w:rsid w:val="00C620E0"/>
    <w:rsid w:val="00C6270C"/>
    <w:rsid w:val="00C62D3B"/>
    <w:rsid w:val="00C6310B"/>
    <w:rsid w:val="00C6318D"/>
    <w:rsid w:val="00C6326B"/>
    <w:rsid w:val="00C63FDF"/>
    <w:rsid w:val="00C645D7"/>
    <w:rsid w:val="00C65305"/>
    <w:rsid w:val="00C65863"/>
    <w:rsid w:val="00C659FF"/>
    <w:rsid w:val="00C65E37"/>
    <w:rsid w:val="00C660F9"/>
    <w:rsid w:val="00C661E1"/>
    <w:rsid w:val="00C66F76"/>
    <w:rsid w:val="00C70064"/>
    <w:rsid w:val="00C70685"/>
    <w:rsid w:val="00C7090E"/>
    <w:rsid w:val="00C70BDD"/>
    <w:rsid w:val="00C715CC"/>
    <w:rsid w:val="00C718AB"/>
    <w:rsid w:val="00C71A78"/>
    <w:rsid w:val="00C7257A"/>
    <w:rsid w:val="00C72660"/>
    <w:rsid w:val="00C7266F"/>
    <w:rsid w:val="00C72CE9"/>
    <w:rsid w:val="00C72D1D"/>
    <w:rsid w:val="00C73A66"/>
    <w:rsid w:val="00C73B29"/>
    <w:rsid w:val="00C73F15"/>
    <w:rsid w:val="00C7416D"/>
    <w:rsid w:val="00C74398"/>
    <w:rsid w:val="00C74546"/>
    <w:rsid w:val="00C74B66"/>
    <w:rsid w:val="00C74F80"/>
    <w:rsid w:val="00C7506C"/>
    <w:rsid w:val="00C75331"/>
    <w:rsid w:val="00C75EB2"/>
    <w:rsid w:val="00C76199"/>
    <w:rsid w:val="00C7703C"/>
    <w:rsid w:val="00C77568"/>
    <w:rsid w:val="00C77611"/>
    <w:rsid w:val="00C776F6"/>
    <w:rsid w:val="00C80131"/>
    <w:rsid w:val="00C80232"/>
    <w:rsid w:val="00C8059A"/>
    <w:rsid w:val="00C807A3"/>
    <w:rsid w:val="00C80806"/>
    <w:rsid w:val="00C80948"/>
    <w:rsid w:val="00C80D99"/>
    <w:rsid w:val="00C81AE8"/>
    <w:rsid w:val="00C81BE9"/>
    <w:rsid w:val="00C81BF1"/>
    <w:rsid w:val="00C81E3F"/>
    <w:rsid w:val="00C81EEF"/>
    <w:rsid w:val="00C82058"/>
    <w:rsid w:val="00C82163"/>
    <w:rsid w:val="00C823F3"/>
    <w:rsid w:val="00C83267"/>
    <w:rsid w:val="00C83A36"/>
    <w:rsid w:val="00C83C37"/>
    <w:rsid w:val="00C83D6C"/>
    <w:rsid w:val="00C83E5D"/>
    <w:rsid w:val="00C843F7"/>
    <w:rsid w:val="00C844EE"/>
    <w:rsid w:val="00C8600C"/>
    <w:rsid w:val="00C8664C"/>
    <w:rsid w:val="00C866F8"/>
    <w:rsid w:val="00C867B2"/>
    <w:rsid w:val="00C86CE0"/>
    <w:rsid w:val="00C86FE0"/>
    <w:rsid w:val="00C87093"/>
    <w:rsid w:val="00C871F8"/>
    <w:rsid w:val="00C877C8"/>
    <w:rsid w:val="00C87807"/>
    <w:rsid w:val="00C87CB6"/>
    <w:rsid w:val="00C87EDA"/>
    <w:rsid w:val="00C9028F"/>
    <w:rsid w:val="00C9063E"/>
    <w:rsid w:val="00C912E4"/>
    <w:rsid w:val="00C915B2"/>
    <w:rsid w:val="00C91A50"/>
    <w:rsid w:val="00C91B6D"/>
    <w:rsid w:val="00C91C75"/>
    <w:rsid w:val="00C928BF"/>
    <w:rsid w:val="00C92F7A"/>
    <w:rsid w:val="00C932E1"/>
    <w:rsid w:val="00C93B54"/>
    <w:rsid w:val="00C93B76"/>
    <w:rsid w:val="00C94640"/>
    <w:rsid w:val="00C948AE"/>
    <w:rsid w:val="00C94A39"/>
    <w:rsid w:val="00C94E9E"/>
    <w:rsid w:val="00C94FFF"/>
    <w:rsid w:val="00C95168"/>
    <w:rsid w:val="00C95214"/>
    <w:rsid w:val="00C958BF"/>
    <w:rsid w:val="00C963EE"/>
    <w:rsid w:val="00C965DA"/>
    <w:rsid w:val="00C96CCF"/>
    <w:rsid w:val="00C97534"/>
    <w:rsid w:val="00C97CFF"/>
    <w:rsid w:val="00C97D5C"/>
    <w:rsid w:val="00C97F72"/>
    <w:rsid w:val="00CA01DB"/>
    <w:rsid w:val="00CA076A"/>
    <w:rsid w:val="00CA0EAF"/>
    <w:rsid w:val="00CA1FB1"/>
    <w:rsid w:val="00CA20AC"/>
    <w:rsid w:val="00CA267E"/>
    <w:rsid w:val="00CA2CE0"/>
    <w:rsid w:val="00CA323A"/>
    <w:rsid w:val="00CA3E90"/>
    <w:rsid w:val="00CA4160"/>
    <w:rsid w:val="00CA4C6F"/>
    <w:rsid w:val="00CA6679"/>
    <w:rsid w:val="00CA6930"/>
    <w:rsid w:val="00CA709C"/>
    <w:rsid w:val="00CA739D"/>
    <w:rsid w:val="00CA74E1"/>
    <w:rsid w:val="00CA7BBE"/>
    <w:rsid w:val="00CB0AEF"/>
    <w:rsid w:val="00CB1585"/>
    <w:rsid w:val="00CB1721"/>
    <w:rsid w:val="00CB1A3C"/>
    <w:rsid w:val="00CB1D0B"/>
    <w:rsid w:val="00CB35C1"/>
    <w:rsid w:val="00CB3620"/>
    <w:rsid w:val="00CB395A"/>
    <w:rsid w:val="00CB3D7F"/>
    <w:rsid w:val="00CB40F0"/>
    <w:rsid w:val="00CB4977"/>
    <w:rsid w:val="00CB5366"/>
    <w:rsid w:val="00CB5BBF"/>
    <w:rsid w:val="00CB643A"/>
    <w:rsid w:val="00CC0605"/>
    <w:rsid w:val="00CC0C91"/>
    <w:rsid w:val="00CC131F"/>
    <w:rsid w:val="00CC17E7"/>
    <w:rsid w:val="00CC1A33"/>
    <w:rsid w:val="00CC1D0A"/>
    <w:rsid w:val="00CC3673"/>
    <w:rsid w:val="00CC4AA5"/>
    <w:rsid w:val="00CC5283"/>
    <w:rsid w:val="00CC5444"/>
    <w:rsid w:val="00CC5760"/>
    <w:rsid w:val="00CC57DE"/>
    <w:rsid w:val="00CC6250"/>
    <w:rsid w:val="00CC6267"/>
    <w:rsid w:val="00CC64C6"/>
    <w:rsid w:val="00CC6654"/>
    <w:rsid w:val="00CC7A4A"/>
    <w:rsid w:val="00CD0D80"/>
    <w:rsid w:val="00CD1225"/>
    <w:rsid w:val="00CD2708"/>
    <w:rsid w:val="00CD2782"/>
    <w:rsid w:val="00CD338D"/>
    <w:rsid w:val="00CD3638"/>
    <w:rsid w:val="00CD553A"/>
    <w:rsid w:val="00CD5833"/>
    <w:rsid w:val="00CD6198"/>
    <w:rsid w:val="00CD639A"/>
    <w:rsid w:val="00CD69DE"/>
    <w:rsid w:val="00CD6CDD"/>
    <w:rsid w:val="00CD6EEA"/>
    <w:rsid w:val="00CD703D"/>
    <w:rsid w:val="00CD72C5"/>
    <w:rsid w:val="00CD72DB"/>
    <w:rsid w:val="00CE12CA"/>
    <w:rsid w:val="00CE17EC"/>
    <w:rsid w:val="00CE29BA"/>
    <w:rsid w:val="00CE2AD5"/>
    <w:rsid w:val="00CE2E26"/>
    <w:rsid w:val="00CE49D4"/>
    <w:rsid w:val="00CE4F2F"/>
    <w:rsid w:val="00CE5B2E"/>
    <w:rsid w:val="00CE63EB"/>
    <w:rsid w:val="00CE6C04"/>
    <w:rsid w:val="00CE6CFD"/>
    <w:rsid w:val="00CE6EEA"/>
    <w:rsid w:val="00CF01C6"/>
    <w:rsid w:val="00CF0A1D"/>
    <w:rsid w:val="00CF0AE4"/>
    <w:rsid w:val="00CF0C05"/>
    <w:rsid w:val="00CF173B"/>
    <w:rsid w:val="00CF17D3"/>
    <w:rsid w:val="00CF2422"/>
    <w:rsid w:val="00CF3264"/>
    <w:rsid w:val="00CF3615"/>
    <w:rsid w:val="00CF37BB"/>
    <w:rsid w:val="00CF3DDB"/>
    <w:rsid w:val="00CF47AF"/>
    <w:rsid w:val="00CF4A69"/>
    <w:rsid w:val="00CF56A6"/>
    <w:rsid w:val="00CF59AB"/>
    <w:rsid w:val="00CF5ADC"/>
    <w:rsid w:val="00CF5CA7"/>
    <w:rsid w:val="00CF6197"/>
    <w:rsid w:val="00CF6915"/>
    <w:rsid w:val="00CF6C7F"/>
    <w:rsid w:val="00CF704F"/>
    <w:rsid w:val="00CF71D8"/>
    <w:rsid w:val="00CF79C2"/>
    <w:rsid w:val="00CF7A73"/>
    <w:rsid w:val="00CF7AE7"/>
    <w:rsid w:val="00CF7F75"/>
    <w:rsid w:val="00D0023D"/>
    <w:rsid w:val="00D0028D"/>
    <w:rsid w:val="00D00372"/>
    <w:rsid w:val="00D00D4C"/>
    <w:rsid w:val="00D00D6E"/>
    <w:rsid w:val="00D00D95"/>
    <w:rsid w:val="00D00DF6"/>
    <w:rsid w:val="00D01473"/>
    <w:rsid w:val="00D01935"/>
    <w:rsid w:val="00D02B7F"/>
    <w:rsid w:val="00D0373A"/>
    <w:rsid w:val="00D03E20"/>
    <w:rsid w:val="00D04C19"/>
    <w:rsid w:val="00D05023"/>
    <w:rsid w:val="00D0548A"/>
    <w:rsid w:val="00D0560F"/>
    <w:rsid w:val="00D05786"/>
    <w:rsid w:val="00D067FC"/>
    <w:rsid w:val="00D103A5"/>
    <w:rsid w:val="00D11180"/>
    <w:rsid w:val="00D1210F"/>
    <w:rsid w:val="00D123B1"/>
    <w:rsid w:val="00D12484"/>
    <w:rsid w:val="00D124B7"/>
    <w:rsid w:val="00D124E2"/>
    <w:rsid w:val="00D13655"/>
    <w:rsid w:val="00D13808"/>
    <w:rsid w:val="00D13F11"/>
    <w:rsid w:val="00D141E5"/>
    <w:rsid w:val="00D1477C"/>
    <w:rsid w:val="00D1526D"/>
    <w:rsid w:val="00D15945"/>
    <w:rsid w:val="00D15D48"/>
    <w:rsid w:val="00D16E34"/>
    <w:rsid w:val="00D17144"/>
    <w:rsid w:val="00D175F1"/>
    <w:rsid w:val="00D17837"/>
    <w:rsid w:val="00D178B8"/>
    <w:rsid w:val="00D17E6B"/>
    <w:rsid w:val="00D20DB3"/>
    <w:rsid w:val="00D21265"/>
    <w:rsid w:val="00D21DB7"/>
    <w:rsid w:val="00D222AE"/>
    <w:rsid w:val="00D22316"/>
    <w:rsid w:val="00D22E84"/>
    <w:rsid w:val="00D238F5"/>
    <w:rsid w:val="00D23BA6"/>
    <w:rsid w:val="00D24A77"/>
    <w:rsid w:val="00D24DC5"/>
    <w:rsid w:val="00D24E00"/>
    <w:rsid w:val="00D26387"/>
    <w:rsid w:val="00D26F77"/>
    <w:rsid w:val="00D270EF"/>
    <w:rsid w:val="00D2716B"/>
    <w:rsid w:val="00D27285"/>
    <w:rsid w:val="00D27A13"/>
    <w:rsid w:val="00D27D88"/>
    <w:rsid w:val="00D30156"/>
    <w:rsid w:val="00D30E68"/>
    <w:rsid w:val="00D30F13"/>
    <w:rsid w:val="00D3105D"/>
    <w:rsid w:val="00D31CFE"/>
    <w:rsid w:val="00D3314B"/>
    <w:rsid w:val="00D33727"/>
    <w:rsid w:val="00D341B3"/>
    <w:rsid w:val="00D34398"/>
    <w:rsid w:val="00D34722"/>
    <w:rsid w:val="00D347B4"/>
    <w:rsid w:val="00D34D29"/>
    <w:rsid w:val="00D34DFB"/>
    <w:rsid w:val="00D34EFA"/>
    <w:rsid w:val="00D35524"/>
    <w:rsid w:val="00D3561D"/>
    <w:rsid w:val="00D3604C"/>
    <w:rsid w:val="00D36DC1"/>
    <w:rsid w:val="00D40374"/>
    <w:rsid w:val="00D407A9"/>
    <w:rsid w:val="00D41343"/>
    <w:rsid w:val="00D41578"/>
    <w:rsid w:val="00D41AD2"/>
    <w:rsid w:val="00D43A2D"/>
    <w:rsid w:val="00D43A5A"/>
    <w:rsid w:val="00D43E4B"/>
    <w:rsid w:val="00D44314"/>
    <w:rsid w:val="00D44999"/>
    <w:rsid w:val="00D44B59"/>
    <w:rsid w:val="00D44D92"/>
    <w:rsid w:val="00D45A78"/>
    <w:rsid w:val="00D45C63"/>
    <w:rsid w:val="00D477B6"/>
    <w:rsid w:val="00D500F3"/>
    <w:rsid w:val="00D50B82"/>
    <w:rsid w:val="00D50BC7"/>
    <w:rsid w:val="00D514E6"/>
    <w:rsid w:val="00D5157F"/>
    <w:rsid w:val="00D519E9"/>
    <w:rsid w:val="00D51F12"/>
    <w:rsid w:val="00D52020"/>
    <w:rsid w:val="00D52033"/>
    <w:rsid w:val="00D5206B"/>
    <w:rsid w:val="00D529D1"/>
    <w:rsid w:val="00D52A12"/>
    <w:rsid w:val="00D53144"/>
    <w:rsid w:val="00D531B3"/>
    <w:rsid w:val="00D533A7"/>
    <w:rsid w:val="00D533AF"/>
    <w:rsid w:val="00D53929"/>
    <w:rsid w:val="00D542AF"/>
    <w:rsid w:val="00D54585"/>
    <w:rsid w:val="00D550A0"/>
    <w:rsid w:val="00D55629"/>
    <w:rsid w:val="00D556DB"/>
    <w:rsid w:val="00D5690A"/>
    <w:rsid w:val="00D5698A"/>
    <w:rsid w:val="00D57A97"/>
    <w:rsid w:val="00D60A42"/>
    <w:rsid w:val="00D61080"/>
    <w:rsid w:val="00D61123"/>
    <w:rsid w:val="00D61302"/>
    <w:rsid w:val="00D61502"/>
    <w:rsid w:val="00D61A2B"/>
    <w:rsid w:val="00D61CDF"/>
    <w:rsid w:val="00D61D57"/>
    <w:rsid w:val="00D61F05"/>
    <w:rsid w:val="00D62A02"/>
    <w:rsid w:val="00D63755"/>
    <w:rsid w:val="00D6377D"/>
    <w:rsid w:val="00D63BF6"/>
    <w:rsid w:val="00D63ED4"/>
    <w:rsid w:val="00D6521F"/>
    <w:rsid w:val="00D65350"/>
    <w:rsid w:val="00D66971"/>
    <w:rsid w:val="00D66DA6"/>
    <w:rsid w:val="00D66F01"/>
    <w:rsid w:val="00D6730C"/>
    <w:rsid w:val="00D6747E"/>
    <w:rsid w:val="00D675A1"/>
    <w:rsid w:val="00D678AD"/>
    <w:rsid w:val="00D6793A"/>
    <w:rsid w:val="00D67E67"/>
    <w:rsid w:val="00D7005C"/>
    <w:rsid w:val="00D70939"/>
    <w:rsid w:val="00D70980"/>
    <w:rsid w:val="00D709C3"/>
    <w:rsid w:val="00D71086"/>
    <w:rsid w:val="00D715B9"/>
    <w:rsid w:val="00D719A6"/>
    <w:rsid w:val="00D71E78"/>
    <w:rsid w:val="00D71FCE"/>
    <w:rsid w:val="00D72873"/>
    <w:rsid w:val="00D72B7C"/>
    <w:rsid w:val="00D73575"/>
    <w:rsid w:val="00D73B8A"/>
    <w:rsid w:val="00D74B12"/>
    <w:rsid w:val="00D74C71"/>
    <w:rsid w:val="00D755D3"/>
    <w:rsid w:val="00D75E09"/>
    <w:rsid w:val="00D7629A"/>
    <w:rsid w:val="00D76537"/>
    <w:rsid w:val="00D76DFF"/>
    <w:rsid w:val="00D76E81"/>
    <w:rsid w:val="00D76F26"/>
    <w:rsid w:val="00D77582"/>
    <w:rsid w:val="00D77E82"/>
    <w:rsid w:val="00D80024"/>
    <w:rsid w:val="00D8051C"/>
    <w:rsid w:val="00D80E75"/>
    <w:rsid w:val="00D81FDB"/>
    <w:rsid w:val="00D823D3"/>
    <w:rsid w:val="00D82886"/>
    <w:rsid w:val="00D8288F"/>
    <w:rsid w:val="00D82EF3"/>
    <w:rsid w:val="00D832B0"/>
    <w:rsid w:val="00D833BF"/>
    <w:rsid w:val="00D83B4A"/>
    <w:rsid w:val="00D84413"/>
    <w:rsid w:val="00D844BB"/>
    <w:rsid w:val="00D8483F"/>
    <w:rsid w:val="00D8720A"/>
    <w:rsid w:val="00D87536"/>
    <w:rsid w:val="00D87B8C"/>
    <w:rsid w:val="00D90A36"/>
    <w:rsid w:val="00D90EF6"/>
    <w:rsid w:val="00D91C28"/>
    <w:rsid w:val="00D921D9"/>
    <w:rsid w:val="00D92D02"/>
    <w:rsid w:val="00D92F6C"/>
    <w:rsid w:val="00D936F3"/>
    <w:rsid w:val="00D93D45"/>
    <w:rsid w:val="00D95043"/>
    <w:rsid w:val="00D95145"/>
    <w:rsid w:val="00D95149"/>
    <w:rsid w:val="00D96392"/>
    <w:rsid w:val="00D963EA"/>
    <w:rsid w:val="00D96D77"/>
    <w:rsid w:val="00D9709D"/>
    <w:rsid w:val="00D972AC"/>
    <w:rsid w:val="00D97F95"/>
    <w:rsid w:val="00DA034F"/>
    <w:rsid w:val="00DA10AE"/>
    <w:rsid w:val="00DA113D"/>
    <w:rsid w:val="00DA14C8"/>
    <w:rsid w:val="00DA2C4F"/>
    <w:rsid w:val="00DA2E03"/>
    <w:rsid w:val="00DA336A"/>
    <w:rsid w:val="00DA35A4"/>
    <w:rsid w:val="00DA3924"/>
    <w:rsid w:val="00DA3B1B"/>
    <w:rsid w:val="00DA47CB"/>
    <w:rsid w:val="00DA490C"/>
    <w:rsid w:val="00DA4D21"/>
    <w:rsid w:val="00DA4F25"/>
    <w:rsid w:val="00DA503C"/>
    <w:rsid w:val="00DA50F4"/>
    <w:rsid w:val="00DA5C68"/>
    <w:rsid w:val="00DA5C70"/>
    <w:rsid w:val="00DA6BF6"/>
    <w:rsid w:val="00DA74BA"/>
    <w:rsid w:val="00DA7A50"/>
    <w:rsid w:val="00DB00AF"/>
    <w:rsid w:val="00DB0739"/>
    <w:rsid w:val="00DB1677"/>
    <w:rsid w:val="00DB20B9"/>
    <w:rsid w:val="00DB2944"/>
    <w:rsid w:val="00DB2E00"/>
    <w:rsid w:val="00DB36A5"/>
    <w:rsid w:val="00DB37F0"/>
    <w:rsid w:val="00DB3A2B"/>
    <w:rsid w:val="00DB3F11"/>
    <w:rsid w:val="00DB42A8"/>
    <w:rsid w:val="00DB4940"/>
    <w:rsid w:val="00DB4D3E"/>
    <w:rsid w:val="00DB4E65"/>
    <w:rsid w:val="00DB59E6"/>
    <w:rsid w:val="00DB5B44"/>
    <w:rsid w:val="00DB6556"/>
    <w:rsid w:val="00DB66E1"/>
    <w:rsid w:val="00DB6F04"/>
    <w:rsid w:val="00DB7C6F"/>
    <w:rsid w:val="00DC046D"/>
    <w:rsid w:val="00DC056B"/>
    <w:rsid w:val="00DC0C90"/>
    <w:rsid w:val="00DC0DB4"/>
    <w:rsid w:val="00DC1FDB"/>
    <w:rsid w:val="00DC248A"/>
    <w:rsid w:val="00DC25C5"/>
    <w:rsid w:val="00DC2DD6"/>
    <w:rsid w:val="00DC328D"/>
    <w:rsid w:val="00DC358D"/>
    <w:rsid w:val="00DC43FA"/>
    <w:rsid w:val="00DC4886"/>
    <w:rsid w:val="00DC4BC8"/>
    <w:rsid w:val="00DC4D0C"/>
    <w:rsid w:val="00DC4F2F"/>
    <w:rsid w:val="00DC52C8"/>
    <w:rsid w:val="00DC5757"/>
    <w:rsid w:val="00DC6712"/>
    <w:rsid w:val="00DC69B4"/>
    <w:rsid w:val="00DC6D4E"/>
    <w:rsid w:val="00DC703F"/>
    <w:rsid w:val="00DC7EB5"/>
    <w:rsid w:val="00DD00C3"/>
    <w:rsid w:val="00DD030F"/>
    <w:rsid w:val="00DD06AE"/>
    <w:rsid w:val="00DD2BF8"/>
    <w:rsid w:val="00DD2F0A"/>
    <w:rsid w:val="00DD3156"/>
    <w:rsid w:val="00DD37B4"/>
    <w:rsid w:val="00DD455A"/>
    <w:rsid w:val="00DD45C9"/>
    <w:rsid w:val="00DD4895"/>
    <w:rsid w:val="00DD5F98"/>
    <w:rsid w:val="00DD609D"/>
    <w:rsid w:val="00DD6134"/>
    <w:rsid w:val="00DD6411"/>
    <w:rsid w:val="00DD6746"/>
    <w:rsid w:val="00DD6E35"/>
    <w:rsid w:val="00DD7BAC"/>
    <w:rsid w:val="00DE0BCC"/>
    <w:rsid w:val="00DE0F47"/>
    <w:rsid w:val="00DE1166"/>
    <w:rsid w:val="00DE26DB"/>
    <w:rsid w:val="00DE31B9"/>
    <w:rsid w:val="00DE3747"/>
    <w:rsid w:val="00DE389B"/>
    <w:rsid w:val="00DE3CDE"/>
    <w:rsid w:val="00DE4666"/>
    <w:rsid w:val="00DE48F9"/>
    <w:rsid w:val="00DE4E1F"/>
    <w:rsid w:val="00DE4FF7"/>
    <w:rsid w:val="00DE55DE"/>
    <w:rsid w:val="00DE5BEE"/>
    <w:rsid w:val="00DE6441"/>
    <w:rsid w:val="00DE649B"/>
    <w:rsid w:val="00DE6689"/>
    <w:rsid w:val="00DE66DC"/>
    <w:rsid w:val="00DE704A"/>
    <w:rsid w:val="00DE7639"/>
    <w:rsid w:val="00DE766F"/>
    <w:rsid w:val="00DF0239"/>
    <w:rsid w:val="00DF14A7"/>
    <w:rsid w:val="00DF2109"/>
    <w:rsid w:val="00DF2748"/>
    <w:rsid w:val="00DF2CD6"/>
    <w:rsid w:val="00DF2F82"/>
    <w:rsid w:val="00DF3E4E"/>
    <w:rsid w:val="00DF5A73"/>
    <w:rsid w:val="00DF5CF9"/>
    <w:rsid w:val="00DF6703"/>
    <w:rsid w:val="00DF6C1D"/>
    <w:rsid w:val="00DF7734"/>
    <w:rsid w:val="00DF7D32"/>
    <w:rsid w:val="00DF7D38"/>
    <w:rsid w:val="00E00121"/>
    <w:rsid w:val="00E00703"/>
    <w:rsid w:val="00E01547"/>
    <w:rsid w:val="00E01829"/>
    <w:rsid w:val="00E02757"/>
    <w:rsid w:val="00E02D04"/>
    <w:rsid w:val="00E035D7"/>
    <w:rsid w:val="00E036FC"/>
    <w:rsid w:val="00E03F20"/>
    <w:rsid w:val="00E05C2B"/>
    <w:rsid w:val="00E05FAA"/>
    <w:rsid w:val="00E0607F"/>
    <w:rsid w:val="00E06095"/>
    <w:rsid w:val="00E06E2C"/>
    <w:rsid w:val="00E06E30"/>
    <w:rsid w:val="00E0715E"/>
    <w:rsid w:val="00E07366"/>
    <w:rsid w:val="00E07741"/>
    <w:rsid w:val="00E07775"/>
    <w:rsid w:val="00E100C4"/>
    <w:rsid w:val="00E10659"/>
    <w:rsid w:val="00E108CE"/>
    <w:rsid w:val="00E10FA4"/>
    <w:rsid w:val="00E1111A"/>
    <w:rsid w:val="00E11F0C"/>
    <w:rsid w:val="00E12056"/>
    <w:rsid w:val="00E1219C"/>
    <w:rsid w:val="00E129DC"/>
    <w:rsid w:val="00E136EF"/>
    <w:rsid w:val="00E14617"/>
    <w:rsid w:val="00E14684"/>
    <w:rsid w:val="00E146B7"/>
    <w:rsid w:val="00E1495C"/>
    <w:rsid w:val="00E149A2"/>
    <w:rsid w:val="00E14B0D"/>
    <w:rsid w:val="00E14D67"/>
    <w:rsid w:val="00E14E7A"/>
    <w:rsid w:val="00E1546B"/>
    <w:rsid w:val="00E16458"/>
    <w:rsid w:val="00E1668B"/>
    <w:rsid w:val="00E16D78"/>
    <w:rsid w:val="00E16EED"/>
    <w:rsid w:val="00E17BC3"/>
    <w:rsid w:val="00E17F08"/>
    <w:rsid w:val="00E203B5"/>
    <w:rsid w:val="00E2042C"/>
    <w:rsid w:val="00E20800"/>
    <w:rsid w:val="00E212D6"/>
    <w:rsid w:val="00E2273B"/>
    <w:rsid w:val="00E232B4"/>
    <w:rsid w:val="00E237D8"/>
    <w:rsid w:val="00E23A54"/>
    <w:rsid w:val="00E23DAF"/>
    <w:rsid w:val="00E24590"/>
    <w:rsid w:val="00E24BB8"/>
    <w:rsid w:val="00E2524B"/>
    <w:rsid w:val="00E25C58"/>
    <w:rsid w:val="00E26FFA"/>
    <w:rsid w:val="00E27567"/>
    <w:rsid w:val="00E27E1F"/>
    <w:rsid w:val="00E27F89"/>
    <w:rsid w:val="00E3005C"/>
    <w:rsid w:val="00E3037E"/>
    <w:rsid w:val="00E30455"/>
    <w:rsid w:val="00E306CB"/>
    <w:rsid w:val="00E30804"/>
    <w:rsid w:val="00E31835"/>
    <w:rsid w:val="00E319F5"/>
    <w:rsid w:val="00E31E4A"/>
    <w:rsid w:val="00E32414"/>
    <w:rsid w:val="00E32B86"/>
    <w:rsid w:val="00E32FB6"/>
    <w:rsid w:val="00E36107"/>
    <w:rsid w:val="00E3618D"/>
    <w:rsid w:val="00E36461"/>
    <w:rsid w:val="00E36B81"/>
    <w:rsid w:val="00E4014B"/>
    <w:rsid w:val="00E4067D"/>
    <w:rsid w:val="00E40984"/>
    <w:rsid w:val="00E41B7D"/>
    <w:rsid w:val="00E41FDE"/>
    <w:rsid w:val="00E42B44"/>
    <w:rsid w:val="00E42DAD"/>
    <w:rsid w:val="00E42ECB"/>
    <w:rsid w:val="00E4332B"/>
    <w:rsid w:val="00E438DE"/>
    <w:rsid w:val="00E43C61"/>
    <w:rsid w:val="00E44439"/>
    <w:rsid w:val="00E448A0"/>
    <w:rsid w:val="00E44DCF"/>
    <w:rsid w:val="00E4658B"/>
    <w:rsid w:val="00E46730"/>
    <w:rsid w:val="00E46BD8"/>
    <w:rsid w:val="00E50076"/>
    <w:rsid w:val="00E50078"/>
    <w:rsid w:val="00E50A65"/>
    <w:rsid w:val="00E50B06"/>
    <w:rsid w:val="00E51049"/>
    <w:rsid w:val="00E51497"/>
    <w:rsid w:val="00E521CF"/>
    <w:rsid w:val="00E52DE3"/>
    <w:rsid w:val="00E532DF"/>
    <w:rsid w:val="00E53693"/>
    <w:rsid w:val="00E53DB6"/>
    <w:rsid w:val="00E55318"/>
    <w:rsid w:val="00E5552D"/>
    <w:rsid w:val="00E555F5"/>
    <w:rsid w:val="00E55CDB"/>
    <w:rsid w:val="00E56993"/>
    <w:rsid w:val="00E574D0"/>
    <w:rsid w:val="00E57516"/>
    <w:rsid w:val="00E576A6"/>
    <w:rsid w:val="00E60FC6"/>
    <w:rsid w:val="00E61ED9"/>
    <w:rsid w:val="00E620E6"/>
    <w:rsid w:val="00E63147"/>
    <w:rsid w:val="00E63192"/>
    <w:rsid w:val="00E6352A"/>
    <w:rsid w:val="00E6372A"/>
    <w:rsid w:val="00E6396B"/>
    <w:rsid w:val="00E63E10"/>
    <w:rsid w:val="00E64E1E"/>
    <w:rsid w:val="00E66CE7"/>
    <w:rsid w:val="00E6721C"/>
    <w:rsid w:val="00E672DE"/>
    <w:rsid w:val="00E67572"/>
    <w:rsid w:val="00E7007A"/>
    <w:rsid w:val="00E701CA"/>
    <w:rsid w:val="00E70203"/>
    <w:rsid w:val="00E708DA"/>
    <w:rsid w:val="00E70A53"/>
    <w:rsid w:val="00E71243"/>
    <w:rsid w:val="00E71C2B"/>
    <w:rsid w:val="00E71F23"/>
    <w:rsid w:val="00E721C3"/>
    <w:rsid w:val="00E728F7"/>
    <w:rsid w:val="00E73665"/>
    <w:rsid w:val="00E7382E"/>
    <w:rsid w:val="00E74097"/>
    <w:rsid w:val="00E748FB"/>
    <w:rsid w:val="00E74A0D"/>
    <w:rsid w:val="00E74C12"/>
    <w:rsid w:val="00E74DF3"/>
    <w:rsid w:val="00E75FCB"/>
    <w:rsid w:val="00E76176"/>
    <w:rsid w:val="00E7684B"/>
    <w:rsid w:val="00E7712E"/>
    <w:rsid w:val="00E771F2"/>
    <w:rsid w:val="00E80057"/>
    <w:rsid w:val="00E80453"/>
    <w:rsid w:val="00E804FE"/>
    <w:rsid w:val="00E80805"/>
    <w:rsid w:val="00E80A4F"/>
    <w:rsid w:val="00E8151C"/>
    <w:rsid w:val="00E816D5"/>
    <w:rsid w:val="00E82671"/>
    <w:rsid w:val="00E82F5F"/>
    <w:rsid w:val="00E84240"/>
    <w:rsid w:val="00E848F7"/>
    <w:rsid w:val="00E84A69"/>
    <w:rsid w:val="00E8509B"/>
    <w:rsid w:val="00E85533"/>
    <w:rsid w:val="00E86B6E"/>
    <w:rsid w:val="00E8744A"/>
    <w:rsid w:val="00E87913"/>
    <w:rsid w:val="00E906A8"/>
    <w:rsid w:val="00E90B9C"/>
    <w:rsid w:val="00E92018"/>
    <w:rsid w:val="00E92119"/>
    <w:rsid w:val="00E92EAF"/>
    <w:rsid w:val="00E93A82"/>
    <w:rsid w:val="00E93D29"/>
    <w:rsid w:val="00E94414"/>
    <w:rsid w:val="00E945D8"/>
    <w:rsid w:val="00E95076"/>
    <w:rsid w:val="00E9687B"/>
    <w:rsid w:val="00E9698E"/>
    <w:rsid w:val="00E971C2"/>
    <w:rsid w:val="00EA007E"/>
    <w:rsid w:val="00EA0284"/>
    <w:rsid w:val="00EA0544"/>
    <w:rsid w:val="00EA0F14"/>
    <w:rsid w:val="00EA0F44"/>
    <w:rsid w:val="00EA13B7"/>
    <w:rsid w:val="00EA1401"/>
    <w:rsid w:val="00EA1512"/>
    <w:rsid w:val="00EA161D"/>
    <w:rsid w:val="00EA25ED"/>
    <w:rsid w:val="00EA26C7"/>
    <w:rsid w:val="00EA3098"/>
    <w:rsid w:val="00EA3A5E"/>
    <w:rsid w:val="00EA5CE3"/>
    <w:rsid w:val="00EA606E"/>
    <w:rsid w:val="00EA62F6"/>
    <w:rsid w:val="00EA63D5"/>
    <w:rsid w:val="00EA6715"/>
    <w:rsid w:val="00EA6C5D"/>
    <w:rsid w:val="00EA6DA4"/>
    <w:rsid w:val="00EA7D12"/>
    <w:rsid w:val="00EB025A"/>
    <w:rsid w:val="00EB045C"/>
    <w:rsid w:val="00EB0F44"/>
    <w:rsid w:val="00EB2281"/>
    <w:rsid w:val="00EB2A21"/>
    <w:rsid w:val="00EB37AF"/>
    <w:rsid w:val="00EB4528"/>
    <w:rsid w:val="00EB5810"/>
    <w:rsid w:val="00EB5CE5"/>
    <w:rsid w:val="00EB5E18"/>
    <w:rsid w:val="00EB6013"/>
    <w:rsid w:val="00EB68AB"/>
    <w:rsid w:val="00EB6901"/>
    <w:rsid w:val="00EB6FD2"/>
    <w:rsid w:val="00EB7C8D"/>
    <w:rsid w:val="00EB7DF2"/>
    <w:rsid w:val="00EC0092"/>
    <w:rsid w:val="00EC0144"/>
    <w:rsid w:val="00EC0C0A"/>
    <w:rsid w:val="00EC0F62"/>
    <w:rsid w:val="00EC260D"/>
    <w:rsid w:val="00EC26E0"/>
    <w:rsid w:val="00EC290B"/>
    <w:rsid w:val="00EC33F1"/>
    <w:rsid w:val="00EC3C33"/>
    <w:rsid w:val="00EC439B"/>
    <w:rsid w:val="00EC5349"/>
    <w:rsid w:val="00EC5697"/>
    <w:rsid w:val="00EC56C6"/>
    <w:rsid w:val="00EC5BFB"/>
    <w:rsid w:val="00EC5FE0"/>
    <w:rsid w:val="00EC6305"/>
    <w:rsid w:val="00EC6B6E"/>
    <w:rsid w:val="00EC7B37"/>
    <w:rsid w:val="00EC7E81"/>
    <w:rsid w:val="00ED0301"/>
    <w:rsid w:val="00ED059E"/>
    <w:rsid w:val="00ED07F2"/>
    <w:rsid w:val="00ED170B"/>
    <w:rsid w:val="00ED1A54"/>
    <w:rsid w:val="00ED1B3B"/>
    <w:rsid w:val="00ED1FF5"/>
    <w:rsid w:val="00ED27A4"/>
    <w:rsid w:val="00ED2BF8"/>
    <w:rsid w:val="00ED3884"/>
    <w:rsid w:val="00ED4129"/>
    <w:rsid w:val="00ED42C7"/>
    <w:rsid w:val="00ED4A03"/>
    <w:rsid w:val="00ED5534"/>
    <w:rsid w:val="00ED5A14"/>
    <w:rsid w:val="00ED61E4"/>
    <w:rsid w:val="00ED6208"/>
    <w:rsid w:val="00ED6747"/>
    <w:rsid w:val="00ED761D"/>
    <w:rsid w:val="00EE028E"/>
    <w:rsid w:val="00EE080B"/>
    <w:rsid w:val="00EE0ADB"/>
    <w:rsid w:val="00EE0D38"/>
    <w:rsid w:val="00EE1B1F"/>
    <w:rsid w:val="00EE1D70"/>
    <w:rsid w:val="00EE224B"/>
    <w:rsid w:val="00EE267B"/>
    <w:rsid w:val="00EE2714"/>
    <w:rsid w:val="00EE28AE"/>
    <w:rsid w:val="00EE2D69"/>
    <w:rsid w:val="00EE2DB8"/>
    <w:rsid w:val="00EE2EBE"/>
    <w:rsid w:val="00EE2F9F"/>
    <w:rsid w:val="00EE3004"/>
    <w:rsid w:val="00EE3607"/>
    <w:rsid w:val="00EE3CB2"/>
    <w:rsid w:val="00EE4851"/>
    <w:rsid w:val="00EE495E"/>
    <w:rsid w:val="00EE4B05"/>
    <w:rsid w:val="00EE4F6D"/>
    <w:rsid w:val="00EE5096"/>
    <w:rsid w:val="00EE549E"/>
    <w:rsid w:val="00EE5986"/>
    <w:rsid w:val="00EE5A65"/>
    <w:rsid w:val="00EE5C91"/>
    <w:rsid w:val="00EE5EB3"/>
    <w:rsid w:val="00EE7329"/>
    <w:rsid w:val="00EE7DD3"/>
    <w:rsid w:val="00EF045D"/>
    <w:rsid w:val="00EF0981"/>
    <w:rsid w:val="00EF110C"/>
    <w:rsid w:val="00EF1DA6"/>
    <w:rsid w:val="00EF2124"/>
    <w:rsid w:val="00EF2804"/>
    <w:rsid w:val="00EF28F5"/>
    <w:rsid w:val="00EF2C33"/>
    <w:rsid w:val="00EF2E39"/>
    <w:rsid w:val="00EF3773"/>
    <w:rsid w:val="00EF3A44"/>
    <w:rsid w:val="00EF51FE"/>
    <w:rsid w:val="00EF5263"/>
    <w:rsid w:val="00EF5857"/>
    <w:rsid w:val="00EF5C2D"/>
    <w:rsid w:val="00EF5E69"/>
    <w:rsid w:val="00EF668A"/>
    <w:rsid w:val="00EF6ED6"/>
    <w:rsid w:val="00EF70FB"/>
    <w:rsid w:val="00EF7835"/>
    <w:rsid w:val="00EF789B"/>
    <w:rsid w:val="00F000C0"/>
    <w:rsid w:val="00F00429"/>
    <w:rsid w:val="00F01B89"/>
    <w:rsid w:val="00F01E00"/>
    <w:rsid w:val="00F01E3B"/>
    <w:rsid w:val="00F02E2B"/>
    <w:rsid w:val="00F03299"/>
    <w:rsid w:val="00F0335F"/>
    <w:rsid w:val="00F03EC3"/>
    <w:rsid w:val="00F042DB"/>
    <w:rsid w:val="00F05841"/>
    <w:rsid w:val="00F05BDE"/>
    <w:rsid w:val="00F05EA0"/>
    <w:rsid w:val="00F07AB8"/>
    <w:rsid w:val="00F10078"/>
    <w:rsid w:val="00F10423"/>
    <w:rsid w:val="00F10645"/>
    <w:rsid w:val="00F1092F"/>
    <w:rsid w:val="00F11A57"/>
    <w:rsid w:val="00F11D59"/>
    <w:rsid w:val="00F120E6"/>
    <w:rsid w:val="00F12D80"/>
    <w:rsid w:val="00F12F47"/>
    <w:rsid w:val="00F133A2"/>
    <w:rsid w:val="00F142F9"/>
    <w:rsid w:val="00F14592"/>
    <w:rsid w:val="00F15011"/>
    <w:rsid w:val="00F155A3"/>
    <w:rsid w:val="00F1580C"/>
    <w:rsid w:val="00F1666A"/>
    <w:rsid w:val="00F16B54"/>
    <w:rsid w:val="00F16BF7"/>
    <w:rsid w:val="00F173C4"/>
    <w:rsid w:val="00F17467"/>
    <w:rsid w:val="00F1769A"/>
    <w:rsid w:val="00F17B34"/>
    <w:rsid w:val="00F17F6B"/>
    <w:rsid w:val="00F20459"/>
    <w:rsid w:val="00F21443"/>
    <w:rsid w:val="00F2221B"/>
    <w:rsid w:val="00F227E4"/>
    <w:rsid w:val="00F22B40"/>
    <w:rsid w:val="00F2330D"/>
    <w:rsid w:val="00F23761"/>
    <w:rsid w:val="00F24358"/>
    <w:rsid w:val="00F24411"/>
    <w:rsid w:val="00F24C6C"/>
    <w:rsid w:val="00F24CF0"/>
    <w:rsid w:val="00F255AC"/>
    <w:rsid w:val="00F255D8"/>
    <w:rsid w:val="00F255F9"/>
    <w:rsid w:val="00F25B20"/>
    <w:rsid w:val="00F2601F"/>
    <w:rsid w:val="00F260A9"/>
    <w:rsid w:val="00F26D77"/>
    <w:rsid w:val="00F27174"/>
    <w:rsid w:val="00F272A1"/>
    <w:rsid w:val="00F278E5"/>
    <w:rsid w:val="00F278E7"/>
    <w:rsid w:val="00F27C38"/>
    <w:rsid w:val="00F27ECE"/>
    <w:rsid w:val="00F3003C"/>
    <w:rsid w:val="00F31207"/>
    <w:rsid w:val="00F3129B"/>
    <w:rsid w:val="00F3133C"/>
    <w:rsid w:val="00F31679"/>
    <w:rsid w:val="00F31A44"/>
    <w:rsid w:val="00F31ACC"/>
    <w:rsid w:val="00F3254A"/>
    <w:rsid w:val="00F32949"/>
    <w:rsid w:val="00F3301F"/>
    <w:rsid w:val="00F3323A"/>
    <w:rsid w:val="00F33649"/>
    <w:rsid w:val="00F34DDA"/>
    <w:rsid w:val="00F34F62"/>
    <w:rsid w:val="00F35789"/>
    <w:rsid w:val="00F3589B"/>
    <w:rsid w:val="00F36452"/>
    <w:rsid w:val="00F364E4"/>
    <w:rsid w:val="00F36963"/>
    <w:rsid w:val="00F373FB"/>
    <w:rsid w:val="00F379B7"/>
    <w:rsid w:val="00F37FBC"/>
    <w:rsid w:val="00F402C3"/>
    <w:rsid w:val="00F40815"/>
    <w:rsid w:val="00F409A9"/>
    <w:rsid w:val="00F415B4"/>
    <w:rsid w:val="00F428AF"/>
    <w:rsid w:val="00F43C5D"/>
    <w:rsid w:val="00F4415E"/>
    <w:rsid w:val="00F44CE8"/>
    <w:rsid w:val="00F458A1"/>
    <w:rsid w:val="00F45F28"/>
    <w:rsid w:val="00F4656B"/>
    <w:rsid w:val="00F46734"/>
    <w:rsid w:val="00F468B1"/>
    <w:rsid w:val="00F46A9E"/>
    <w:rsid w:val="00F46B60"/>
    <w:rsid w:val="00F46B62"/>
    <w:rsid w:val="00F47185"/>
    <w:rsid w:val="00F47FFC"/>
    <w:rsid w:val="00F5032D"/>
    <w:rsid w:val="00F50A06"/>
    <w:rsid w:val="00F512F5"/>
    <w:rsid w:val="00F519D4"/>
    <w:rsid w:val="00F525DF"/>
    <w:rsid w:val="00F5289B"/>
    <w:rsid w:val="00F53161"/>
    <w:rsid w:val="00F53254"/>
    <w:rsid w:val="00F53530"/>
    <w:rsid w:val="00F53AC4"/>
    <w:rsid w:val="00F53B69"/>
    <w:rsid w:val="00F53ED2"/>
    <w:rsid w:val="00F553B6"/>
    <w:rsid w:val="00F55D87"/>
    <w:rsid w:val="00F5688D"/>
    <w:rsid w:val="00F56F61"/>
    <w:rsid w:val="00F57224"/>
    <w:rsid w:val="00F57496"/>
    <w:rsid w:val="00F579F5"/>
    <w:rsid w:val="00F6300C"/>
    <w:rsid w:val="00F64261"/>
    <w:rsid w:val="00F65384"/>
    <w:rsid w:val="00F65EA3"/>
    <w:rsid w:val="00F6637E"/>
    <w:rsid w:val="00F66B8C"/>
    <w:rsid w:val="00F6738B"/>
    <w:rsid w:val="00F676C0"/>
    <w:rsid w:val="00F67E5D"/>
    <w:rsid w:val="00F70146"/>
    <w:rsid w:val="00F71B9E"/>
    <w:rsid w:val="00F71CF8"/>
    <w:rsid w:val="00F72207"/>
    <w:rsid w:val="00F72B1E"/>
    <w:rsid w:val="00F735D0"/>
    <w:rsid w:val="00F737AA"/>
    <w:rsid w:val="00F73ACD"/>
    <w:rsid w:val="00F74BC1"/>
    <w:rsid w:val="00F74C51"/>
    <w:rsid w:val="00F75322"/>
    <w:rsid w:val="00F75A0A"/>
    <w:rsid w:val="00F76060"/>
    <w:rsid w:val="00F7672C"/>
    <w:rsid w:val="00F767EA"/>
    <w:rsid w:val="00F76A8D"/>
    <w:rsid w:val="00F76BBC"/>
    <w:rsid w:val="00F76FBE"/>
    <w:rsid w:val="00F771B2"/>
    <w:rsid w:val="00F7733E"/>
    <w:rsid w:val="00F779CD"/>
    <w:rsid w:val="00F77B3C"/>
    <w:rsid w:val="00F808C5"/>
    <w:rsid w:val="00F80C40"/>
    <w:rsid w:val="00F80D1F"/>
    <w:rsid w:val="00F80F25"/>
    <w:rsid w:val="00F8118C"/>
    <w:rsid w:val="00F8161D"/>
    <w:rsid w:val="00F81C6F"/>
    <w:rsid w:val="00F81EED"/>
    <w:rsid w:val="00F83468"/>
    <w:rsid w:val="00F835A8"/>
    <w:rsid w:val="00F83B10"/>
    <w:rsid w:val="00F83C46"/>
    <w:rsid w:val="00F83FF0"/>
    <w:rsid w:val="00F858EA"/>
    <w:rsid w:val="00F8602F"/>
    <w:rsid w:val="00F86319"/>
    <w:rsid w:val="00F865E0"/>
    <w:rsid w:val="00F86D43"/>
    <w:rsid w:val="00F86D6A"/>
    <w:rsid w:val="00F87FA7"/>
    <w:rsid w:val="00F90370"/>
    <w:rsid w:val="00F90A0B"/>
    <w:rsid w:val="00F912E7"/>
    <w:rsid w:val="00F91331"/>
    <w:rsid w:val="00F92415"/>
    <w:rsid w:val="00F925BC"/>
    <w:rsid w:val="00F93094"/>
    <w:rsid w:val="00F931B0"/>
    <w:rsid w:val="00F93705"/>
    <w:rsid w:val="00F93E31"/>
    <w:rsid w:val="00F94397"/>
    <w:rsid w:val="00F943F2"/>
    <w:rsid w:val="00F94542"/>
    <w:rsid w:val="00F94559"/>
    <w:rsid w:val="00F96135"/>
    <w:rsid w:val="00F96462"/>
    <w:rsid w:val="00F968B9"/>
    <w:rsid w:val="00F96C1B"/>
    <w:rsid w:val="00F96E9B"/>
    <w:rsid w:val="00FA0F61"/>
    <w:rsid w:val="00FA242A"/>
    <w:rsid w:val="00FA38EB"/>
    <w:rsid w:val="00FA4C5E"/>
    <w:rsid w:val="00FA4E76"/>
    <w:rsid w:val="00FA4FF4"/>
    <w:rsid w:val="00FA500D"/>
    <w:rsid w:val="00FA5236"/>
    <w:rsid w:val="00FA574A"/>
    <w:rsid w:val="00FA5799"/>
    <w:rsid w:val="00FA592F"/>
    <w:rsid w:val="00FA73E2"/>
    <w:rsid w:val="00FA73F5"/>
    <w:rsid w:val="00FA755F"/>
    <w:rsid w:val="00FA7998"/>
    <w:rsid w:val="00FA7A7C"/>
    <w:rsid w:val="00FB0939"/>
    <w:rsid w:val="00FB0D0B"/>
    <w:rsid w:val="00FB108C"/>
    <w:rsid w:val="00FB1762"/>
    <w:rsid w:val="00FB1D33"/>
    <w:rsid w:val="00FB2A3B"/>
    <w:rsid w:val="00FB475F"/>
    <w:rsid w:val="00FB4BC9"/>
    <w:rsid w:val="00FB4E07"/>
    <w:rsid w:val="00FB5144"/>
    <w:rsid w:val="00FB550C"/>
    <w:rsid w:val="00FB555D"/>
    <w:rsid w:val="00FB668C"/>
    <w:rsid w:val="00FB69B7"/>
    <w:rsid w:val="00FB6E7B"/>
    <w:rsid w:val="00FB7DF6"/>
    <w:rsid w:val="00FC033E"/>
    <w:rsid w:val="00FC048C"/>
    <w:rsid w:val="00FC04C5"/>
    <w:rsid w:val="00FC059A"/>
    <w:rsid w:val="00FC149E"/>
    <w:rsid w:val="00FC1615"/>
    <w:rsid w:val="00FC1CC3"/>
    <w:rsid w:val="00FC1D82"/>
    <w:rsid w:val="00FC2159"/>
    <w:rsid w:val="00FC221A"/>
    <w:rsid w:val="00FC2E12"/>
    <w:rsid w:val="00FC30EF"/>
    <w:rsid w:val="00FC3377"/>
    <w:rsid w:val="00FC33C8"/>
    <w:rsid w:val="00FC3852"/>
    <w:rsid w:val="00FC4882"/>
    <w:rsid w:val="00FC5808"/>
    <w:rsid w:val="00FC581E"/>
    <w:rsid w:val="00FC5C7A"/>
    <w:rsid w:val="00FC6494"/>
    <w:rsid w:val="00FC6D53"/>
    <w:rsid w:val="00FC71A1"/>
    <w:rsid w:val="00FC74A3"/>
    <w:rsid w:val="00FC74AA"/>
    <w:rsid w:val="00FC74D8"/>
    <w:rsid w:val="00FD01DA"/>
    <w:rsid w:val="00FD040A"/>
    <w:rsid w:val="00FD0D21"/>
    <w:rsid w:val="00FD0F7B"/>
    <w:rsid w:val="00FD1164"/>
    <w:rsid w:val="00FD1C70"/>
    <w:rsid w:val="00FD2837"/>
    <w:rsid w:val="00FD2C74"/>
    <w:rsid w:val="00FD3925"/>
    <w:rsid w:val="00FD392C"/>
    <w:rsid w:val="00FD4804"/>
    <w:rsid w:val="00FD49AC"/>
    <w:rsid w:val="00FD4E85"/>
    <w:rsid w:val="00FD5161"/>
    <w:rsid w:val="00FD570B"/>
    <w:rsid w:val="00FD573E"/>
    <w:rsid w:val="00FD5AD0"/>
    <w:rsid w:val="00FD6585"/>
    <w:rsid w:val="00FD6FD1"/>
    <w:rsid w:val="00FD70FA"/>
    <w:rsid w:val="00FD79DE"/>
    <w:rsid w:val="00FD7B25"/>
    <w:rsid w:val="00FD7D4C"/>
    <w:rsid w:val="00FD7E6F"/>
    <w:rsid w:val="00FE000C"/>
    <w:rsid w:val="00FE04F0"/>
    <w:rsid w:val="00FE061E"/>
    <w:rsid w:val="00FE0753"/>
    <w:rsid w:val="00FE29D4"/>
    <w:rsid w:val="00FE385A"/>
    <w:rsid w:val="00FE3FA0"/>
    <w:rsid w:val="00FE42CE"/>
    <w:rsid w:val="00FE4A59"/>
    <w:rsid w:val="00FE4D63"/>
    <w:rsid w:val="00FE5218"/>
    <w:rsid w:val="00FE5B10"/>
    <w:rsid w:val="00FE5DDD"/>
    <w:rsid w:val="00FE5E4A"/>
    <w:rsid w:val="00FE5E51"/>
    <w:rsid w:val="00FE617A"/>
    <w:rsid w:val="00FE6777"/>
    <w:rsid w:val="00FE6941"/>
    <w:rsid w:val="00FE6D03"/>
    <w:rsid w:val="00FE762F"/>
    <w:rsid w:val="00FE772D"/>
    <w:rsid w:val="00FF01CC"/>
    <w:rsid w:val="00FF0451"/>
    <w:rsid w:val="00FF0D13"/>
    <w:rsid w:val="00FF166B"/>
    <w:rsid w:val="00FF189B"/>
    <w:rsid w:val="00FF1A87"/>
    <w:rsid w:val="00FF2F35"/>
    <w:rsid w:val="00FF30CD"/>
    <w:rsid w:val="00FF34D4"/>
    <w:rsid w:val="00FF3770"/>
    <w:rsid w:val="00FF4965"/>
    <w:rsid w:val="00FF4BC7"/>
    <w:rsid w:val="00FF5140"/>
    <w:rsid w:val="00FF5CEE"/>
    <w:rsid w:val="00FF5DD3"/>
    <w:rsid w:val="00FF5E52"/>
    <w:rsid w:val="00FF5FA5"/>
    <w:rsid w:val="00FF6291"/>
    <w:rsid w:val="00FF659D"/>
    <w:rsid w:val="00FF74AD"/>
    <w:rsid w:val="00FF7BE9"/>
    <w:rsid w:val="00FF7EC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D932A"/>
  <w15:docId w15:val="{213FF8EE-5842-439B-A11C-D098780F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423D"/>
    <w:pPr>
      <w:spacing w:line="276" w:lineRule="auto"/>
    </w:pPr>
    <w:rPr>
      <w:rFonts w:ascii="Calibri" w:eastAsia="Calibri" w:hAnsi="Calibri"/>
      <w:sz w:val="22"/>
      <w:szCs w:val="22"/>
      <w:lang w:val="en-US"/>
    </w:rPr>
  </w:style>
  <w:style w:type="paragraph" w:styleId="Naslov1">
    <w:name w:val="heading 1"/>
    <w:aliases w:val="NASLOV"/>
    <w:basedOn w:val="Navaden"/>
    <w:next w:val="Navaden"/>
    <w:link w:val="Naslov1Znak"/>
    <w:qFormat/>
    <w:rsid w:val="004C423D"/>
    <w:pPr>
      <w:keepNext/>
      <w:spacing w:before="240" w:after="360" w:line="260" w:lineRule="atLeast"/>
      <w:outlineLvl w:val="0"/>
    </w:pPr>
    <w:rPr>
      <w:rFonts w:ascii="Arial" w:eastAsia="Times New Roman" w:hAnsi="Arial"/>
      <w:b/>
      <w:caps/>
      <w:color w:val="3366CC"/>
      <w:kern w:val="32"/>
      <w:sz w:val="28"/>
      <w:szCs w:val="32"/>
      <w:lang w:val="sl-SI" w:eastAsia="sl-SI"/>
    </w:rPr>
  </w:style>
  <w:style w:type="paragraph" w:styleId="Naslov2">
    <w:name w:val="heading 2"/>
    <w:basedOn w:val="Navaden"/>
    <w:next w:val="Navaden"/>
    <w:link w:val="Naslov2Znak"/>
    <w:uiPriority w:val="9"/>
    <w:unhideWhenUsed/>
    <w:qFormat/>
    <w:rsid w:val="00B402A4"/>
    <w:pPr>
      <w:keepNext/>
      <w:keepLines/>
      <w:spacing w:before="240" w:after="240" w:line="260" w:lineRule="atLeast"/>
      <w:outlineLvl w:val="1"/>
    </w:pPr>
    <w:rPr>
      <w:rFonts w:ascii="Arial" w:eastAsiaTheme="majorEastAsia" w:hAnsi="Arial" w:cstheme="majorBidi"/>
      <w:b/>
      <w:bCs/>
      <w:i/>
      <w:color w:val="0066CC"/>
      <w:sz w:val="26"/>
      <w:szCs w:val="26"/>
    </w:rPr>
  </w:style>
  <w:style w:type="paragraph" w:styleId="Naslov3">
    <w:name w:val="heading 3"/>
    <w:basedOn w:val="Navaden"/>
    <w:next w:val="Navaden"/>
    <w:link w:val="Naslov3Znak"/>
    <w:uiPriority w:val="9"/>
    <w:unhideWhenUsed/>
    <w:qFormat/>
    <w:rsid w:val="004C423D"/>
    <w:pPr>
      <w:keepNext/>
      <w:keepLines/>
      <w:spacing w:before="200"/>
      <w:outlineLvl w:val="2"/>
    </w:pPr>
    <w:rPr>
      <w:rFonts w:ascii="Arial" w:eastAsiaTheme="majorEastAsia" w:hAnsi="Arial" w:cstheme="majorBidi"/>
      <w:b/>
      <w:bCs/>
      <w:i/>
      <w:color w:val="3366CC"/>
    </w:rPr>
  </w:style>
  <w:style w:type="paragraph" w:styleId="Naslov4">
    <w:name w:val="heading 4"/>
    <w:basedOn w:val="Navaden"/>
    <w:next w:val="Navaden"/>
    <w:link w:val="Naslov4Znak"/>
    <w:uiPriority w:val="9"/>
    <w:unhideWhenUsed/>
    <w:qFormat/>
    <w:rsid w:val="00650F3A"/>
    <w:pPr>
      <w:keepNext/>
      <w:keepLines/>
      <w:spacing w:before="200"/>
      <w:outlineLvl w:val="3"/>
    </w:pPr>
    <w:rPr>
      <w:rFonts w:asciiTheme="majorHAnsi" w:eastAsiaTheme="majorEastAsia" w:hAnsiTheme="majorHAnsi" w:cstheme="majorBidi"/>
      <w:b/>
      <w:bCs/>
      <w:i/>
      <w:iCs/>
      <w:color w:val="3366CC"/>
    </w:rPr>
  </w:style>
  <w:style w:type="paragraph" w:styleId="Naslov5">
    <w:name w:val="heading 5"/>
    <w:basedOn w:val="Navaden"/>
    <w:next w:val="Navaden"/>
    <w:link w:val="Naslov5Znak"/>
    <w:uiPriority w:val="9"/>
    <w:unhideWhenUsed/>
    <w:qFormat/>
    <w:rsid w:val="00C718AB"/>
    <w:pPr>
      <w:keepNext/>
      <w:keepLines/>
      <w:spacing w:before="200"/>
      <w:outlineLvl w:val="4"/>
    </w:pPr>
    <w:rPr>
      <w:rFonts w:asciiTheme="majorHAnsi" w:eastAsiaTheme="majorEastAsia" w:hAnsiTheme="majorHAnsi" w:cstheme="majorBidi"/>
      <w:i/>
      <w:color w:val="3366CC"/>
    </w:rPr>
  </w:style>
  <w:style w:type="paragraph" w:styleId="Naslov6">
    <w:name w:val="heading 6"/>
    <w:basedOn w:val="Navaden"/>
    <w:next w:val="Navaden"/>
    <w:link w:val="Naslov6Znak"/>
    <w:uiPriority w:val="9"/>
    <w:unhideWhenUsed/>
    <w:qFormat/>
    <w:rsid w:val="00624A43"/>
    <w:pPr>
      <w:keepNext/>
      <w:keepLines/>
      <w:spacing w:before="200"/>
      <w:outlineLvl w:val="5"/>
    </w:pPr>
    <w:rPr>
      <w:rFonts w:asciiTheme="majorHAnsi" w:eastAsiaTheme="majorEastAsia" w:hAnsiTheme="majorHAnsi" w:cstheme="majorBidi"/>
      <w:i/>
      <w:iCs/>
      <w:color w:val="3366CC"/>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644B67"/>
    <w:pPr>
      <w:tabs>
        <w:tab w:val="left" w:pos="1701"/>
      </w:tabs>
    </w:pPr>
    <w:rPr>
      <w:szCs w:val="20"/>
      <w:lang w:val="sl-SI" w:eastAsia="sl-SI"/>
    </w:rPr>
  </w:style>
  <w:style w:type="paragraph" w:customStyle="1" w:styleId="ZADEVA">
    <w:name w:val="ZADEVA"/>
    <w:basedOn w:val="Navaden"/>
    <w:qFormat/>
    <w:rsid w:val="00644B67"/>
    <w:pPr>
      <w:tabs>
        <w:tab w:val="left" w:pos="1701"/>
      </w:tabs>
      <w:ind w:left="1701" w:hanging="1701"/>
    </w:pPr>
    <w:rPr>
      <w:b/>
      <w:lang w:val="it-IT"/>
    </w:rPr>
  </w:style>
  <w:style w:type="paragraph" w:customStyle="1" w:styleId="podpisi">
    <w:name w:val="podpisi"/>
    <w:basedOn w:val="Navaden"/>
    <w:qFormat/>
    <w:rsid w:val="00644B67"/>
    <w:pPr>
      <w:tabs>
        <w:tab w:val="left" w:pos="3402"/>
      </w:tabs>
    </w:pPr>
    <w:rPr>
      <w:lang w:val="it-IT"/>
    </w:rPr>
  </w:style>
  <w:style w:type="character" w:customStyle="1" w:styleId="Naslov1Znak">
    <w:name w:val="Naslov 1 Znak"/>
    <w:aliases w:val="NASLOV Znak"/>
    <w:basedOn w:val="Privzetapisavaodstavka"/>
    <w:link w:val="Naslov1"/>
    <w:rsid w:val="004C423D"/>
    <w:rPr>
      <w:rFonts w:ascii="Arial" w:hAnsi="Arial"/>
      <w:b/>
      <w:caps/>
      <w:color w:val="3366CC"/>
      <w:kern w:val="32"/>
      <w:sz w:val="28"/>
      <w:szCs w:val="32"/>
      <w:lang w:eastAsia="sl-SI"/>
    </w:rPr>
  </w:style>
  <w:style w:type="character" w:customStyle="1" w:styleId="Naslov2Znak">
    <w:name w:val="Naslov 2 Znak"/>
    <w:basedOn w:val="Privzetapisavaodstavka"/>
    <w:link w:val="Naslov2"/>
    <w:uiPriority w:val="9"/>
    <w:rsid w:val="00B402A4"/>
    <w:rPr>
      <w:rFonts w:ascii="Arial" w:eastAsiaTheme="majorEastAsia" w:hAnsi="Arial" w:cstheme="majorBidi"/>
      <w:b/>
      <w:bCs/>
      <w:i/>
      <w:color w:val="0066CC"/>
      <w:sz w:val="26"/>
      <w:szCs w:val="26"/>
      <w:lang w:val="en-US"/>
    </w:rPr>
  </w:style>
  <w:style w:type="paragraph" w:styleId="Podnaslov">
    <w:name w:val="Subtitle"/>
    <w:basedOn w:val="Navaden"/>
    <w:next w:val="Navaden"/>
    <w:link w:val="PodnaslovZnak"/>
    <w:autoRedefine/>
    <w:uiPriority w:val="11"/>
    <w:qFormat/>
    <w:rsid w:val="00624A43"/>
    <w:pPr>
      <w:numPr>
        <w:ilvl w:val="1"/>
      </w:numPr>
      <w:spacing w:before="240" w:after="240" w:line="260" w:lineRule="atLeast"/>
    </w:pPr>
    <w:rPr>
      <w:rFonts w:ascii="Arial" w:eastAsiaTheme="majorEastAsia" w:hAnsi="Arial" w:cstheme="majorBidi"/>
      <w:b/>
      <w:i/>
      <w:iCs/>
      <w:color w:val="3366CC"/>
      <w:spacing w:val="15"/>
      <w:sz w:val="28"/>
      <w:szCs w:val="24"/>
    </w:rPr>
  </w:style>
  <w:style w:type="character" w:customStyle="1" w:styleId="PodnaslovZnak">
    <w:name w:val="Podnaslov Znak"/>
    <w:basedOn w:val="Privzetapisavaodstavka"/>
    <w:link w:val="Podnaslov"/>
    <w:uiPriority w:val="11"/>
    <w:rsid w:val="00624A43"/>
    <w:rPr>
      <w:rFonts w:ascii="Arial" w:eastAsiaTheme="majorEastAsia" w:hAnsi="Arial" w:cstheme="majorBidi"/>
      <w:b/>
      <w:i/>
      <w:iCs/>
      <w:color w:val="3366CC"/>
      <w:spacing w:val="15"/>
      <w:sz w:val="28"/>
      <w:szCs w:val="24"/>
      <w:lang w:val="en-US"/>
    </w:rPr>
  </w:style>
  <w:style w:type="paragraph" w:styleId="Brezrazmikov">
    <w:name w:val="No Spacing"/>
    <w:link w:val="BrezrazmikovZnak"/>
    <w:uiPriority w:val="99"/>
    <w:qFormat/>
    <w:rsid w:val="00644B67"/>
    <w:rPr>
      <w:rFonts w:ascii="Calibri" w:eastAsia="Calibri" w:hAnsi="Calibri"/>
      <w:sz w:val="22"/>
      <w:szCs w:val="22"/>
    </w:rPr>
  </w:style>
  <w:style w:type="paragraph" w:styleId="Odstavekseznama">
    <w:name w:val="List Paragraph"/>
    <w:basedOn w:val="Navaden"/>
    <w:link w:val="OdstavekseznamaZnak"/>
    <w:uiPriority w:val="99"/>
    <w:qFormat/>
    <w:rsid w:val="00644B67"/>
    <w:pPr>
      <w:ind w:left="720"/>
      <w:contextualSpacing/>
    </w:pPr>
  </w:style>
  <w:style w:type="character" w:customStyle="1" w:styleId="Naslov5Znak">
    <w:name w:val="Naslov 5 Znak"/>
    <w:basedOn w:val="Privzetapisavaodstavka"/>
    <w:link w:val="Naslov5"/>
    <w:uiPriority w:val="9"/>
    <w:rsid w:val="00C718AB"/>
    <w:rPr>
      <w:rFonts w:asciiTheme="majorHAnsi" w:eastAsiaTheme="majorEastAsia" w:hAnsiTheme="majorHAnsi" w:cstheme="majorBidi"/>
      <w:i/>
      <w:color w:val="3366CC"/>
      <w:sz w:val="22"/>
      <w:szCs w:val="22"/>
      <w:lang w:val="en-US"/>
    </w:rPr>
  </w:style>
  <w:style w:type="character" w:customStyle="1" w:styleId="Naslov3Znak">
    <w:name w:val="Naslov 3 Znak"/>
    <w:basedOn w:val="Privzetapisavaodstavka"/>
    <w:link w:val="Naslov3"/>
    <w:uiPriority w:val="9"/>
    <w:rsid w:val="004C423D"/>
    <w:rPr>
      <w:rFonts w:ascii="Arial" w:eastAsiaTheme="majorEastAsia" w:hAnsi="Arial" w:cstheme="majorBidi"/>
      <w:b/>
      <w:bCs/>
      <w:i/>
      <w:color w:val="3366CC"/>
      <w:sz w:val="22"/>
      <w:szCs w:val="22"/>
      <w:lang w:val="en-US"/>
    </w:rPr>
  </w:style>
  <w:style w:type="character" w:customStyle="1" w:styleId="Naslov4Znak">
    <w:name w:val="Naslov 4 Znak"/>
    <w:basedOn w:val="Privzetapisavaodstavka"/>
    <w:link w:val="Naslov4"/>
    <w:uiPriority w:val="9"/>
    <w:rsid w:val="00650F3A"/>
    <w:rPr>
      <w:rFonts w:asciiTheme="majorHAnsi" w:eastAsiaTheme="majorEastAsia" w:hAnsiTheme="majorHAnsi" w:cstheme="majorBidi"/>
      <w:b/>
      <w:bCs/>
      <w:i/>
      <w:iCs/>
      <w:color w:val="3366CC"/>
      <w:sz w:val="22"/>
      <w:szCs w:val="22"/>
      <w:lang w:val="en-US"/>
    </w:rPr>
  </w:style>
  <w:style w:type="character" w:customStyle="1" w:styleId="Naslov6Znak">
    <w:name w:val="Naslov 6 Znak"/>
    <w:basedOn w:val="Privzetapisavaodstavka"/>
    <w:link w:val="Naslov6"/>
    <w:uiPriority w:val="9"/>
    <w:rsid w:val="00624A43"/>
    <w:rPr>
      <w:rFonts w:asciiTheme="majorHAnsi" w:eastAsiaTheme="majorEastAsia" w:hAnsiTheme="majorHAnsi" w:cstheme="majorBidi"/>
      <w:i/>
      <w:iCs/>
      <w:color w:val="3366CC"/>
      <w:sz w:val="22"/>
      <w:szCs w:val="22"/>
      <w:lang w:val="en-US"/>
    </w:rPr>
  </w:style>
  <w:style w:type="character" w:styleId="Pripombasklic">
    <w:name w:val="annotation reference"/>
    <w:uiPriority w:val="99"/>
    <w:unhideWhenUsed/>
    <w:rsid w:val="00DD7BAC"/>
    <w:rPr>
      <w:sz w:val="16"/>
      <w:szCs w:val="16"/>
    </w:rPr>
  </w:style>
  <w:style w:type="paragraph" w:styleId="Pripombabesedilo">
    <w:name w:val="annotation text"/>
    <w:aliases w:val="Znak4, Znak4"/>
    <w:basedOn w:val="Navaden"/>
    <w:link w:val="PripombabesediloZnak"/>
    <w:uiPriority w:val="99"/>
    <w:unhideWhenUsed/>
    <w:rsid w:val="00DD7BAC"/>
    <w:pPr>
      <w:spacing w:line="240" w:lineRule="auto"/>
    </w:pPr>
    <w:rPr>
      <w:rFonts w:ascii="Times New Roman" w:eastAsia="Times New Roman" w:hAnsi="Times New Roman"/>
      <w:sz w:val="20"/>
      <w:szCs w:val="20"/>
    </w:rPr>
  </w:style>
  <w:style w:type="character" w:customStyle="1" w:styleId="PripombabesediloZnak">
    <w:name w:val="Pripomba – besedilo Znak"/>
    <w:aliases w:val="Znak4 Znak, Znak4 Znak"/>
    <w:basedOn w:val="Privzetapisavaodstavka"/>
    <w:link w:val="Pripombabesedilo"/>
    <w:uiPriority w:val="99"/>
    <w:rsid w:val="00DD7BAC"/>
    <w:rPr>
      <w:lang w:val="en-US"/>
    </w:rPr>
  </w:style>
  <w:style w:type="paragraph" w:customStyle="1" w:styleId="Naslov40">
    <w:name w:val="Naslov4"/>
    <w:basedOn w:val="Navaden"/>
    <w:link w:val="Naslov4Znak0"/>
    <w:qFormat/>
    <w:rsid w:val="005F3340"/>
    <w:pPr>
      <w:spacing w:line="288" w:lineRule="auto"/>
      <w:outlineLvl w:val="2"/>
    </w:pPr>
    <w:rPr>
      <w:rFonts w:eastAsia="Times New Roman"/>
      <w:b/>
      <w:color w:val="365F91"/>
      <w:sz w:val="24"/>
      <w:szCs w:val="24"/>
    </w:rPr>
  </w:style>
  <w:style w:type="character" w:customStyle="1" w:styleId="Naslov4Znak0">
    <w:name w:val="Naslov4 Znak"/>
    <w:link w:val="Naslov40"/>
    <w:rsid w:val="005F3340"/>
    <w:rPr>
      <w:rFonts w:ascii="Calibri" w:hAnsi="Calibri"/>
      <w:b/>
      <w:color w:val="365F91"/>
      <w:sz w:val="24"/>
      <w:szCs w:val="24"/>
      <w:lang w:val="en-US"/>
    </w:rPr>
  </w:style>
  <w:style w:type="paragraph" w:styleId="Besedilooblaka">
    <w:name w:val="Balloon Text"/>
    <w:basedOn w:val="Navaden"/>
    <w:link w:val="BesedilooblakaZnak"/>
    <w:uiPriority w:val="99"/>
    <w:semiHidden/>
    <w:unhideWhenUsed/>
    <w:rsid w:val="00DD7BA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7BAC"/>
    <w:rPr>
      <w:rFonts w:ascii="Tahoma" w:eastAsia="Calibri" w:hAnsi="Tahoma" w:cs="Tahoma"/>
      <w:sz w:val="16"/>
      <w:szCs w:val="16"/>
      <w:lang w:val="en-US"/>
    </w:rPr>
  </w:style>
  <w:style w:type="paragraph" w:styleId="Telobesedila-zamik3">
    <w:name w:val="Body Text Indent 3"/>
    <w:basedOn w:val="Navaden"/>
    <w:link w:val="Telobesedila-zamik3Znak"/>
    <w:rsid w:val="004C423D"/>
    <w:pPr>
      <w:tabs>
        <w:tab w:val="left" w:pos="426"/>
      </w:tabs>
      <w:spacing w:line="240" w:lineRule="auto"/>
      <w:ind w:left="426" w:hanging="426"/>
      <w:jc w:val="both"/>
    </w:pPr>
    <w:rPr>
      <w:rFonts w:ascii="Arial" w:eastAsia="Times New Roman" w:hAnsi="Arial"/>
      <w:szCs w:val="20"/>
      <w:lang w:val="en-GB"/>
    </w:rPr>
  </w:style>
  <w:style w:type="character" w:customStyle="1" w:styleId="Telobesedila-zamik3Znak">
    <w:name w:val="Telo besedila - zamik 3 Znak"/>
    <w:basedOn w:val="Privzetapisavaodstavka"/>
    <w:link w:val="Telobesedila-zamik3"/>
    <w:rsid w:val="004C423D"/>
    <w:rPr>
      <w:rFonts w:ascii="Arial" w:hAnsi="Arial"/>
      <w:sz w:val="22"/>
      <w:lang w:val="en-GB"/>
    </w:rPr>
  </w:style>
  <w:style w:type="paragraph" w:styleId="Telobesedila">
    <w:name w:val="Body Text"/>
    <w:basedOn w:val="Navaden"/>
    <w:link w:val="TelobesedilaZnak"/>
    <w:rsid w:val="004C423D"/>
    <w:pPr>
      <w:tabs>
        <w:tab w:val="left" w:pos="0"/>
      </w:tabs>
      <w:spacing w:line="240" w:lineRule="auto"/>
      <w:jc w:val="both"/>
    </w:pPr>
    <w:rPr>
      <w:rFonts w:ascii="Arial" w:eastAsia="Times New Roman" w:hAnsi="Arial"/>
      <w:szCs w:val="20"/>
      <w:lang w:val="en-GB"/>
    </w:rPr>
  </w:style>
  <w:style w:type="character" w:customStyle="1" w:styleId="TelobesedilaZnak">
    <w:name w:val="Telo besedila Znak"/>
    <w:basedOn w:val="Privzetapisavaodstavka"/>
    <w:link w:val="Telobesedila"/>
    <w:rsid w:val="004C423D"/>
    <w:rPr>
      <w:rFonts w:ascii="Arial" w:hAnsi="Arial"/>
      <w:sz w:val="22"/>
      <w:lang w:val="en-GB"/>
    </w:rPr>
  </w:style>
  <w:style w:type="paragraph" w:styleId="Telobesedila3">
    <w:name w:val="Body Text 3"/>
    <w:basedOn w:val="Navaden"/>
    <w:link w:val="Telobesedila3Znak"/>
    <w:uiPriority w:val="99"/>
    <w:semiHidden/>
    <w:unhideWhenUsed/>
    <w:rsid w:val="004C423D"/>
    <w:pPr>
      <w:spacing w:after="120" w:line="260" w:lineRule="atLeast"/>
    </w:pPr>
    <w:rPr>
      <w:rFonts w:ascii="Arial" w:eastAsia="Times New Roman" w:hAnsi="Arial"/>
      <w:sz w:val="16"/>
      <w:szCs w:val="16"/>
      <w:lang w:val="sl-SI"/>
    </w:rPr>
  </w:style>
  <w:style w:type="character" w:customStyle="1" w:styleId="Telobesedila3Znak">
    <w:name w:val="Telo besedila 3 Znak"/>
    <w:basedOn w:val="Privzetapisavaodstavka"/>
    <w:link w:val="Telobesedila3"/>
    <w:uiPriority w:val="99"/>
    <w:semiHidden/>
    <w:rsid w:val="004C423D"/>
    <w:rPr>
      <w:rFonts w:ascii="Arial" w:hAnsi="Arial"/>
      <w:sz w:val="16"/>
      <w:szCs w:val="16"/>
    </w:rPr>
  </w:style>
  <w:style w:type="paragraph" w:styleId="Telobesedila-zamik">
    <w:name w:val="Body Text Indent"/>
    <w:basedOn w:val="Navaden"/>
    <w:link w:val="Telobesedila-zamikZnak"/>
    <w:uiPriority w:val="99"/>
    <w:unhideWhenUsed/>
    <w:rsid w:val="004C423D"/>
    <w:pPr>
      <w:spacing w:after="120" w:line="260" w:lineRule="atLeast"/>
      <w:ind w:left="283"/>
    </w:pPr>
    <w:rPr>
      <w:rFonts w:ascii="Arial" w:eastAsia="Times New Roman" w:hAnsi="Arial"/>
      <w:sz w:val="20"/>
      <w:szCs w:val="24"/>
      <w:lang w:val="sl-SI"/>
    </w:rPr>
  </w:style>
  <w:style w:type="character" w:customStyle="1" w:styleId="Telobesedila-zamikZnak">
    <w:name w:val="Telo besedila - zamik Znak"/>
    <w:basedOn w:val="Privzetapisavaodstavka"/>
    <w:link w:val="Telobesedila-zamik"/>
    <w:uiPriority w:val="99"/>
    <w:rsid w:val="004C423D"/>
    <w:rPr>
      <w:rFonts w:ascii="Arial" w:hAnsi="Arial"/>
      <w:szCs w:val="24"/>
    </w:rPr>
  </w:style>
  <w:style w:type="character" w:customStyle="1" w:styleId="OdstavekZnak">
    <w:name w:val="Odstavek Znak"/>
    <w:link w:val="Odstavek"/>
    <w:locked/>
    <w:rsid w:val="004C423D"/>
    <w:rPr>
      <w:rFonts w:ascii="Arial" w:hAnsi="Arial" w:cs="Arial"/>
      <w:sz w:val="22"/>
      <w:szCs w:val="22"/>
    </w:rPr>
  </w:style>
  <w:style w:type="paragraph" w:customStyle="1" w:styleId="Odstavek">
    <w:name w:val="Odstavek"/>
    <w:basedOn w:val="Navaden"/>
    <w:link w:val="OdstavekZnak"/>
    <w:qFormat/>
    <w:rsid w:val="004C423D"/>
    <w:pPr>
      <w:overflowPunct w:val="0"/>
      <w:autoSpaceDE w:val="0"/>
      <w:autoSpaceDN w:val="0"/>
      <w:adjustRightInd w:val="0"/>
      <w:spacing w:before="240" w:line="240" w:lineRule="auto"/>
      <w:ind w:firstLine="1021"/>
      <w:jc w:val="both"/>
    </w:pPr>
    <w:rPr>
      <w:rFonts w:ascii="Arial" w:eastAsia="Times New Roman" w:hAnsi="Arial" w:cs="Arial"/>
    </w:rPr>
  </w:style>
  <w:style w:type="paragraph" w:styleId="NaslovTOC">
    <w:name w:val="TOC Heading"/>
    <w:basedOn w:val="Naslov1"/>
    <w:next w:val="Navaden"/>
    <w:uiPriority w:val="39"/>
    <w:unhideWhenUsed/>
    <w:qFormat/>
    <w:rsid w:val="0021686A"/>
    <w:pPr>
      <w:keepLines/>
      <w:spacing w:before="480" w:after="0" w:line="276" w:lineRule="auto"/>
      <w:outlineLvl w:val="9"/>
    </w:pPr>
    <w:rPr>
      <w:rFonts w:asciiTheme="majorHAnsi" w:eastAsiaTheme="majorEastAsia" w:hAnsiTheme="majorHAnsi" w:cstheme="majorBidi"/>
      <w:bCs/>
      <w:caps w:val="0"/>
      <w:color w:val="365F91" w:themeColor="accent1" w:themeShade="BF"/>
      <w:kern w:val="0"/>
      <w:szCs w:val="28"/>
    </w:rPr>
  </w:style>
  <w:style w:type="paragraph" w:styleId="Kazalovsebine1">
    <w:name w:val="toc 1"/>
    <w:basedOn w:val="Navaden"/>
    <w:next w:val="Navaden"/>
    <w:autoRedefine/>
    <w:uiPriority w:val="39"/>
    <w:unhideWhenUsed/>
    <w:qFormat/>
    <w:rsid w:val="00E906A8"/>
    <w:pPr>
      <w:tabs>
        <w:tab w:val="right" w:leader="dot" w:pos="9062"/>
      </w:tabs>
      <w:spacing w:after="100" w:line="240" w:lineRule="auto"/>
    </w:pPr>
    <w:rPr>
      <w:b/>
      <w:i/>
      <w:szCs w:val="28"/>
    </w:rPr>
  </w:style>
  <w:style w:type="paragraph" w:styleId="Kazalovsebine3">
    <w:name w:val="toc 3"/>
    <w:basedOn w:val="Navaden"/>
    <w:next w:val="Navaden"/>
    <w:autoRedefine/>
    <w:uiPriority w:val="39"/>
    <w:unhideWhenUsed/>
    <w:qFormat/>
    <w:rsid w:val="008249ED"/>
    <w:pPr>
      <w:tabs>
        <w:tab w:val="left" w:pos="1134"/>
        <w:tab w:val="right" w:leader="dot" w:pos="9062"/>
      </w:tabs>
      <w:spacing w:after="100"/>
      <w:ind w:left="440"/>
    </w:pPr>
  </w:style>
  <w:style w:type="character" w:styleId="Hiperpovezava">
    <w:name w:val="Hyperlink"/>
    <w:basedOn w:val="Privzetapisavaodstavka"/>
    <w:uiPriority w:val="99"/>
    <w:unhideWhenUsed/>
    <w:rsid w:val="0021686A"/>
    <w:rPr>
      <w:color w:val="0000FF" w:themeColor="hyperlink"/>
      <w:u w:val="single"/>
    </w:rPr>
  </w:style>
  <w:style w:type="paragraph" w:styleId="Kazalovsebine2">
    <w:name w:val="toc 2"/>
    <w:basedOn w:val="Navaden"/>
    <w:next w:val="Navaden"/>
    <w:autoRedefine/>
    <w:uiPriority w:val="39"/>
    <w:unhideWhenUsed/>
    <w:qFormat/>
    <w:rsid w:val="00536200"/>
    <w:pPr>
      <w:spacing w:after="100"/>
      <w:ind w:left="220"/>
    </w:pPr>
    <w:rPr>
      <w:rFonts w:asciiTheme="minorHAnsi" w:eastAsiaTheme="minorEastAsia" w:hAnsiTheme="minorHAnsi" w:cstheme="minorBidi"/>
      <w:lang w:val="sl-SI" w:eastAsia="sl-SI"/>
    </w:rPr>
  </w:style>
  <w:style w:type="paragraph" w:styleId="Stvarnokazalo1">
    <w:name w:val="index 1"/>
    <w:basedOn w:val="Navaden"/>
    <w:next w:val="Navaden"/>
    <w:autoRedefine/>
    <w:uiPriority w:val="99"/>
    <w:unhideWhenUsed/>
    <w:rsid w:val="00536200"/>
    <w:pPr>
      <w:ind w:left="220" w:hanging="220"/>
    </w:pPr>
    <w:rPr>
      <w:rFonts w:asciiTheme="minorHAnsi" w:hAnsiTheme="minorHAnsi" w:cstheme="minorHAnsi"/>
      <w:sz w:val="20"/>
      <w:szCs w:val="20"/>
    </w:rPr>
  </w:style>
  <w:style w:type="paragraph" w:styleId="Stvarnokazalo2">
    <w:name w:val="index 2"/>
    <w:basedOn w:val="Navaden"/>
    <w:next w:val="Navaden"/>
    <w:autoRedefine/>
    <w:uiPriority w:val="99"/>
    <w:unhideWhenUsed/>
    <w:rsid w:val="00536200"/>
    <w:pPr>
      <w:ind w:left="440" w:hanging="220"/>
    </w:pPr>
    <w:rPr>
      <w:rFonts w:asciiTheme="minorHAnsi" w:hAnsiTheme="minorHAnsi" w:cstheme="minorHAnsi"/>
      <w:sz w:val="20"/>
      <w:szCs w:val="20"/>
    </w:rPr>
  </w:style>
  <w:style w:type="paragraph" w:styleId="Stvarnokazalo3">
    <w:name w:val="index 3"/>
    <w:basedOn w:val="Navaden"/>
    <w:next w:val="Navaden"/>
    <w:autoRedefine/>
    <w:uiPriority w:val="99"/>
    <w:unhideWhenUsed/>
    <w:rsid w:val="00536200"/>
    <w:pPr>
      <w:ind w:left="660" w:hanging="220"/>
    </w:pPr>
    <w:rPr>
      <w:rFonts w:asciiTheme="minorHAnsi" w:hAnsiTheme="minorHAnsi" w:cstheme="minorHAnsi"/>
      <w:sz w:val="20"/>
      <w:szCs w:val="20"/>
    </w:rPr>
  </w:style>
  <w:style w:type="paragraph" w:styleId="Stvarnokazalo4">
    <w:name w:val="index 4"/>
    <w:basedOn w:val="Navaden"/>
    <w:next w:val="Navaden"/>
    <w:autoRedefine/>
    <w:uiPriority w:val="99"/>
    <w:unhideWhenUsed/>
    <w:rsid w:val="00536200"/>
    <w:pPr>
      <w:ind w:left="880" w:hanging="220"/>
    </w:pPr>
    <w:rPr>
      <w:rFonts w:asciiTheme="minorHAnsi" w:hAnsiTheme="minorHAnsi" w:cstheme="minorHAnsi"/>
      <w:sz w:val="20"/>
      <w:szCs w:val="20"/>
    </w:rPr>
  </w:style>
  <w:style w:type="paragraph" w:styleId="Stvarnokazalo5">
    <w:name w:val="index 5"/>
    <w:basedOn w:val="Navaden"/>
    <w:next w:val="Navaden"/>
    <w:autoRedefine/>
    <w:uiPriority w:val="99"/>
    <w:unhideWhenUsed/>
    <w:rsid w:val="00536200"/>
    <w:pPr>
      <w:ind w:left="1100" w:hanging="220"/>
    </w:pPr>
    <w:rPr>
      <w:rFonts w:asciiTheme="minorHAnsi" w:hAnsiTheme="minorHAnsi" w:cstheme="minorHAnsi"/>
      <w:sz w:val="20"/>
      <w:szCs w:val="20"/>
    </w:rPr>
  </w:style>
  <w:style w:type="paragraph" w:styleId="Stvarnokazalo6">
    <w:name w:val="index 6"/>
    <w:basedOn w:val="Navaden"/>
    <w:next w:val="Navaden"/>
    <w:autoRedefine/>
    <w:uiPriority w:val="99"/>
    <w:unhideWhenUsed/>
    <w:rsid w:val="00536200"/>
    <w:pPr>
      <w:ind w:left="1320" w:hanging="220"/>
    </w:pPr>
    <w:rPr>
      <w:rFonts w:asciiTheme="minorHAnsi" w:hAnsiTheme="minorHAnsi" w:cstheme="minorHAnsi"/>
      <w:sz w:val="20"/>
      <w:szCs w:val="20"/>
    </w:rPr>
  </w:style>
  <w:style w:type="paragraph" w:styleId="Stvarnokazalo7">
    <w:name w:val="index 7"/>
    <w:basedOn w:val="Navaden"/>
    <w:next w:val="Navaden"/>
    <w:autoRedefine/>
    <w:uiPriority w:val="99"/>
    <w:unhideWhenUsed/>
    <w:rsid w:val="00536200"/>
    <w:pPr>
      <w:ind w:left="1540" w:hanging="220"/>
    </w:pPr>
    <w:rPr>
      <w:rFonts w:asciiTheme="minorHAnsi" w:hAnsiTheme="minorHAnsi" w:cstheme="minorHAnsi"/>
      <w:sz w:val="20"/>
      <w:szCs w:val="20"/>
    </w:rPr>
  </w:style>
  <w:style w:type="paragraph" w:styleId="Stvarnokazalo8">
    <w:name w:val="index 8"/>
    <w:basedOn w:val="Navaden"/>
    <w:next w:val="Navaden"/>
    <w:autoRedefine/>
    <w:uiPriority w:val="99"/>
    <w:unhideWhenUsed/>
    <w:rsid w:val="00536200"/>
    <w:pPr>
      <w:ind w:left="1760" w:hanging="220"/>
    </w:pPr>
    <w:rPr>
      <w:rFonts w:asciiTheme="minorHAnsi" w:hAnsiTheme="minorHAnsi" w:cstheme="minorHAnsi"/>
      <w:sz w:val="20"/>
      <w:szCs w:val="20"/>
    </w:rPr>
  </w:style>
  <w:style w:type="paragraph" w:styleId="Stvarnokazalo9">
    <w:name w:val="index 9"/>
    <w:basedOn w:val="Navaden"/>
    <w:next w:val="Navaden"/>
    <w:autoRedefine/>
    <w:uiPriority w:val="99"/>
    <w:unhideWhenUsed/>
    <w:rsid w:val="00536200"/>
    <w:pPr>
      <w:ind w:left="1980" w:hanging="220"/>
    </w:pPr>
    <w:rPr>
      <w:rFonts w:asciiTheme="minorHAnsi" w:hAnsiTheme="minorHAnsi" w:cstheme="minorHAnsi"/>
      <w:sz w:val="20"/>
      <w:szCs w:val="20"/>
    </w:rPr>
  </w:style>
  <w:style w:type="paragraph" w:styleId="Stvarnokazalo-naslov">
    <w:name w:val="index heading"/>
    <w:basedOn w:val="Navaden"/>
    <w:next w:val="Stvarnokazalo1"/>
    <w:uiPriority w:val="99"/>
    <w:unhideWhenUsed/>
    <w:rsid w:val="00536200"/>
    <w:pPr>
      <w:spacing w:before="120" w:after="120"/>
    </w:pPr>
    <w:rPr>
      <w:rFonts w:asciiTheme="minorHAnsi" w:hAnsiTheme="minorHAnsi" w:cstheme="minorHAnsi"/>
      <w:b/>
      <w:bCs/>
      <w:i/>
      <w:iCs/>
      <w:sz w:val="20"/>
      <w:szCs w:val="20"/>
    </w:rPr>
  </w:style>
  <w:style w:type="paragraph" w:styleId="Kazalovsebine4">
    <w:name w:val="toc 4"/>
    <w:basedOn w:val="Navaden"/>
    <w:next w:val="Navaden"/>
    <w:autoRedefine/>
    <w:uiPriority w:val="39"/>
    <w:unhideWhenUsed/>
    <w:rsid w:val="00536200"/>
    <w:pPr>
      <w:spacing w:after="100"/>
      <w:ind w:left="660"/>
    </w:pPr>
  </w:style>
  <w:style w:type="paragraph" w:styleId="Glava">
    <w:name w:val="header"/>
    <w:basedOn w:val="Navaden"/>
    <w:link w:val="GlavaZnak"/>
    <w:uiPriority w:val="99"/>
    <w:unhideWhenUsed/>
    <w:rsid w:val="00D02B7F"/>
    <w:pPr>
      <w:tabs>
        <w:tab w:val="center" w:pos="4536"/>
        <w:tab w:val="right" w:pos="9072"/>
      </w:tabs>
      <w:spacing w:line="240" w:lineRule="auto"/>
    </w:pPr>
  </w:style>
  <w:style w:type="character" w:customStyle="1" w:styleId="GlavaZnak">
    <w:name w:val="Glava Znak"/>
    <w:basedOn w:val="Privzetapisavaodstavka"/>
    <w:link w:val="Glava"/>
    <w:uiPriority w:val="99"/>
    <w:rsid w:val="00D02B7F"/>
    <w:rPr>
      <w:rFonts w:ascii="Calibri" w:eastAsia="Calibri" w:hAnsi="Calibri"/>
      <w:sz w:val="22"/>
      <w:szCs w:val="22"/>
      <w:lang w:val="en-US"/>
    </w:rPr>
  </w:style>
  <w:style w:type="paragraph" w:styleId="Noga">
    <w:name w:val="footer"/>
    <w:basedOn w:val="Navaden"/>
    <w:link w:val="NogaZnak"/>
    <w:uiPriority w:val="99"/>
    <w:unhideWhenUsed/>
    <w:rsid w:val="00D02B7F"/>
    <w:pPr>
      <w:tabs>
        <w:tab w:val="center" w:pos="4536"/>
        <w:tab w:val="right" w:pos="9072"/>
      </w:tabs>
      <w:spacing w:line="240" w:lineRule="auto"/>
    </w:pPr>
  </w:style>
  <w:style w:type="character" w:customStyle="1" w:styleId="NogaZnak">
    <w:name w:val="Noga Znak"/>
    <w:basedOn w:val="Privzetapisavaodstavka"/>
    <w:link w:val="Noga"/>
    <w:uiPriority w:val="99"/>
    <w:rsid w:val="00D02B7F"/>
    <w:rPr>
      <w:rFonts w:ascii="Calibri" w:eastAsia="Calibri" w:hAnsi="Calibri"/>
      <w:sz w:val="22"/>
      <w:szCs w:val="22"/>
      <w:lang w:val="en-US"/>
    </w:rPr>
  </w:style>
  <w:style w:type="paragraph" w:styleId="Kazalovsebine5">
    <w:name w:val="toc 5"/>
    <w:basedOn w:val="Navaden"/>
    <w:next w:val="Navaden"/>
    <w:autoRedefine/>
    <w:uiPriority w:val="39"/>
    <w:unhideWhenUsed/>
    <w:rsid w:val="001D0932"/>
    <w:pPr>
      <w:spacing w:after="100"/>
      <w:ind w:left="880"/>
    </w:pPr>
    <w:rPr>
      <w:rFonts w:asciiTheme="minorHAnsi" w:eastAsiaTheme="minorEastAsia" w:hAnsiTheme="minorHAnsi" w:cstheme="minorBidi"/>
      <w:lang w:val="sl-SI" w:eastAsia="sl-SI"/>
    </w:rPr>
  </w:style>
  <w:style w:type="paragraph" w:styleId="Kazalovsebine6">
    <w:name w:val="toc 6"/>
    <w:basedOn w:val="Navaden"/>
    <w:next w:val="Navaden"/>
    <w:autoRedefine/>
    <w:uiPriority w:val="39"/>
    <w:unhideWhenUsed/>
    <w:rsid w:val="001D0932"/>
    <w:pPr>
      <w:spacing w:after="100"/>
      <w:ind w:left="1100"/>
    </w:pPr>
    <w:rPr>
      <w:rFonts w:asciiTheme="minorHAnsi" w:eastAsiaTheme="minorEastAsia" w:hAnsiTheme="minorHAnsi" w:cstheme="minorBidi"/>
      <w:lang w:val="sl-SI" w:eastAsia="sl-SI"/>
    </w:rPr>
  </w:style>
  <w:style w:type="paragraph" w:styleId="Kazalovsebine7">
    <w:name w:val="toc 7"/>
    <w:basedOn w:val="Navaden"/>
    <w:next w:val="Navaden"/>
    <w:autoRedefine/>
    <w:uiPriority w:val="39"/>
    <w:unhideWhenUsed/>
    <w:rsid w:val="001D0932"/>
    <w:pPr>
      <w:spacing w:after="100"/>
      <w:ind w:left="1320"/>
    </w:pPr>
    <w:rPr>
      <w:rFonts w:asciiTheme="minorHAnsi" w:eastAsiaTheme="minorEastAsia" w:hAnsiTheme="minorHAnsi" w:cstheme="minorBidi"/>
      <w:lang w:val="sl-SI" w:eastAsia="sl-SI"/>
    </w:rPr>
  </w:style>
  <w:style w:type="paragraph" w:styleId="Kazalovsebine8">
    <w:name w:val="toc 8"/>
    <w:basedOn w:val="Navaden"/>
    <w:next w:val="Navaden"/>
    <w:autoRedefine/>
    <w:uiPriority w:val="39"/>
    <w:unhideWhenUsed/>
    <w:rsid w:val="001D0932"/>
    <w:pPr>
      <w:spacing w:after="100"/>
      <w:ind w:left="1540"/>
    </w:pPr>
    <w:rPr>
      <w:rFonts w:asciiTheme="minorHAnsi" w:eastAsiaTheme="minorEastAsia" w:hAnsiTheme="minorHAnsi" w:cstheme="minorBidi"/>
      <w:lang w:val="sl-SI" w:eastAsia="sl-SI"/>
    </w:rPr>
  </w:style>
  <w:style w:type="paragraph" w:styleId="Kazalovsebine9">
    <w:name w:val="toc 9"/>
    <w:basedOn w:val="Navaden"/>
    <w:next w:val="Navaden"/>
    <w:autoRedefine/>
    <w:uiPriority w:val="39"/>
    <w:unhideWhenUsed/>
    <w:rsid w:val="001D0932"/>
    <w:pPr>
      <w:spacing w:after="100"/>
      <w:ind w:left="1760"/>
    </w:pPr>
    <w:rPr>
      <w:rFonts w:asciiTheme="minorHAnsi" w:eastAsiaTheme="minorEastAsia" w:hAnsiTheme="minorHAnsi" w:cstheme="minorBidi"/>
      <w:lang w:val="sl-SI" w:eastAsia="sl-SI"/>
    </w:rPr>
  </w:style>
  <w:style w:type="character" w:styleId="Sprotnaopomba-sklic">
    <w:name w:val="footnote reference"/>
    <w:uiPriority w:val="99"/>
    <w:semiHidden/>
    <w:rsid w:val="003A59AF"/>
    <w:rPr>
      <w:vertAlign w:val="superscript"/>
    </w:rPr>
  </w:style>
  <w:style w:type="paragraph" w:styleId="Sprotnaopomba-besedilo">
    <w:name w:val="footnote text"/>
    <w:basedOn w:val="Navaden"/>
    <w:link w:val="Sprotnaopomba-besediloZnak"/>
    <w:uiPriority w:val="99"/>
    <w:rsid w:val="003A59AF"/>
    <w:pPr>
      <w:spacing w:line="240" w:lineRule="auto"/>
      <w:jc w:val="both"/>
    </w:pPr>
    <w:rPr>
      <w:rFonts w:ascii="Arial" w:eastAsia="Times New Roman" w:hAnsi="Arial"/>
      <w:sz w:val="20"/>
      <w:szCs w:val="20"/>
      <w:lang w:val="en-GB" w:eastAsia="sl-SI"/>
    </w:rPr>
  </w:style>
  <w:style w:type="character" w:customStyle="1" w:styleId="Sprotnaopomba-besediloZnak">
    <w:name w:val="Sprotna opomba - besedilo Znak"/>
    <w:basedOn w:val="Privzetapisavaodstavka"/>
    <w:link w:val="Sprotnaopomba-besedilo"/>
    <w:uiPriority w:val="99"/>
    <w:rsid w:val="003A59AF"/>
    <w:rPr>
      <w:rFonts w:ascii="Arial" w:hAnsi="Arial"/>
      <w:lang w:val="en-GB" w:eastAsia="sl-SI"/>
    </w:rPr>
  </w:style>
  <w:style w:type="paragraph" w:styleId="Zadevapripombe">
    <w:name w:val="annotation subject"/>
    <w:basedOn w:val="Pripombabesedilo"/>
    <w:next w:val="Pripombabesedilo"/>
    <w:link w:val="ZadevapripombeZnak"/>
    <w:uiPriority w:val="99"/>
    <w:semiHidden/>
    <w:unhideWhenUsed/>
    <w:rsid w:val="009F5906"/>
    <w:rPr>
      <w:rFonts w:ascii="Calibri" w:eastAsia="Calibri" w:hAnsi="Calibri"/>
      <w:b/>
      <w:bCs/>
    </w:rPr>
  </w:style>
  <w:style w:type="character" w:customStyle="1" w:styleId="ZadevapripombeZnak">
    <w:name w:val="Zadeva pripombe Znak"/>
    <w:basedOn w:val="PripombabesediloZnak"/>
    <w:link w:val="Zadevapripombe"/>
    <w:uiPriority w:val="99"/>
    <w:semiHidden/>
    <w:rsid w:val="009F5906"/>
    <w:rPr>
      <w:rFonts w:ascii="Calibri" w:eastAsia="Calibri" w:hAnsi="Calibri"/>
      <w:b/>
      <w:bCs/>
      <w:lang w:val="en-US"/>
    </w:rPr>
  </w:style>
  <w:style w:type="paragraph" w:customStyle="1" w:styleId="Default">
    <w:name w:val="Default"/>
    <w:rsid w:val="00E4658B"/>
    <w:pPr>
      <w:autoSpaceDE w:val="0"/>
      <w:autoSpaceDN w:val="0"/>
      <w:adjustRightInd w:val="0"/>
    </w:pPr>
    <w:rPr>
      <w:rFonts w:ascii="Calibri" w:hAnsi="Calibri" w:cs="Calibri"/>
      <w:color w:val="000000"/>
      <w:sz w:val="24"/>
      <w:szCs w:val="24"/>
    </w:rPr>
  </w:style>
  <w:style w:type="paragraph" w:customStyle="1" w:styleId="GroupWiseView">
    <w:name w:val="GroupWiseView"/>
    <w:rsid w:val="00C6030C"/>
    <w:pPr>
      <w:widowControl w:val="0"/>
      <w:autoSpaceDE w:val="0"/>
      <w:autoSpaceDN w:val="0"/>
      <w:adjustRightInd w:val="0"/>
    </w:pPr>
    <w:rPr>
      <w:rFonts w:ascii="Microsoft Sans Serif" w:eastAsiaTheme="minorEastAsia" w:hAnsi="Microsoft Sans Serif" w:cs="Microsoft Sans Serif"/>
      <w:sz w:val="16"/>
      <w:szCs w:val="16"/>
      <w:lang w:eastAsia="sl-SI"/>
    </w:rPr>
  </w:style>
  <w:style w:type="paragraph" w:customStyle="1" w:styleId="body1">
    <w:name w:val="body1"/>
    <w:basedOn w:val="Navaden"/>
    <w:rsid w:val="00DC4BC8"/>
    <w:pPr>
      <w:spacing w:before="100" w:beforeAutospacing="1" w:after="100" w:afterAutospacing="1" w:line="240" w:lineRule="auto"/>
    </w:pPr>
    <w:rPr>
      <w:rFonts w:ascii="Times New Roman" w:eastAsia="Times New Roman" w:hAnsi="Times New Roman"/>
      <w:sz w:val="24"/>
      <w:szCs w:val="24"/>
      <w:lang w:val="sl-SI" w:eastAsia="sl-SI"/>
    </w:rPr>
  </w:style>
  <w:style w:type="paragraph" w:styleId="Revizija">
    <w:name w:val="Revision"/>
    <w:hidden/>
    <w:uiPriority w:val="99"/>
    <w:semiHidden/>
    <w:rsid w:val="004F6D72"/>
    <w:rPr>
      <w:rFonts w:ascii="Calibri" w:eastAsia="Calibri" w:hAnsi="Calibri"/>
      <w:sz w:val="22"/>
      <w:szCs w:val="22"/>
      <w:lang w:val="en-US"/>
    </w:rPr>
  </w:style>
  <w:style w:type="character" w:customStyle="1" w:styleId="BrezrazmikovZnak">
    <w:name w:val="Brez razmikov Znak"/>
    <w:basedOn w:val="Privzetapisavaodstavka"/>
    <w:link w:val="Brezrazmikov"/>
    <w:uiPriority w:val="99"/>
    <w:rsid w:val="00335E90"/>
    <w:rPr>
      <w:rFonts w:ascii="Calibri" w:eastAsia="Calibri" w:hAnsi="Calibri"/>
      <w:sz w:val="22"/>
      <w:szCs w:val="22"/>
    </w:rPr>
  </w:style>
  <w:style w:type="paragraph" w:styleId="Navadensplet">
    <w:name w:val="Normal (Web)"/>
    <w:basedOn w:val="Navaden"/>
    <w:uiPriority w:val="99"/>
    <w:unhideWhenUsed/>
    <w:rsid w:val="00BC7D36"/>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Krepko">
    <w:name w:val="Strong"/>
    <w:basedOn w:val="Privzetapisavaodstavka"/>
    <w:uiPriority w:val="22"/>
    <w:qFormat/>
    <w:rsid w:val="00BC7D36"/>
    <w:rPr>
      <w:b/>
      <w:bCs/>
    </w:rPr>
  </w:style>
  <w:style w:type="table" w:styleId="Tabelamrea">
    <w:name w:val="Table Grid"/>
    <w:basedOn w:val="Navadnatabela"/>
    <w:uiPriority w:val="59"/>
    <w:rsid w:val="0079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99"/>
    <w:locked/>
    <w:rsid w:val="001E14C3"/>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0893">
      <w:bodyDiv w:val="1"/>
      <w:marLeft w:val="0"/>
      <w:marRight w:val="0"/>
      <w:marTop w:val="0"/>
      <w:marBottom w:val="0"/>
      <w:divBdr>
        <w:top w:val="none" w:sz="0" w:space="0" w:color="auto"/>
        <w:left w:val="none" w:sz="0" w:space="0" w:color="auto"/>
        <w:bottom w:val="none" w:sz="0" w:space="0" w:color="auto"/>
        <w:right w:val="none" w:sz="0" w:space="0" w:color="auto"/>
      </w:divBdr>
      <w:divsChild>
        <w:div w:id="979267132">
          <w:marLeft w:val="0"/>
          <w:marRight w:val="0"/>
          <w:marTop w:val="0"/>
          <w:marBottom w:val="0"/>
          <w:divBdr>
            <w:top w:val="none" w:sz="0" w:space="0" w:color="auto"/>
            <w:left w:val="none" w:sz="0" w:space="0" w:color="auto"/>
            <w:bottom w:val="none" w:sz="0" w:space="0" w:color="auto"/>
            <w:right w:val="none" w:sz="0" w:space="0" w:color="auto"/>
          </w:divBdr>
        </w:div>
        <w:div w:id="312682107">
          <w:marLeft w:val="0"/>
          <w:marRight w:val="0"/>
          <w:marTop w:val="0"/>
          <w:marBottom w:val="0"/>
          <w:divBdr>
            <w:top w:val="none" w:sz="0" w:space="0" w:color="auto"/>
            <w:left w:val="none" w:sz="0" w:space="0" w:color="auto"/>
            <w:bottom w:val="none" w:sz="0" w:space="0" w:color="auto"/>
            <w:right w:val="none" w:sz="0" w:space="0" w:color="auto"/>
          </w:divBdr>
        </w:div>
        <w:div w:id="1464276867">
          <w:marLeft w:val="0"/>
          <w:marRight w:val="0"/>
          <w:marTop w:val="0"/>
          <w:marBottom w:val="0"/>
          <w:divBdr>
            <w:top w:val="none" w:sz="0" w:space="0" w:color="auto"/>
            <w:left w:val="none" w:sz="0" w:space="0" w:color="auto"/>
            <w:bottom w:val="none" w:sz="0" w:space="0" w:color="auto"/>
            <w:right w:val="none" w:sz="0" w:space="0" w:color="auto"/>
          </w:divBdr>
        </w:div>
        <w:div w:id="13650565">
          <w:marLeft w:val="0"/>
          <w:marRight w:val="0"/>
          <w:marTop w:val="0"/>
          <w:marBottom w:val="0"/>
          <w:divBdr>
            <w:top w:val="none" w:sz="0" w:space="0" w:color="auto"/>
            <w:left w:val="none" w:sz="0" w:space="0" w:color="auto"/>
            <w:bottom w:val="none" w:sz="0" w:space="0" w:color="auto"/>
            <w:right w:val="none" w:sz="0" w:space="0" w:color="auto"/>
          </w:divBdr>
        </w:div>
        <w:div w:id="2141529657">
          <w:marLeft w:val="0"/>
          <w:marRight w:val="0"/>
          <w:marTop w:val="0"/>
          <w:marBottom w:val="0"/>
          <w:divBdr>
            <w:top w:val="none" w:sz="0" w:space="0" w:color="auto"/>
            <w:left w:val="none" w:sz="0" w:space="0" w:color="auto"/>
            <w:bottom w:val="none" w:sz="0" w:space="0" w:color="auto"/>
            <w:right w:val="none" w:sz="0" w:space="0" w:color="auto"/>
          </w:divBdr>
        </w:div>
        <w:div w:id="1981303416">
          <w:marLeft w:val="0"/>
          <w:marRight w:val="0"/>
          <w:marTop w:val="0"/>
          <w:marBottom w:val="0"/>
          <w:divBdr>
            <w:top w:val="none" w:sz="0" w:space="0" w:color="auto"/>
            <w:left w:val="none" w:sz="0" w:space="0" w:color="auto"/>
            <w:bottom w:val="none" w:sz="0" w:space="0" w:color="auto"/>
            <w:right w:val="none" w:sz="0" w:space="0" w:color="auto"/>
          </w:divBdr>
        </w:div>
        <w:div w:id="2131315760">
          <w:marLeft w:val="0"/>
          <w:marRight w:val="0"/>
          <w:marTop w:val="0"/>
          <w:marBottom w:val="0"/>
          <w:divBdr>
            <w:top w:val="none" w:sz="0" w:space="0" w:color="auto"/>
            <w:left w:val="none" w:sz="0" w:space="0" w:color="auto"/>
            <w:bottom w:val="none" w:sz="0" w:space="0" w:color="auto"/>
            <w:right w:val="none" w:sz="0" w:space="0" w:color="auto"/>
          </w:divBdr>
        </w:div>
        <w:div w:id="2078554057">
          <w:marLeft w:val="0"/>
          <w:marRight w:val="0"/>
          <w:marTop w:val="0"/>
          <w:marBottom w:val="0"/>
          <w:divBdr>
            <w:top w:val="none" w:sz="0" w:space="0" w:color="auto"/>
            <w:left w:val="none" w:sz="0" w:space="0" w:color="auto"/>
            <w:bottom w:val="none" w:sz="0" w:space="0" w:color="auto"/>
            <w:right w:val="none" w:sz="0" w:space="0" w:color="auto"/>
          </w:divBdr>
        </w:div>
        <w:div w:id="1105266027">
          <w:marLeft w:val="0"/>
          <w:marRight w:val="0"/>
          <w:marTop w:val="0"/>
          <w:marBottom w:val="0"/>
          <w:divBdr>
            <w:top w:val="none" w:sz="0" w:space="0" w:color="auto"/>
            <w:left w:val="none" w:sz="0" w:space="0" w:color="auto"/>
            <w:bottom w:val="none" w:sz="0" w:space="0" w:color="auto"/>
            <w:right w:val="none" w:sz="0" w:space="0" w:color="auto"/>
          </w:divBdr>
        </w:div>
        <w:div w:id="1704867444">
          <w:marLeft w:val="0"/>
          <w:marRight w:val="0"/>
          <w:marTop w:val="0"/>
          <w:marBottom w:val="0"/>
          <w:divBdr>
            <w:top w:val="none" w:sz="0" w:space="0" w:color="auto"/>
            <w:left w:val="none" w:sz="0" w:space="0" w:color="auto"/>
            <w:bottom w:val="none" w:sz="0" w:space="0" w:color="auto"/>
            <w:right w:val="none" w:sz="0" w:space="0" w:color="auto"/>
          </w:divBdr>
        </w:div>
        <w:div w:id="178157680">
          <w:marLeft w:val="0"/>
          <w:marRight w:val="0"/>
          <w:marTop w:val="0"/>
          <w:marBottom w:val="0"/>
          <w:divBdr>
            <w:top w:val="none" w:sz="0" w:space="0" w:color="auto"/>
            <w:left w:val="none" w:sz="0" w:space="0" w:color="auto"/>
            <w:bottom w:val="none" w:sz="0" w:space="0" w:color="auto"/>
            <w:right w:val="none" w:sz="0" w:space="0" w:color="auto"/>
          </w:divBdr>
        </w:div>
        <w:div w:id="174079548">
          <w:marLeft w:val="0"/>
          <w:marRight w:val="0"/>
          <w:marTop w:val="0"/>
          <w:marBottom w:val="0"/>
          <w:divBdr>
            <w:top w:val="none" w:sz="0" w:space="0" w:color="auto"/>
            <w:left w:val="none" w:sz="0" w:space="0" w:color="auto"/>
            <w:bottom w:val="none" w:sz="0" w:space="0" w:color="auto"/>
            <w:right w:val="none" w:sz="0" w:space="0" w:color="auto"/>
          </w:divBdr>
        </w:div>
        <w:div w:id="321349947">
          <w:marLeft w:val="0"/>
          <w:marRight w:val="0"/>
          <w:marTop w:val="0"/>
          <w:marBottom w:val="0"/>
          <w:divBdr>
            <w:top w:val="none" w:sz="0" w:space="0" w:color="auto"/>
            <w:left w:val="none" w:sz="0" w:space="0" w:color="auto"/>
            <w:bottom w:val="none" w:sz="0" w:space="0" w:color="auto"/>
            <w:right w:val="none" w:sz="0" w:space="0" w:color="auto"/>
          </w:divBdr>
        </w:div>
        <w:div w:id="678700486">
          <w:marLeft w:val="0"/>
          <w:marRight w:val="0"/>
          <w:marTop w:val="0"/>
          <w:marBottom w:val="0"/>
          <w:divBdr>
            <w:top w:val="none" w:sz="0" w:space="0" w:color="auto"/>
            <w:left w:val="none" w:sz="0" w:space="0" w:color="auto"/>
            <w:bottom w:val="none" w:sz="0" w:space="0" w:color="auto"/>
            <w:right w:val="none" w:sz="0" w:space="0" w:color="auto"/>
          </w:divBdr>
        </w:div>
        <w:div w:id="970283084">
          <w:marLeft w:val="0"/>
          <w:marRight w:val="0"/>
          <w:marTop w:val="0"/>
          <w:marBottom w:val="0"/>
          <w:divBdr>
            <w:top w:val="none" w:sz="0" w:space="0" w:color="auto"/>
            <w:left w:val="none" w:sz="0" w:space="0" w:color="auto"/>
            <w:bottom w:val="none" w:sz="0" w:space="0" w:color="auto"/>
            <w:right w:val="none" w:sz="0" w:space="0" w:color="auto"/>
          </w:divBdr>
        </w:div>
        <w:div w:id="208349024">
          <w:marLeft w:val="0"/>
          <w:marRight w:val="0"/>
          <w:marTop w:val="0"/>
          <w:marBottom w:val="0"/>
          <w:divBdr>
            <w:top w:val="none" w:sz="0" w:space="0" w:color="auto"/>
            <w:left w:val="none" w:sz="0" w:space="0" w:color="auto"/>
            <w:bottom w:val="none" w:sz="0" w:space="0" w:color="auto"/>
            <w:right w:val="none" w:sz="0" w:space="0" w:color="auto"/>
          </w:divBdr>
        </w:div>
        <w:div w:id="795296908">
          <w:marLeft w:val="0"/>
          <w:marRight w:val="0"/>
          <w:marTop w:val="0"/>
          <w:marBottom w:val="0"/>
          <w:divBdr>
            <w:top w:val="none" w:sz="0" w:space="0" w:color="auto"/>
            <w:left w:val="none" w:sz="0" w:space="0" w:color="auto"/>
            <w:bottom w:val="none" w:sz="0" w:space="0" w:color="auto"/>
            <w:right w:val="none" w:sz="0" w:space="0" w:color="auto"/>
          </w:divBdr>
        </w:div>
        <w:div w:id="1258976441">
          <w:marLeft w:val="0"/>
          <w:marRight w:val="0"/>
          <w:marTop w:val="0"/>
          <w:marBottom w:val="0"/>
          <w:divBdr>
            <w:top w:val="none" w:sz="0" w:space="0" w:color="auto"/>
            <w:left w:val="none" w:sz="0" w:space="0" w:color="auto"/>
            <w:bottom w:val="none" w:sz="0" w:space="0" w:color="auto"/>
            <w:right w:val="none" w:sz="0" w:space="0" w:color="auto"/>
          </w:divBdr>
        </w:div>
        <w:div w:id="4406996">
          <w:marLeft w:val="0"/>
          <w:marRight w:val="0"/>
          <w:marTop w:val="0"/>
          <w:marBottom w:val="0"/>
          <w:divBdr>
            <w:top w:val="none" w:sz="0" w:space="0" w:color="auto"/>
            <w:left w:val="none" w:sz="0" w:space="0" w:color="auto"/>
            <w:bottom w:val="none" w:sz="0" w:space="0" w:color="auto"/>
            <w:right w:val="none" w:sz="0" w:space="0" w:color="auto"/>
          </w:divBdr>
        </w:div>
        <w:div w:id="1891913394">
          <w:marLeft w:val="0"/>
          <w:marRight w:val="0"/>
          <w:marTop w:val="0"/>
          <w:marBottom w:val="0"/>
          <w:divBdr>
            <w:top w:val="none" w:sz="0" w:space="0" w:color="auto"/>
            <w:left w:val="none" w:sz="0" w:space="0" w:color="auto"/>
            <w:bottom w:val="none" w:sz="0" w:space="0" w:color="auto"/>
            <w:right w:val="none" w:sz="0" w:space="0" w:color="auto"/>
          </w:divBdr>
        </w:div>
        <w:div w:id="275451110">
          <w:marLeft w:val="0"/>
          <w:marRight w:val="0"/>
          <w:marTop w:val="0"/>
          <w:marBottom w:val="0"/>
          <w:divBdr>
            <w:top w:val="none" w:sz="0" w:space="0" w:color="auto"/>
            <w:left w:val="none" w:sz="0" w:space="0" w:color="auto"/>
            <w:bottom w:val="none" w:sz="0" w:space="0" w:color="auto"/>
            <w:right w:val="none" w:sz="0" w:space="0" w:color="auto"/>
          </w:divBdr>
        </w:div>
        <w:div w:id="1551376625">
          <w:marLeft w:val="0"/>
          <w:marRight w:val="0"/>
          <w:marTop w:val="0"/>
          <w:marBottom w:val="0"/>
          <w:divBdr>
            <w:top w:val="none" w:sz="0" w:space="0" w:color="auto"/>
            <w:left w:val="none" w:sz="0" w:space="0" w:color="auto"/>
            <w:bottom w:val="none" w:sz="0" w:space="0" w:color="auto"/>
            <w:right w:val="none" w:sz="0" w:space="0" w:color="auto"/>
          </w:divBdr>
        </w:div>
        <w:div w:id="1194340967">
          <w:marLeft w:val="0"/>
          <w:marRight w:val="0"/>
          <w:marTop w:val="0"/>
          <w:marBottom w:val="0"/>
          <w:divBdr>
            <w:top w:val="none" w:sz="0" w:space="0" w:color="auto"/>
            <w:left w:val="none" w:sz="0" w:space="0" w:color="auto"/>
            <w:bottom w:val="none" w:sz="0" w:space="0" w:color="auto"/>
            <w:right w:val="none" w:sz="0" w:space="0" w:color="auto"/>
          </w:divBdr>
        </w:div>
        <w:div w:id="969749571">
          <w:marLeft w:val="0"/>
          <w:marRight w:val="0"/>
          <w:marTop w:val="0"/>
          <w:marBottom w:val="0"/>
          <w:divBdr>
            <w:top w:val="none" w:sz="0" w:space="0" w:color="auto"/>
            <w:left w:val="none" w:sz="0" w:space="0" w:color="auto"/>
            <w:bottom w:val="none" w:sz="0" w:space="0" w:color="auto"/>
            <w:right w:val="none" w:sz="0" w:space="0" w:color="auto"/>
          </w:divBdr>
        </w:div>
        <w:div w:id="2087073581">
          <w:marLeft w:val="0"/>
          <w:marRight w:val="0"/>
          <w:marTop w:val="0"/>
          <w:marBottom w:val="0"/>
          <w:divBdr>
            <w:top w:val="none" w:sz="0" w:space="0" w:color="auto"/>
            <w:left w:val="none" w:sz="0" w:space="0" w:color="auto"/>
            <w:bottom w:val="none" w:sz="0" w:space="0" w:color="auto"/>
            <w:right w:val="none" w:sz="0" w:space="0" w:color="auto"/>
          </w:divBdr>
        </w:div>
        <w:div w:id="1303778523">
          <w:marLeft w:val="0"/>
          <w:marRight w:val="0"/>
          <w:marTop w:val="0"/>
          <w:marBottom w:val="0"/>
          <w:divBdr>
            <w:top w:val="none" w:sz="0" w:space="0" w:color="auto"/>
            <w:left w:val="none" w:sz="0" w:space="0" w:color="auto"/>
            <w:bottom w:val="none" w:sz="0" w:space="0" w:color="auto"/>
            <w:right w:val="none" w:sz="0" w:space="0" w:color="auto"/>
          </w:divBdr>
        </w:div>
        <w:div w:id="414280450">
          <w:marLeft w:val="0"/>
          <w:marRight w:val="0"/>
          <w:marTop w:val="0"/>
          <w:marBottom w:val="0"/>
          <w:divBdr>
            <w:top w:val="none" w:sz="0" w:space="0" w:color="auto"/>
            <w:left w:val="none" w:sz="0" w:space="0" w:color="auto"/>
            <w:bottom w:val="none" w:sz="0" w:space="0" w:color="auto"/>
            <w:right w:val="none" w:sz="0" w:space="0" w:color="auto"/>
          </w:divBdr>
        </w:div>
        <w:div w:id="1404796396">
          <w:marLeft w:val="0"/>
          <w:marRight w:val="0"/>
          <w:marTop w:val="0"/>
          <w:marBottom w:val="0"/>
          <w:divBdr>
            <w:top w:val="none" w:sz="0" w:space="0" w:color="auto"/>
            <w:left w:val="none" w:sz="0" w:space="0" w:color="auto"/>
            <w:bottom w:val="none" w:sz="0" w:space="0" w:color="auto"/>
            <w:right w:val="none" w:sz="0" w:space="0" w:color="auto"/>
          </w:divBdr>
        </w:div>
        <w:div w:id="2146309901">
          <w:marLeft w:val="0"/>
          <w:marRight w:val="0"/>
          <w:marTop w:val="0"/>
          <w:marBottom w:val="0"/>
          <w:divBdr>
            <w:top w:val="none" w:sz="0" w:space="0" w:color="auto"/>
            <w:left w:val="none" w:sz="0" w:space="0" w:color="auto"/>
            <w:bottom w:val="none" w:sz="0" w:space="0" w:color="auto"/>
            <w:right w:val="none" w:sz="0" w:space="0" w:color="auto"/>
          </w:divBdr>
        </w:div>
        <w:div w:id="1846701676">
          <w:marLeft w:val="0"/>
          <w:marRight w:val="0"/>
          <w:marTop w:val="0"/>
          <w:marBottom w:val="0"/>
          <w:divBdr>
            <w:top w:val="none" w:sz="0" w:space="0" w:color="auto"/>
            <w:left w:val="none" w:sz="0" w:space="0" w:color="auto"/>
            <w:bottom w:val="none" w:sz="0" w:space="0" w:color="auto"/>
            <w:right w:val="none" w:sz="0" w:space="0" w:color="auto"/>
          </w:divBdr>
        </w:div>
        <w:div w:id="1069579344">
          <w:marLeft w:val="0"/>
          <w:marRight w:val="0"/>
          <w:marTop w:val="0"/>
          <w:marBottom w:val="0"/>
          <w:divBdr>
            <w:top w:val="none" w:sz="0" w:space="0" w:color="auto"/>
            <w:left w:val="none" w:sz="0" w:space="0" w:color="auto"/>
            <w:bottom w:val="none" w:sz="0" w:space="0" w:color="auto"/>
            <w:right w:val="none" w:sz="0" w:space="0" w:color="auto"/>
          </w:divBdr>
        </w:div>
        <w:div w:id="626469897">
          <w:marLeft w:val="0"/>
          <w:marRight w:val="0"/>
          <w:marTop w:val="0"/>
          <w:marBottom w:val="0"/>
          <w:divBdr>
            <w:top w:val="none" w:sz="0" w:space="0" w:color="auto"/>
            <w:left w:val="none" w:sz="0" w:space="0" w:color="auto"/>
            <w:bottom w:val="none" w:sz="0" w:space="0" w:color="auto"/>
            <w:right w:val="none" w:sz="0" w:space="0" w:color="auto"/>
          </w:divBdr>
        </w:div>
        <w:div w:id="2057122878">
          <w:marLeft w:val="0"/>
          <w:marRight w:val="0"/>
          <w:marTop w:val="0"/>
          <w:marBottom w:val="0"/>
          <w:divBdr>
            <w:top w:val="none" w:sz="0" w:space="0" w:color="auto"/>
            <w:left w:val="none" w:sz="0" w:space="0" w:color="auto"/>
            <w:bottom w:val="none" w:sz="0" w:space="0" w:color="auto"/>
            <w:right w:val="none" w:sz="0" w:space="0" w:color="auto"/>
          </w:divBdr>
        </w:div>
        <w:div w:id="1301111503">
          <w:marLeft w:val="0"/>
          <w:marRight w:val="0"/>
          <w:marTop w:val="0"/>
          <w:marBottom w:val="0"/>
          <w:divBdr>
            <w:top w:val="none" w:sz="0" w:space="0" w:color="auto"/>
            <w:left w:val="none" w:sz="0" w:space="0" w:color="auto"/>
            <w:bottom w:val="none" w:sz="0" w:space="0" w:color="auto"/>
            <w:right w:val="none" w:sz="0" w:space="0" w:color="auto"/>
          </w:divBdr>
        </w:div>
        <w:div w:id="1299610211">
          <w:marLeft w:val="0"/>
          <w:marRight w:val="0"/>
          <w:marTop w:val="0"/>
          <w:marBottom w:val="0"/>
          <w:divBdr>
            <w:top w:val="none" w:sz="0" w:space="0" w:color="auto"/>
            <w:left w:val="none" w:sz="0" w:space="0" w:color="auto"/>
            <w:bottom w:val="none" w:sz="0" w:space="0" w:color="auto"/>
            <w:right w:val="none" w:sz="0" w:space="0" w:color="auto"/>
          </w:divBdr>
        </w:div>
        <w:div w:id="1396049114">
          <w:marLeft w:val="0"/>
          <w:marRight w:val="0"/>
          <w:marTop w:val="0"/>
          <w:marBottom w:val="0"/>
          <w:divBdr>
            <w:top w:val="none" w:sz="0" w:space="0" w:color="auto"/>
            <w:left w:val="none" w:sz="0" w:space="0" w:color="auto"/>
            <w:bottom w:val="none" w:sz="0" w:space="0" w:color="auto"/>
            <w:right w:val="none" w:sz="0" w:space="0" w:color="auto"/>
          </w:divBdr>
        </w:div>
        <w:div w:id="458307757">
          <w:marLeft w:val="0"/>
          <w:marRight w:val="0"/>
          <w:marTop w:val="0"/>
          <w:marBottom w:val="0"/>
          <w:divBdr>
            <w:top w:val="none" w:sz="0" w:space="0" w:color="auto"/>
            <w:left w:val="none" w:sz="0" w:space="0" w:color="auto"/>
            <w:bottom w:val="none" w:sz="0" w:space="0" w:color="auto"/>
            <w:right w:val="none" w:sz="0" w:space="0" w:color="auto"/>
          </w:divBdr>
        </w:div>
        <w:div w:id="1432045460">
          <w:marLeft w:val="0"/>
          <w:marRight w:val="0"/>
          <w:marTop w:val="0"/>
          <w:marBottom w:val="0"/>
          <w:divBdr>
            <w:top w:val="none" w:sz="0" w:space="0" w:color="auto"/>
            <w:left w:val="none" w:sz="0" w:space="0" w:color="auto"/>
            <w:bottom w:val="none" w:sz="0" w:space="0" w:color="auto"/>
            <w:right w:val="none" w:sz="0" w:space="0" w:color="auto"/>
          </w:divBdr>
        </w:div>
        <w:div w:id="93403059">
          <w:marLeft w:val="0"/>
          <w:marRight w:val="0"/>
          <w:marTop w:val="0"/>
          <w:marBottom w:val="0"/>
          <w:divBdr>
            <w:top w:val="none" w:sz="0" w:space="0" w:color="auto"/>
            <w:left w:val="none" w:sz="0" w:space="0" w:color="auto"/>
            <w:bottom w:val="none" w:sz="0" w:space="0" w:color="auto"/>
            <w:right w:val="none" w:sz="0" w:space="0" w:color="auto"/>
          </w:divBdr>
        </w:div>
        <w:div w:id="2023586775">
          <w:marLeft w:val="0"/>
          <w:marRight w:val="0"/>
          <w:marTop w:val="0"/>
          <w:marBottom w:val="0"/>
          <w:divBdr>
            <w:top w:val="none" w:sz="0" w:space="0" w:color="auto"/>
            <w:left w:val="none" w:sz="0" w:space="0" w:color="auto"/>
            <w:bottom w:val="none" w:sz="0" w:space="0" w:color="auto"/>
            <w:right w:val="none" w:sz="0" w:space="0" w:color="auto"/>
          </w:divBdr>
        </w:div>
        <w:div w:id="194583339">
          <w:marLeft w:val="0"/>
          <w:marRight w:val="0"/>
          <w:marTop w:val="0"/>
          <w:marBottom w:val="0"/>
          <w:divBdr>
            <w:top w:val="none" w:sz="0" w:space="0" w:color="auto"/>
            <w:left w:val="none" w:sz="0" w:space="0" w:color="auto"/>
            <w:bottom w:val="none" w:sz="0" w:space="0" w:color="auto"/>
            <w:right w:val="none" w:sz="0" w:space="0" w:color="auto"/>
          </w:divBdr>
        </w:div>
        <w:div w:id="1218511095">
          <w:marLeft w:val="0"/>
          <w:marRight w:val="0"/>
          <w:marTop w:val="0"/>
          <w:marBottom w:val="0"/>
          <w:divBdr>
            <w:top w:val="none" w:sz="0" w:space="0" w:color="auto"/>
            <w:left w:val="none" w:sz="0" w:space="0" w:color="auto"/>
            <w:bottom w:val="none" w:sz="0" w:space="0" w:color="auto"/>
            <w:right w:val="none" w:sz="0" w:space="0" w:color="auto"/>
          </w:divBdr>
        </w:div>
        <w:div w:id="2111125804">
          <w:marLeft w:val="0"/>
          <w:marRight w:val="0"/>
          <w:marTop w:val="0"/>
          <w:marBottom w:val="0"/>
          <w:divBdr>
            <w:top w:val="none" w:sz="0" w:space="0" w:color="auto"/>
            <w:left w:val="none" w:sz="0" w:space="0" w:color="auto"/>
            <w:bottom w:val="none" w:sz="0" w:space="0" w:color="auto"/>
            <w:right w:val="none" w:sz="0" w:space="0" w:color="auto"/>
          </w:divBdr>
        </w:div>
        <w:div w:id="2028940403">
          <w:marLeft w:val="0"/>
          <w:marRight w:val="0"/>
          <w:marTop w:val="0"/>
          <w:marBottom w:val="0"/>
          <w:divBdr>
            <w:top w:val="none" w:sz="0" w:space="0" w:color="auto"/>
            <w:left w:val="none" w:sz="0" w:space="0" w:color="auto"/>
            <w:bottom w:val="none" w:sz="0" w:space="0" w:color="auto"/>
            <w:right w:val="none" w:sz="0" w:space="0" w:color="auto"/>
          </w:divBdr>
        </w:div>
        <w:div w:id="1474326917">
          <w:marLeft w:val="0"/>
          <w:marRight w:val="0"/>
          <w:marTop w:val="0"/>
          <w:marBottom w:val="0"/>
          <w:divBdr>
            <w:top w:val="none" w:sz="0" w:space="0" w:color="auto"/>
            <w:left w:val="none" w:sz="0" w:space="0" w:color="auto"/>
            <w:bottom w:val="none" w:sz="0" w:space="0" w:color="auto"/>
            <w:right w:val="none" w:sz="0" w:space="0" w:color="auto"/>
          </w:divBdr>
        </w:div>
        <w:div w:id="686101513">
          <w:marLeft w:val="0"/>
          <w:marRight w:val="0"/>
          <w:marTop w:val="0"/>
          <w:marBottom w:val="0"/>
          <w:divBdr>
            <w:top w:val="none" w:sz="0" w:space="0" w:color="auto"/>
            <w:left w:val="none" w:sz="0" w:space="0" w:color="auto"/>
            <w:bottom w:val="none" w:sz="0" w:space="0" w:color="auto"/>
            <w:right w:val="none" w:sz="0" w:space="0" w:color="auto"/>
          </w:divBdr>
        </w:div>
        <w:div w:id="486020674">
          <w:marLeft w:val="0"/>
          <w:marRight w:val="0"/>
          <w:marTop w:val="0"/>
          <w:marBottom w:val="0"/>
          <w:divBdr>
            <w:top w:val="none" w:sz="0" w:space="0" w:color="auto"/>
            <w:left w:val="none" w:sz="0" w:space="0" w:color="auto"/>
            <w:bottom w:val="none" w:sz="0" w:space="0" w:color="auto"/>
            <w:right w:val="none" w:sz="0" w:space="0" w:color="auto"/>
          </w:divBdr>
        </w:div>
        <w:div w:id="2089381929">
          <w:marLeft w:val="0"/>
          <w:marRight w:val="0"/>
          <w:marTop w:val="0"/>
          <w:marBottom w:val="0"/>
          <w:divBdr>
            <w:top w:val="none" w:sz="0" w:space="0" w:color="auto"/>
            <w:left w:val="none" w:sz="0" w:space="0" w:color="auto"/>
            <w:bottom w:val="none" w:sz="0" w:space="0" w:color="auto"/>
            <w:right w:val="none" w:sz="0" w:space="0" w:color="auto"/>
          </w:divBdr>
        </w:div>
        <w:div w:id="67579453">
          <w:marLeft w:val="0"/>
          <w:marRight w:val="0"/>
          <w:marTop w:val="0"/>
          <w:marBottom w:val="0"/>
          <w:divBdr>
            <w:top w:val="none" w:sz="0" w:space="0" w:color="auto"/>
            <w:left w:val="none" w:sz="0" w:space="0" w:color="auto"/>
            <w:bottom w:val="none" w:sz="0" w:space="0" w:color="auto"/>
            <w:right w:val="none" w:sz="0" w:space="0" w:color="auto"/>
          </w:divBdr>
        </w:div>
        <w:div w:id="1601178088">
          <w:marLeft w:val="0"/>
          <w:marRight w:val="0"/>
          <w:marTop w:val="0"/>
          <w:marBottom w:val="0"/>
          <w:divBdr>
            <w:top w:val="none" w:sz="0" w:space="0" w:color="auto"/>
            <w:left w:val="none" w:sz="0" w:space="0" w:color="auto"/>
            <w:bottom w:val="none" w:sz="0" w:space="0" w:color="auto"/>
            <w:right w:val="none" w:sz="0" w:space="0" w:color="auto"/>
          </w:divBdr>
        </w:div>
        <w:div w:id="515271873">
          <w:marLeft w:val="0"/>
          <w:marRight w:val="0"/>
          <w:marTop w:val="0"/>
          <w:marBottom w:val="0"/>
          <w:divBdr>
            <w:top w:val="none" w:sz="0" w:space="0" w:color="auto"/>
            <w:left w:val="none" w:sz="0" w:space="0" w:color="auto"/>
            <w:bottom w:val="none" w:sz="0" w:space="0" w:color="auto"/>
            <w:right w:val="none" w:sz="0" w:space="0" w:color="auto"/>
          </w:divBdr>
        </w:div>
        <w:div w:id="1451167703">
          <w:marLeft w:val="0"/>
          <w:marRight w:val="0"/>
          <w:marTop w:val="0"/>
          <w:marBottom w:val="0"/>
          <w:divBdr>
            <w:top w:val="none" w:sz="0" w:space="0" w:color="auto"/>
            <w:left w:val="none" w:sz="0" w:space="0" w:color="auto"/>
            <w:bottom w:val="none" w:sz="0" w:space="0" w:color="auto"/>
            <w:right w:val="none" w:sz="0" w:space="0" w:color="auto"/>
          </w:divBdr>
        </w:div>
        <w:div w:id="654534463">
          <w:marLeft w:val="0"/>
          <w:marRight w:val="0"/>
          <w:marTop w:val="0"/>
          <w:marBottom w:val="0"/>
          <w:divBdr>
            <w:top w:val="none" w:sz="0" w:space="0" w:color="auto"/>
            <w:left w:val="none" w:sz="0" w:space="0" w:color="auto"/>
            <w:bottom w:val="none" w:sz="0" w:space="0" w:color="auto"/>
            <w:right w:val="none" w:sz="0" w:space="0" w:color="auto"/>
          </w:divBdr>
        </w:div>
        <w:div w:id="24409522">
          <w:marLeft w:val="0"/>
          <w:marRight w:val="0"/>
          <w:marTop w:val="0"/>
          <w:marBottom w:val="0"/>
          <w:divBdr>
            <w:top w:val="none" w:sz="0" w:space="0" w:color="auto"/>
            <w:left w:val="none" w:sz="0" w:space="0" w:color="auto"/>
            <w:bottom w:val="none" w:sz="0" w:space="0" w:color="auto"/>
            <w:right w:val="none" w:sz="0" w:space="0" w:color="auto"/>
          </w:divBdr>
        </w:div>
        <w:div w:id="1297832560">
          <w:marLeft w:val="0"/>
          <w:marRight w:val="0"/>
          <w:marTop w:val="0"/>
          <w:marBottom w:val="0"/>
          <w:divBdr>
            <w:top w:val="none" w:sz="0" w:space="0" w:color="auto"/>
            <w:left w:val="none" w:sz="0" w:space="0" w:color="auto"/>
            <w:bottom w:val="none" w:sz="0" w:space="0" w:color="auto"/>
            <w:right w:val="none" w:sz="0" w:space="0" w:color="auto"/>
          </w:divBdr>
        </w:div>
        <w:div w:id="661393106">
          <w:marLeft w:val="0"/>
          <w:marRight w:val="0"/>
          <w:marTop w:val="0"/>
          <w:marBottom w:val="0"/>
          <w:divBdr>
            <w:top w:val="none" w:sz="0" w:space="0" w:color="auto"/>
            <w:left w:val="none" w:sz="0" w:space="0" w:color="auto"/>
            <w:bottom w:val="none" w:sz="0" w:space="0" w:color="auto"/>
            <w:right w:val="none" w:sz="0" w:space="0" w:color="auto"/>
          </w:divBdr>
        </w:div>
        <w:div w:id="216207631">
          <w:marLeft w:val="0"/>
          <w:marRight w:val="0"/>
          <w:marTop w:val="0"/>
          <w:marBottom w:val="0"/>
          <w:divBdr>
            <w:top w:val="none" w:sz="0" w:space="0" w:color="auto"/>
            <w:left w:val="none" w:sz="0" w:space="0" w:color="auto"/>
            <w:bottom w:val="none" w:sz="0" w:space="0" w:color="auto"/>
            <w:right w:val="none" w:sz="0" w:space="0" w:color="auto"/>
          </w:divBdr>
        </w:div>
        <w:div w:id="73430853">
          <w:marLeft w:val="0"/>
          <w:marRight w:val="0"/>
          <w:marTop w:val="0"/>
          <w:marBottom w:val="0"/>
          <w:divBdr>
            <w:top w:val="none" w:sz="0" w:space="0" w:color="auto"/>
            <w:left w:val="none" w:sz="0" w:space="0" w:color="auto"/>
            <w:bottom w:val="none" w:sz="0" w:space="0" w:color="auto"/>
            <w:right w:val="none" w:sz="0" w:space="0" w:color="auto"/>
          </w:divBdr>
        </w:div>
        <w:div w:id="785074999">
          <w:marLeft w:val="0"/>
          <w:marRight w:val="0"/>
          <w:marTop w:val="0"/>
          <w:marBottom w:val="0"/>
          <w:divBdr>
            <w:top w:val="none" w:sz="0" w:space="0" w:color="auto"/>
            <w:left w:val="none" w:sz="0" w:space="0" w:color="auto"/>
            <w:bottom w:val="none" w:sz="0" w:space="0" w:color="auto"/>
            <w:right w:val="none" w:sz="0" w:space="0" w:color="auto"/>
          </w:divBdr>
        </w:div>
        <w:div w:id="491484060">
          <w:marLeft w:val="0"/>
          <w:marRight w:val="0"/>
          <w:marTop w:val="0"/>
          <w:marBottom w:val="0"/>
          <w:divBdr>
            <w:top w:val="none" w:sz="0" w:space="0" w:color="auto"/>
            <w:left w:val="none" w:sz="0" w:space="0" w:color="auto"/>
            <w:bottom w:val="none" w:sz="0" w:space="0" w:color="auto"/>
            <w:right w:val="none" w:sz="0" w:space="0" w:color="auto"/>
          </w:divBdr>
        </w:div>
        <w:div w:id="1279144017">
          <w:marLeft w:val="0"/>
          <w:marRight w:val="0"/>
          <w:marTop w:val="0"/>
          <w:marBottom w:val="0"/>
          <w:divBdr>
            <w:top w:val="none" w:sz="0" w:space="0" w:color="auto"/>
            <w:left w:val="none" w:sz="0" w:space="0" w:color="auto"/>
            <w:bottom w:val="none" w:sz="0" w:space="0" w:color="auto"/>
            <w:right w:val="none" w:sz="0" w:space="0" w:color="auto"/>
          </w:divBdr>
        </w:div>
        <w:div w:id="383527552">
          <w:marLeft w:val="0"/>
          <w:marRight w:val="0"/>
          <w:marTop w:val="0"/>
          <w:marBottom w:val="0"/>
          <w:divBdr>
            <w:top w:val="none" w:sz="0" w:space="0" w:color="auto"/>
            <w:left w:val="none" w:sz="0" w:space="0" w:color="auto"/>
            <w:bottom w:val="none" w:sz="0" w:space="0" w:color="auto"/>
            <w:right w:val="none" w:sz="0" w:space="0" w:color="auto"/>
          </w:divBdr>
        </w:div>
        <w:div w:id="5256311">
          <w:marLeft w:val="0"/>
          <w:marRight w:val="0"/>
          <w:marTop w:val="0"/>
          <w:marBottom w:val="0"/>
          <w:divBdr>
            <w:top w:val="none" w:sz="0" w:space="0" w:color="auto"/>
            <w:left w:val="none" w:sz="0" w:space="0" w:color="auto"/>
            <w:bottom w:val="none" w:sz="0" w:space="0" w:color="auto"/>
            <w:right w:val="none" w:sz="0" w:space="0" w:color="auto"/>
          </w:divBdr>
        </w:div>
        <w:div w:id="1189292042">
          <w:marLeft w:val="0"/>
          <w:marRight w:val="0"/>
          <w:marTop w:val="0"/>
          <w:marBottom w:val="0"/>
          <w:divBdr>
            <w:top w:val="none" w:sz="0" w:space="0" w:color="auto"/>
            <w:left w:val="none" w:sz="0" w:space="0" w:color="auto"/>
            <w:bottom w:val="none" w:sz="0" w:space="0" w:color="auto"/>
            <w:right w:val="none" w:sz="0" w:space="0" w:color="auto"/>
          </w:divBdr>
        </w:div>
        <w:div w:id="767625885">
          <w:marLeft w:val="0"/>
          <w:marRight w:val="0"/>
          <w:marTop w:val="0"/>
          <w:marBottom w:val="0"/>
          <w:divBdr>
            <w:top w:val="none" w:sz="0" w:space="0" w:color="auto"/>
            <w:left w:val="none" w:sz="0" w:space="0" w:color="auto"/>
            <w:bottom w:val="none" w:sz="0" w:space="0" w:color="auto"/>
            <w:right w:val="none" w:sz="0" w:space="0" w:color="auto"/>
          </w:divBdr>
        </w:div>
        <w:div w:id="728724136">
          <w:marLeft w:val="0"/>
          <w:marRight w:val="0"/>
          <w:marTop w:val="0"/>
          <w:marBottom w:val="0"/>
          <w:divBdr>
            <w:top w:val="none" w:sz="0" w:space="0" w:color="auto"/>
            <w:left w:val="none" w:sz="0" w:space="0" w:color="auto"/>
            <w:bottom w:val="none" w:sz="0" w:space="0" w:color="auto"/>
            <w:right w:val="none" w:sz="0" w:space="0" w:color="auto"/>
          </w:divBdr>
        </w:div>
        <w:div w:id="995842050">
          <w:marLeft w:val="0"/>
          <w:marRight w:val="0"/>
          <w:marTop w:val="0"/>
          <w:marBottom w:val="0"/>
          <w:divBdr>
            <w:top w:val="none" w:sz="0" w:space="0" w:color="auto"/>
            <w:left w:val="none" w:sz="0" w:space="0" w:color="auto"/>
            <w:bottom w:val="none" w:sz="0" w:space="0" w:color="auto"/>
            <w:right w:val="none" w:sz="0" w:space="0" w:color="auto"/>
          </w:divBdr>
        </w:div>
        <w:div w:id="1474904262">
          <w:marLeft w:val="0"/>
          <w:marRight w:val="0"/>
          <w:marTop w:val="0"/>
          <w:marBottom w:val="0"/>
          <w:divBdr>
            <w:top w:val="none" w:sz="0" w:space="0" w:color="auto"/>
            <w:left w:val="none" w:sz="0" w:space="0" w:color="auto"/>
            <w:bottom w:val="none" w:sz="0" w:space="0" w:color="auto"/>
            <w:right w:val="none" w:sz="0" w:space="0" w:color="auto"/>
          </w:divBdr>
        </w:div>
        <w:div w:id="2070959666">
          <w:marLeft w:val="0"/>
          <w:marRight w:val="0"/>
          <w:marTop w:val="0"/>
          <w:marBottom w:val="0"/>
          <w:divBdr>
            <w:top w:val="none" w:sz="0" w:space="0" w:color="auto"/>
            <w:left w:val="none" w:sz="0" w:space="0" w:color="auto"/>
            <w:bottom w:val="none" w:sz="0" w:space="0" w:color="auto"/>
            <w:right w:val="none" w:sz="0" w:space="0" w:color="auto"/>
          </w:divBdr>
        </w:div>
        <w:div w:id="1475416484">
          <w:marLeft w:val="0"/>
          <w:marRight w:val="0"/>
          <w:marTop w:val="0"/>
          <w:marBottom w:val="0"/>
          <w:divBdr>
            <w:top w:val="none" w:sz="0" w:space="0" w:color="auto"/>
            <w:left w:val="none" w:sz="0" w:space="0" w:color="auto"/>
            <w:bottom w:val="none" w:sz="0" w:space="0" w:color="auto"/>
            <w:right w:val="none" w:sz="0" w:space="0" w:color="auto"/>
          </w:divBdr>
        </w:div>
        <w:div w:id="1238982548">
          <w:marLeft w:val="0"/>
          <w:marRight w:val="0"/>
          <w:marTop w:val="0"/>
          <w:marBottom w:val="0"/>
          <w:divBdr>
            <w:top w:val="none" w:sz="0" w:space="0" w:color="auto"/>
            <w:left w:val="none" w:sz="0" w:space="0" w:color="auto"/>
            <w:bottom w:val="none" w:sz="0" w:space="0" w:color="auto"/>
            <w:right w:val="none" w:sz="0" w:space="0" w:color="auto"/>
          </w:divBdr>
        </w:div>
        <w:div w:id="1402412956">
          <w:marLeft w:val="0"/>
          <w:marRight w:val="0"/>
          <w:marTop w:val="0"/>
          <w:marBottom w:val="0"/>
          <w:divBdr>
            <w:top w:val="none" w:sz="0" w:space="0" w:color="auto"/>
            <w:left w:val="none" w:sz="0" w:space="0" w:color="auto"/>
            <w:bottom w:val="none" w:sz="0" w:space="0" w:color="auto"/>
            <w:right w:val="none" w:sz="0" w:space="0" w:color="auto"/>
          </w:divBdr>
        </w:div>
        <w:div w:id="666902799">
          <w:marLeft w:val="0"/>
          <w:marRight w:val="0"/>
          <w:marTop w:val="0"/>
          <w:marBottom w:val="0"/>
          <w:divBdr>
            <w:top w:val="none" w:sz="0" w:space="0" w:color="auto"/>
            <w:left w:val="none" w:sz="0" w:space="0" w:color="auto"/>
            <w:bottom w:val="none" w:sz="0" w:space="0" w:color="auto"/>
            <w:right w:val="none" w:sz="0" w:space="0" w:color="auto"/>
          </w:divBdr>
        </w:div>
        <w:div w:id="1619139414">
          <w:marLeft w:val="0"/>
          <w:marRight w:val="0"/>
          <w:marTop w:val="0"/>
          <w:marBottom w:val="0"/>
          <w:divBdr>
            <w:top w:val="none" w:sz="0" w:space="0" w:color="auto"/>
            <w:left w:val="none" w:sz="0" w:space="0" w:color="auto"/>
            <w:bottom w:val="none" w:sz="0" w:space="0" w:color="auto"/>
            <w:right w:val="none" w:sz="0" w:space="0" w:color="auto"/>
          </w:divBdr>
        </w:div>
        <w:div w:id="1007369435">
          <w:marLeft w:val="0"/>
          <w:marRight w:val="0"/>
          <w:marTop w:val="0"/>
          <w:marBottom w:val="0"/>
          <w:divBdr>
            <w:top w:val="none" w:sz="0" w:space="0" w:color="auto"/>
            <w:left w:val="none" w:sz="0" w:space="0" w:color="auto"/>
            <w:bottom w:val="none" w:sz="0" w:space="0" w:color="auto"/>
            <w:right w:val="none" w:sz="0" w:space="0" w:color="auto"/>
          </w:divBdr>
        </w:div>
        <w:div w:id="922185923">
          <w:marLeft w:val="0"/>
          <w:marRight w:val="0"/>
          <w:marTop w:val="0"/>
          <w:marBottom w:val="0"/>
          <w:divBdr>
            <w:top w:val="none" w:sz="0" w:space="0" w:color="auto"/>
            <w:left w:val="none" w:sz="0" w:space="0" w:color="auto"/>
            <w:bottom w:val="none" w:sz="0" w:space="0" w:color="auto"/>
            <w:right w:val="none" w:sz="0" w:space="0" w:color="auto"/>
          </w:divBdr>
        </w:div>
        <w:div w:id="173570947">
          <w:marLeft w:val="0"/>
          <w:marRight w:val="0"/>
          <w:marTop w:val="0"/>
          <w:marBottom w:val="0"/>
          <w:divBdr>
            <w:top w:val="none" w:sz="0" w:space="0" w:color="auto"/>
            <w:left w:val="none" w:sz="0" w:space="0" w:color="auto"/>
            <w:bottom w:val="none" w:sz="0" w:space="0" w:color="auto"/>
            <w:right w:val="none" w:sz="0" w:space="0" w:color="auto"/>
          </w:divBdr>
        </w:div>
        <w:div w:id="55399234">
          <w:marLeft w:val="0"/>
          <w:marRight w:val="0"/>
          <w:marTop w:val="0"/>
          <w:marBottom w:val="0"/>
          <w:divBdr>
            <w:top w:val="none" w:sz="0" w:space="0" w:color="auto"/>
            <w:left w:val="none" w:sz="0" w:space="0" w:color="auto"/>
            <w:bottom w:val="none" w:sz="0" w:space="0" w:color="auto"/>
            <w:right w:val="none" w:sz="0" w:space="0" w:color="auto"/>
          </w:divBdr>
        </w:div>
        <w:div w:id="856043728">
          <w:marLeft w:val="0"/>
          <w:marRight w:val="0"/>
          <w:marTop w:val="0"/>
          <w:marBottom w:val="0"/>
          <w:divBdr>
            <w:top w:val="none" w:sz="0" w:space="0" w:color="auto"/>
            <w:left w:val="none" w:sz="0" w:space="0" w:color="auto"/>
            <w:bottom w:val="none" w:sz="0" w:space="0" w:color="auto"/>
            <w:right w:val="none" w:sz="0" w:space="0" w:color="auto"/>
          </w:divBdr>
        </w:div>
        <w:div w:id="1151409966">
          <w:marLeft w:val="0"/>
          <w:marRight w:val="0"/>
          <w:marTop w:val="0"/>
          <w:marBottom w:val="0"/>
          <w:divBdr>
            <w:top w:val="none" w:sz="0" w:space="0" w:color="auto"/>
            <w:left w:val="none" w:sz="0" w:space="0" w:color="auto"/>
            <w:bottom w:val="none" w:sz="0" w:space="0" w:color="auto"/>
            <w:right w:val="none" w:sz="0" w:space="0" w:color="auto"/>
          </w:divBdr>
        </w:div>
        <w:div w:id="700668520">
          <w:marLeft w:val="0"/>
          <w:marRight w:val="0"/>
          <w:marTop w:val="0"/>
          <w:marBottom w:val="0"/>
          <w:divBdr>
            <w:top w:val="none" w:sz="0" w:space="0" w:color="auto"/>
            <w:left w:val="none" w:sz="0" w:space="0" w:color="auto"/>
            <w:bottom w:val="none" w:sz="0" w:space="0" w:color="auto"/>
            <w:right w:val="none" w:sz="0" w:space="0" w:color="auto"/>
          </w:divBdr>
        </w:div>
        <w:div w:id="1641963391">
          <w:marLeft w:val="0"/>
          <w:marRight w:val="0"/>
          <w:marTop w:val="0"/>
          <w:marBottom w:val="0"/>
          <w:divBdr>
            <w:top w:val="none" w:sz="0" w:space="0" w:color="auto"/>
            <w:left w:val="none" w:sz="0" w:space="0" w:color="auto"/>
            <w:bottom w:val="none" w:sz="0" w:space="0" w:color="auto"/>
            <w:right w:val="none" w:sz="0" w:space="0" w:color="auto"/>
          </w:divBdr>
        </w:div>
        <w:div w:id="755515463">
          <w:marLeft w:val="0"/>
          <w:marRight w:val="0"/>
          <w:marTop w:val="0"/>
          <w:marBottom w:val="0"/>
          <w:divBdr>
            <w:top w:val="none" w:sz="0" w:space="0" w:color="auto"/>
            <w:left w:val="none" w:sz="0" w:space="0" w:color="auto"/>
            <w:bottom w:val="none" w:sz="0" w:space="0" w:color="auto"/>
            <w:right w:val="none" w:sz="0" w:space="0" w:color="auto"/>
          </w:divBdr>
        </w:div>
        <w:div w:id="1825507398">
          <w:marLeft w:val="0"/>
          <w:marRight w:val="0"/>
          <w:marTop w:val="0"/>
          <w:marBottom w:val="0"/>
          <w:divBdr>
            <w:top w:val="none" w:sz="0" w:space="0" w:color="auto"/>
            <w:left w:val="none" w:sz="0" w:space="0" w:color="auto"/>
            <w:bottom w:val="none" w:sz="0" w:space="0" w:color="auto"/>
            <w:right w:val="none" w:sz="0" w:space="0" w:color="auto"/>
          </w:divBdr>
        </w:div>
        <w:div w:id="1706711701">
          <w:marLeft w:val="0"/>
          <w:marRight w:val="0"/>
          <w:marTop w:val="0"/>
          <w:marBottom w:val="0"/>
          <w:divBdr>
            <w:top w:val="none" w:sz="0" w:space="0" w:color="auto"/>
            <w:left w:val="none" w:sz="0" w:space="0" w:color="auto"/>
            <w:bottom w:val="none" w:sz="0" w:space="0" w:color="auto"/>
            <w:right w:val="none" w:sz="0" w:space="0" w:color="auto"/>
          </w:divBdr>
        </w:div>
        <w:div w:id="776682896">
          <w:marLeft w:val="0"/>
          <w:marRight w:val="0"/>
          <w:marTop w:val="0"/>
          <w:marBottom w:val="0"/>
          <w:divBdr>
            <w:top w:val="none" w:sz="0" w:space="0" w:color="auto"/>
            <w:left w:val="none" w:sz="0" w:space="0" w:color="auto"/>
            <w:bottom w:val="none" w:sz="0" w:space="0" w:color="auto"/>
            <w:right w:val="none" w:sz="0" w:space="0" w:color="auto"/>
          </w:divBdr>
        </w:div>
        <w:div w:id="1205824357">
          <w:marLeft w:val="0"/>
          <w:marRight w:val="0"/>
          <w:marTop w:val="0"/>
          <w:marBottom w:val="0"/>
          <w:divBdr>
            <w:top w:val="none" w:sz="0" w:space="0" w:color="auto"/>
            <w:left w:val="none" w:sz="0" w:space="0" w:color="auto"/>
            <w:bottom w:val="none" w:sz="0" w:space="0" w:color="auto"/>
            <w:right w:val="none" w:sz="0" w:space="0" w:color="auto"/>
          </w:divBdr>
        </w:div>
        <w:div w:id="855659518">
          <w:marLeft w:val="0"/>
          <w:marRight w:val="0"/>
          <w:marTop w:val="0"/>
          <w:marBottom w:val="0"/>
          <w:divBdr>
            <w:top w:val="none" w:sz="0" w:space="0" w:color="auto"/>
            <w:left w:val="none" w:sz="0" w:space="0" w:color="auto"/>
            <w:bottom w:val="none" w:sz="0" w:space="0" w:color="auto"/>
            <w:right w:val="none" w:sz="0" w:space="0" w:color="auto"/>
          </w:divBdr>
        </w:div>
        <w:div w:id="1635255991">
          <w:marLeft w:val="0"/>
          <w:marRight w:val="0"/>
          <w:marTop w:val="0"/>
          <w:marBottom w:val="0"/>
          <w:divBdr>
            <w:top w:val="none" w:sz="0" w:space="0" w:color="auto"/>
            <w:left w:val="none" w:sz="0" w:space="0" w:color="auto"/>
            <w:bottom w:val="none" w:sz="0" w:space="0" w:color="auto"/>
            <w:right w:val="none" w:sz="0" w:space="0" w:color="auto"/>
          </w:divBdr>
        </w:div>
        <w:div w:id="580410121">
          <w:marLeft w:val="0"/>
          <w:marRight w:val="0"/>
          <w:marTop w:val="0"/>
          <w:marBottom w:val="0"/>
          <w:divBdr>
            <w:top w:val="none" w:sz="0" w:space="0" w:color="auto"/>
            <w:left w:val="none" w:sz="0" w:space="0" w:color="auto"/>
            <w:bottom w:val="none" w:sz="0" w:space="0" w:color="auto"/>
            <w:right w:val="none" w:sz="0" w:space="0" w:color="auto"/>
          </w:divBdr>
        </w:div>
        <w:div w:id="363944258">
          <w:marLeft w:val="0"/>
          <w:marRight w:val="0"/>
          <w:marTop w:val="0"/>
          <w:marBottom w:val="0"/>
          <w:divBdr>
            <w:top w:val="none" w:sz="0" w:space="0" w:color="auto"/>
            <w:left w:val="none" w:sz="0" w:space="0" w:color="auto"/>
            <w:bottom w:val="none" w:sz="0" w:space="0" w:color="auto"/>
            <w:right w:val="none" w:sz="0" w:space="0" w:color="auto"/>
          </w:divBdr>
        </w:div>
        <w:div w:id="1796672660">
          <w:marLeft w:val="0"/>
          <w:marRight w:val="0"/>
          <w:marTop w:val="0"/>
          <w:marBottom w:val="0"/>
          <w:divBdr>
            <w:top w:val="none" w:sz="0" w:space="0" w:color="auto"/>
            <w:left w:val="none" w:sz="0" w:space="0" w:color="auto"/>
            <w:bottom w:val="none" w:sz="0" w:space="0" w:color="auto"/>
            <w:right w:val="none" w:sz="0" w:space="0" w:color="auto"/>
          </w:divBdr>
        </w:div>
        <w:div w:id="626738145">
          <w:marLeft w:val="0"/>
          <w:marRight w:val="0"/>
          <w:marTop w:val="0"/>
          <w:marBottom w:val="0"/>
          <w:divBdr>
            <w:top w:val="none" w:sz="0" w:space="0" w:color="auto"/>
            <w:left w:val="none" w:sz="0" w:space="0" w:color="auto"/>
            <w:bottom w:val="none" w:sz="0" w:space="0" w:color="auto"/>
            <w:right w:val="none" w:sz="0" w:space="0" w:color="auto"/>
          </w:divBdr>
        </w:div>
        <w:div w:id="856231108">
          <w:marLeft w:val="0"/>
          <w:marRight w:val="0"/>
          <w:marTop w:val="0"/>
          <w:marBottom w:val="0"/>
          <w:divBdr>
            <w:top w:val="none" w:sz="0" w:space="0" w:color="auto"/>
            <w:left w:val="none" w:sz="0" w:space="0" w:color="auto"/>
            <w:bottom w:val="none" w:sz="0" w:space="0" w:color="auto"/>
            <w:right w:val="none" w:sz="0" w:space="0" w:color="auto"/>
          </w:divBdr>
        </w:div>
        <w:div w:id="1380789552">
          <w:marLeft w:val="0"/>
          <w:marRight w:val="0"/>
          <w:marTop w:val="0"/>
          <w:marBottom w:val="0"/>
          <w:divBdr>
            <w:top w:val="none" w:sz="0" w:space="0" w:color="auto"/>
            <w:left w:val="none" w:sz="0" w:space="0" w:color="auto"/>
            <w:bottom w:val="none" w:sz="0" w:space="0" w:color="auto"/>
            <w:right w:val="none" w:sz="0" w:space="0" w:color="auto"/>
          </w:divBdr>
        </w:div>
        <w:div w:id="483082686">
          <w:marLeft w:val="0"/>
          <w:marRight w:val="0"/>
          <w:marTop w:val="0"/>
          <w:marBottom w:val="0"/>
          <w:divBdr>
            <w:top w:val="none" w:sz="0" w:space="0" w:color="auto"/>
            <w:left w:val="none" w:sz="0" w:space="0" w:color="auto"/>
            <w:bottom w:val="none" w:sz="0" w:space="0" w:color="auto"/>
            <w:right w:val="none" w:sz="0" w:space="0" w:color="auto"/>
          </w:divBdr>
        </w:div>
        <w:div w:id="827207227">
          <w:marLeft w:val="0"/>
          <w:marRight w:val="0"/>
          <w:marTop w:val="0"/>
          <w:marBottom w:val="0"/>
          <w:divBdr>
            <w:top w:val="none" w:sz="0" w:space="0" w:color="auto"/>
            <w:left w:val="none" w:sz="0" w:space="0" w:color="auto"/>
            <w:bottom w:val="none" w:sz="0" w:space="0" w:color="auto"/>
            <w:right w:val="none" w:sz="0" w:space="0" w:color="auto"/>
          </w:divBdr>
        </w:div>
        <w:div w:id="387269179">
          <w:marLeft w:val="0"/>
          <w:marRight w:val="0"/>
          <w:marTop w:val="0"/>
          <w:marBottom w:val="0"/>
          <w:divBdr>
            <w:top w:val="none" w:sz="0" w:space="0" w:color="auto"/>
            <w:left w:val="none" w:sz="0" w:space="0" w:color="auto"/>
            <w:bottom w:val="none" w:sz="0" w:space="0" w:color="auto"/>
            <w:right w:val="none" w:sz="0" w:space="0" w:color="auto"/>
          </w:divBdr>
        </w:div>
        <w:div w:id="1618950661">
          <w:marLeft w:val="0"/>
          <w:marRight w:val="0"/>
          <w:marTop w:val="0"/>
          <w:marBottom w:val="0"/>
          <w:divBdr>
            <w:top w:val="none" w:sz="0" w:space="0" w:color="auto"/>
            <w:left w:val="none" w:sz="0" w:space="0" w:color="auto"/>
            <w:bottom w:val="none" w:sz="0" w:space="0" w:color="auto"/>
            <w:right w:val="none" w:sz="0" w:space="0" w:color="auto"/>
          </w:divBdr>
        </w:div>
        <w:div w:id="1488940976">
          <w:marLeft w:val="0"/>
          <w:marRight w:val="0"/>
          <w:marTop w:val="0"/>
          <w:marBottom w:val="0"/>
          <w:divBdr>
            <w:top w:val="none" w:sz="0" w:space="0" w:color="auto"/>
            <w:left w:val="none" w:sz="0" w:space="0" w:color="auto"/>
            <w:bottom w:val="none" w:sz="0" w:space="0" w:color="auto"/>
            <w:right w:val="none" w:sz="0" w:space="0" w:color="auto"/>
          </w:divBdr>
        </w:div>
        <w:div w:id="1603798390">
          <w:marLeft w:val="0"/>
          <w:marRight w:val="0"/>
          <w:marTop w:val="0"/>
          <w:marBottom w:val="0"/>
          <w:divBdr>
            <w:top w:val="none" w:sz="0" w:space="0" w:color="auto"/>
            <w:left w:val="none" w:sz="0" w:space="0" w:color="auto"/>
            <w:bottom w:val="none" w:sz="0" w:space="0" w:color="auto"/>
            <w:right w:val="none" w:sz="0" w:space="0" w:color="auto"/>
          </w:divBdr>
        </w:div>
        <w:div w:id="357656235">
          <w:marLeft w:val="0"/>
          <w:marRight w:val="0"/>
          <w:marTop w:val="0"/>
          <w:marBottom w:val="0"/>
          <w:divBdr>
            <w:top w:val="none" w:sz="0" w:space="0" w:color="auto"/>
            <w:left w:val="none" w:sz="0" w:space="0" w:color="auto"/>
            <w:bottom w:val="none" w:sz="0" w:space="0" w:color="auto"/>
            <w:right w:val="none" w:sz="0" w:space="0" w:color="auto"/>
          </w:divBdr>
        </w:div>
        <w:div w:id="1383024188">
          <w:marLeft w:val="0"/>
          <w:marRight w:val="0"/>
          <w:marTop w:val="0"/>
          <w:marBottom w:val="0"/>
          <w:divBdr>
            <w:top w:val="none" w:sz="0" w:space="0" w:color="auto"/>
            <w:left w:val="none" w:sz="0" w:space="0" w:color="auto"/>
            <w:bottom w:val="none" w:sz="0" w:space="0" w:color="auto"/>
            <w:right w:val="none" w:sz="0" w:space="0" w:color="auto"/>
          </w:divBdr>
        </w:div>
        <w:div w:id="163055291">
          <w:marLeft w:val="0"/>
          <w:marRight w:val="0"/>
          <w:marTop w:val="0"/>
          <w:marBottom w:val="0"/>
          <w:divBdr>
            <w:top w:val="none" w:sz="0" w:space="0" w:color="auto"/>
            <w:left w:val="none" w:sz="0" w:space="0" w:color="auto"/>
            <w:bottom w:val="none" w:sz="0" w:space="0" w:color="auto"/>
            <w:right w:val="none" w:sz="0" w:space="0" w:color="auto"/>
          </w:divBdr>
        </w:div>
        <w:div w:id="996155975">
          <w:marLeft w:val="0"/>
          <w:marRight w:val="0"/>
          <w:marTop w:val="0"/>
          <w:marBottom w:val="0"/>
          <w:divBdr>
            <w:top w:val="none" w:sz="0" w:space="0" w:color="auto"/>
            <w:left w:val="none" w:sz="0" w:space="0" w:color="auto"/>
            <w:bottom w:val="none" w:sz="0" w:space="0" w:color="auto"/>
            <w:right w:val="none" w:sz="0" w:space="0" w:color="auto"/>
          </w:divBdr>
        </w:div>
        <w:div w:id="309985473">
          <w:marLeft w:val="0"/>
          <w:marRight w:val="0"/>
          <w:marTop w:val="0"/>
          <w:marBottom w:val="0"/>
          <w:divBdr>
            <w:top w:val="none" w:sz="0" w:space="0" w:color="auto"/>
            <w:left w:val="none" w:sz="0" w:space="0" w:color="auto"/>
            <w:bottom w:val="none" w:sz="0" w:space="0" w:color="auto"/>
            <w:right w:val="none" w:sz="0" w:space="0" w:color="auto"/>
          </w:divBdr>
        </w:div>
        <w:div w:id="112597132">
          <w:marLeft w:val="0"/>
          <w:marRight w:val="0"/>
          <w:marTop w:val="0"/>
          <w:marBottom w:val="0"/>
          <w:divBdr>
            <w:top w:val="none" w:sz="0" w:space="0" w:color="auto"/>
            <w:left w:val="none" w:sz="0" w:space="0" w:color="auto"/>
            <w:bottom w:val="none" w:sz="0" w:space="0" w:color="auto"/>
            <w:right w:val="none" w:sz="0" w:space="0" w:color="auto"/>
          </w:divBdr>
        </w:div>
        <w:div w:id="1327247296">
          <w:marLeft w:val="0"/>
          <w:marRight w:val="0"/>
          <w:marTop w:val="0"/>
          <w:marBottom w:val="0"/>
          <w:divBdr>
            <w:top w:val="none" w:sz="0" w:space="0" w:color="auto"/>
            <w:left w:val="none" w:sz="0" w:space="0" w:color="auto"/>
            <w:bottom w:val="none" w:sz="0" w:space="0" w:color="auto"/>
            <w:right w:val="none" w:sz="0" w:space="0" w:color="auto"/>
          </w:divBdr>
        </w:div>
        <w:div w:id="2123915774">
          <w:marLeft w:val="0"/>
          <w:marRight w:val="0"/>
          <w:marTop w:val="0"/>
          <w:marBottom w:val="0"/>
          <w:divBdr>
            <w:top w:val="none" w:sz="0" w:space="0" w:color="auto"/>
            <w:left w:val="none" w:sz="0" w:space="0" w:color="auto"/>
            <w:bottom w:val="none" w:sz="0" w:space="0" w:color="auto"/>
            <w:right w:val="none" w:sz="0" w:space="0" w:color="auto"/>
          </w:divBdr>
        </w:div>
        <w:div w:id="2049986421">
          <w:marLeft w:val="0"/>
          <w:marRight w:val="0"/>
          <w:marTop w:val="0"/>
          <w:marBottom w:val="0"/>
          <w:divBdr>
            <w:top w:val="none" w:sz="0" w:space="0" w:color="auto"/>
            <w:left w:val="none" w:sz="0" w:space="0" w:color="auto"/>
            <w:bottom w:val="none" w:sz="0" w:space="0" w:color="auto"/>
            <w:right w:val="none" w:sz="0" w:space="0" w:color="auto"/>
          </w:divBdr>
        </w:div>
        <w:div w:id="1730807685">
          <w:marLeft w:val="0"/>
          <w:marRight w:val="0"/>
          <w:marTop w:val="0"/>
          <w:marBottom w:val="0"/>
          <w:divBdr>
            <w:top w:val="none" w:sz="0" w:space="0" w:color="auto"/>
            <w:left w:val="none" w:sz="0" w:space="0" w:color="auto"/>
            <w:bottom w:val="none" w:sz="0" w:space="0" w:color="auto"/>
            <w:right w:val="none" w:sz="0" w:space="0" w:color="auto"/>
          </w:divBdr>
        </w:div>
        <w:div w:id="336423497">
          <w:marLeft w:val="0"/>
          <w:marRight w:val="0"/>
          <w:marTop w:val="0"/>
          <w:marBottom w:val="0"/>
          <w:divBdr>
            <w:top w:val="none" w:sz="0" w:space="0" w:color="auto"/>
            <w:left w:val="none" w:sz="0" w:space="0" w:color="auto"/>
            <w:bottom w:val="none" w:sz="0" w:space="0" w:color="auto"/>
            <w:right w:val="none" w:sz="0" w:space="0" w:color="auto"/>
          </w:divBdr>
        </w:div>
        <w:div w:id="752550870">
          <w:marLeft w:val="0"/>
          <w:marRight w:val="0"/>
          <w:marTop w:val="0"/>
          <w:marBottom w:val="0"/>
          <w:divBdr>
            <w:top w:val="none" w:sz="0" w:space="0" w:color="auto"/>
            <w:left w:val="none" w:sz="0" w:space="0" w:color="auto"/>
            <w:bottom w:val="none" w:sz="0" w:space="0" w:color="auto"/>
            <w:right w:val="none" w:sz="0" w:space="0" w:color="auto"/>
          </w:divBdr>
        </w:div>
        <w:div w:id="584846075">
          <w:marLeft w:val="0"/>
          <w:marRight w:val="0"/>
          <w:marTop w:val="0"/>
          <w:marBottom w:val="0"/>
          <w:divBdr>
            <w:top w:val="none" w:sz="0" w:space="0" w:color="auto"/>
            <w:left w:val="none" w:sz="0" w:space="0" w:color="auto"/>
            <w:bottom w:val="none" w:sz="0" w:space="0" w:color="auto"/>
            <w:right w:val="none" w:sz="0" w:space="0" w:color="auto"/>
          </w:divBdr>
        </w:div>
        <w:div w:id="953556356">
          <w:marLeft w:val="0"/>
          <w:marRight w:val="0"/>
          <w:marTop w:val="0"/>
          <w:marBottom w:val="0"/>
          <w:divBdr>
            <w:top w:val="none" w:sz="0" w:space="0" w:color="auto"/>
            <w:left w:val="none" w:sz="0" w:space="0" w:color="auto"/>
            <w:bottom w:val="none" w:sz="0" w:space="0" w:color="auto"/>
            <w:right w:val="none" w:sz="0" w:space="0" w:color="auto"/>
          </w:divBdr>
        </w:div>
        <w:div w:id="1496991692">
          <w:marLeft w:val="0"/>
          <w:marRight w:val="0"/>
          <w:marTop w:val="0"/>
          <w:marBottom w:val="0"/>
          <w:divBdr>
            <w:top w:val="none" w:sz="0" w:space="0" w:color="auto"/>
            <w:left w:val="none" w:sz="0" w:space="0" w:color="auto"/>
            <w:bottom w:val="none" w:sz="0" w:space="0" w:color="auto"/>
            <w:right w:val="none" w:sz="0" w:space="0" w:color="auto"/>
          </w:divBdr>
        </w:div>
        <w:div w:id="17970295">
          <w:marLeft w:val="0"/>
          <w:marRight w:val="0"/>
          <w:marTop w:val="0"/>
          <w:marBottom w:val="0"/>
          <w:divBdr>
            <w:top w:val="none" w:sz="0" w:space="0" w:color="auto"/>
            <w:left w:val="none" w:sz="0" w:space="0" w:color="auto"/>
            <w:bottom w:val="none" w:sz="0" w:space="0" w:color="auto"/>
            <w:right w:val="none" w:sz="0" w:space="0" w:color="auto"/>
          </w:divBdr>
        </w:div>
        <w:div w:id="1042828378">
          <w:marLeft w:val="0"/>
          <w:marRight w:val="0"/>
          <w:marTop w:val="0"/>
          <w:marBottom w:val="0"/>
          <w:divBdr>
            <w:top w:val="none" w:sz="0" w:space="0" w:color="auto"/>
            <w:left w:val="none" w:sz="0" w:space="0" w:color="auto"/>
            <w:bottom w:val="none" w:sz="0" w:space="0" w:color="auto"/>
            <w:right w:val="none" w:sz="0" w:space="0" w:color="auto"/>
          </w:divBdr>
        </w:div>
        <w:div w:id="662927773">
          <w:marLeft w:val="0"/>
          <w:marRight w:val="0"/>
          <w:marTop w:val="0"/>
          <w:marBottom w:val="0"/>
          <w:divBdr>
            <w:top w:val="none" w:sz="0" w:space="0" w:color="auto"/>
            <w:left w:val="none" w:sz="0" w:space="0" w:color="auto"/>
            <w:bottom w:val="none" w:sz="0" w:space="0" w:color="auto"/>
            <w:right w:val="none" w:sz="0" w:space="0" w:color="auto"/>
          </w:divBdr>
        </w:div>
        <w:div w:id="948196624">
          <w:marLeft w:val="0"/>
          <w:marRight w:val="0"/>
          <w:marTop w:val="0"/>
          <w:marBottom w:val="0"/>
          <w:divBdr>
            <w:top w:val="none" w:sz="0" w:space="0" w:color="auto"/>
            <w:left w:val="none" w:sz="0" w:space="0" w:color="auto"/>
            <w:bottom w:val="none" w:sz="0" w:space="0" w:color="auto"/>
            <w:right w:val="none" w:sz="0" w:space="0" w:color="auto"/>
          </w:divBdr>
        </w:div>
        <w:div w:id="1881744362">
          <w:marLeft w:val="0"/>
          <w:marRight w:val="0"/>
          <w:marTop w:val="0"/>
          <w:marBottom w:val="0"/>
          <w:divBdr>
            <w:top w:val="none" w:sz="0" w:space="0" w:color="auto"/>
            <w:left w:val="none" w:sz="0" w:space="0" w:color="auto"/>
            <w:bottom w:val="none" w:sz="0" w:space="0" w:color="auto"/>
            <w:right w:val="none" w:sz="0" w:space="0" w:color="auto"/>
          </w:divBdr>
        </w:div>
        <w:div w:id="1827168140">
          <w:marLeft w:val="0"/>
          <w:marRight w:val="0"/>
          <w:marTop w:val="0"/>
          <w:marBottom w:val="0"/>
          <w:divBdr>
            <w:top w:val="none" w:sz="0" w:space="0" w:color="auto"/>
            <w:left w:val="none" w:sz="0" w:space="0" w:color="auto"/>
            <w:bottom w:val="none" w:sz="0" w:space="0" w:color="auto"/>
            <w:right w:val="none" w:sz="0" w:space="0" w:color="auto"/>
          </w:divBdr>
        </w:div>
        <w:div w:id="456263682">
          <w:marLeft w:val="0"/>
          <w:marRight w:val="0"/>
          <w:marTop w:val="0"/>
          <w:marBottom w:val="0"/>
          <w:divBdr>
            <w:top w:val="none" w:sz="0" w:space="0" w:color="auto"/>
            <w:left w:val="none" w:sz="0" w:space="0" w:color="auto"/>
            <w:bottom w:val="none" w:sz="0" w:space="0" w:color="auto"/>
            <w:right w:val="none" w:sz="0" w:space="0" w:color="auto"/>
          </w:divBdr>
        </w:div>
        <w:div w:id="1322463850">
          <w:marLeft w:val="0"/>
          <w:marRight w:val="0"/>
          <w:marTop w:val="0"/>
          <w:marBottom w:val="0"/>
          <w:divBdr>
            <w:top w:val="none" w:sz="0" w:space="0" w:color="auto"/>
            <w:left w:val="none" w:sz="0" w:space="0" w:color="auto"/>
            <w:bottom w:val="none" w:sz="0" w:space="0" w:color="auto"/>
            <w:right w:val="none" w:sz="0" w:space="0" w:color="auto"/>
          </w:divBdr>
        </w:div>
        <w:div w:id="305933453">
          <w:marLeft w:val="0"/>
          <w:marRight w:val="0"/>
          <w:marTop w:val="0"/>
          <w:marBottom w:val="0"/>
          <w:divBdr>
            <w:top w:val="none" w:sz="0" w:space="0" w:color="auto"/>
            <w:left w:val="none" w:sz="0" w:space="0" w:color="auto"/>
            <w:bottom w:val="none" w:sz="0" w:space="0" w:color="auto"/>
            <w:right w:val="none" w:sz="0" w:space="0" w:color="auto"/>
          </w:divBdr>
        </w:div>
        <w:div w:id="548152603">
          <w:marLeft w:val="0"/>
          <w:marRight w:val="0"/>
          <w:marTop w:val="0"/>
          <w:marBottom w:val="0"/>
          <w:divBdr>
            <w:top w:val="none" w:sz="0" w:space="0" w:color="auto"/>
            <w:left w:val="none" w:sz="0" w:space="0" w:color="auto"/>
            <w:bottom w:val="none" w:sz="0" w:space="0" w:color="auto"/>
            <w:right w:val="none" w:sz="0" w:space="0" w:color="auto"/>
          </w:divBdr>
        </w:div>
        <w:div w:id="545873168">
          <w:marLeft w:val="0"/>
          <w:marRight w:val="0"/>
          <w:marTop w:val="0"/>
          <w:marBottom w:val="0"/>
          <w:divBdr>
            <w:top w:val="none" w:sz="0" w:space="0" w:color="auto"/>
            <w:left w:val="none" w:sz="0" w:space="0" w:color="auto"/>
            <w:bottom w:val="none" w:sz="0" w:space="0" w:color="auto"/>
            <w:right w:val="none" w:sz="0" w:space="0" w:color="auto"/>
          </w:divBdr>
        </w:div>
        <w:div w:id="1558710890">
          <w:marLeft w:val="0"/>
          <w:marRight w:val="0"/>
          <w:marTop w:val="0"/>
          <w:marBottom w:val="0"/>
          <w:divBdr>
            <w:top w:val="none" w:sz="0" w:space="0" w:color="auto"/>
            <w:left w:val="none" w:sz="0" w:space="0" w:color="auto"/>
            <w:bottom w:val="none" w:sz="0" w:space="0" w:color="auto"/>
            <w:right w:val="none" w:sz="0" w:space="0" w:color="auto"/>
          </w:divBdr>
        </w:div>
        <w:div w:id="399212067">
          <w:marLeft w:val="0"/>
          <w:marRight w:val="0"/>
          <w:marTop w:val="0"/>
          <w:marBottom w:val="0"/>
          <w:divBdr>
            <w:top w:val="none" w:sz="0" w:space="0" w:color="auto"/>
            <w:left w:val="none" w:sz="0" w:space="0" w:color="auto"/>
            <w:bottom w:val="none" w:sz="0" w:space="0" w:color="auto"/>
            <w:right w:val="none" w:sz="0" w:space="0" w:color="auto"/>
          </w:divBdr>
        </w:div>
        <w:div w:id="929659788">
          <w:marLeft w:val="0"/>
          <w:marRight w:val="0"/>
          <w:marTop w:val="0"/>
          <w:marBottom w:val="0"/>
          <w:divBdr>
            <w:top w:val="none" w:sz="0" w:space="0" w:color="auto"/>
            <w:left w:val="none" w:sz="0" w:space="0" w:color="auto"/>
            <w:bottom w:val="none" w:sz="0" w:space="0" w:color="auto"/>
            <w:right w:val="none" w:sz="0" w:space="0" w:color="auto"/>
          </w:divBdr>
        </w:div>
        <w:div w:id="1190222778">
          <w:marLeft w:val="0"/>
          <w:marRight w:val="0"/>
          <w:marTop w:val="0"/>
          <w:marBottom w:val="0"/>
          <w:divBdr>
            <w:top w:val="none" w:sz="0" w:space="0" w:color="auto"/>
            <w:left w:val="none" w:sz="0" w:space="0" w:color="auto"/>
            <w:bottom w:val="none" w:sz="0" w:space="0" w:color="auto"/>
            <w:right w:val="none" w:sz="0" w:space="0" w:color="auto"/>
          </w:divBdr>
        </w:div>
        <w:div w:id="534737489">
          <w:marLeft w:val="0"/>
          <w:marRight w:val="0"/>
          <w:marTop w:val="0"/>
          <w:marBottom w:val="0"/>
          <w:divBdr>
            <w:top w:val="none" w:sz="0" w:space="0" w:color="auto"/>
            <w:left w:val="none" w:sz="0" w:space="0" w:color="auto"/>
            <w:bottom w:val="none" w:sz="0" w:space="0" w:color="auto"/>
            <w:right w:val="none" w:sz="0" w:space="0" w:color="auto"/>
          </w:divBdr>
        </w:div>
        <w:div w:id="751435826">
          <w:marLeft w:val="0"/>
          <w:marRight w:val="0"/>
          <w:marTop w:val="0"/>
          <w:marBottom w:val="0"/>
          <w:divBdr>
            <w:top w:val="none" w:sz="0" w:space="0" w:color="auto"/>
            <w:left w:val="none" w:sz="0" w:space="0" w:color="auto"/>
            <w:bottom w:val="none" w:sz="0" w:space="0" w:color="auto"/>
            <w:right w:val="none" w:sz="0" w:space="0" w:color="auto"/>
          </w:divBdr>
        </w:div>
        <w:div w:id="345835016">
          <w:marLeft w:val="0"/>
          <w:marRight w:val="0"/>
          <w:marTop w:val="0"/>
          <w:marBottom w:val="0"/>
          <w:divBdr>
            <w:top w:val="none" w:sz="0" w:space="0" w:color="auto"/>
            <w:left w:val="none" w:sz="0" w:space="0" w:color="auto"/>
            <w:bottom w:val="none" w:sz="0" w:space="0" w:color="auto"/>
            <w:right w:val="none" w:sz="0" w:space="0" w:color="auto"/>
          </w:divBdr>
        </w:div>
        <w:div w:id="1772703487">
          <w:marLeft w:val="0"/>
          <w:marRight w:val="0"/>
          <w:marTop w:val="0"/>
          <w:marBottom w:val="0"/>
          <w:divBdr>
            <w:top w:val="none" w:sz="0" w:space="0" w:color="auto"/>
            <w:left w:val="none" w:sz="0" w:space="0" w:color="auto"/>
            <w:bottom w:val="none" w:sz="0" w:space="0" w:color="auto"/>
            <w:right w:val="none" w:sz="0" w:space="0" w:color="auto"/>
          </w:divBdr>
        </w:div>
        <w:div w:id="441845301">
          <w:marLeft w:val="0"/>
          <w:marRight w:val="0"/>
          <w:marTop w:val="0"/>
          <w:marBottom w:val="0"/>
          <w:divBdr>
            <w:top w:val="none" w:sz="0" w:space="0" w:color="auto"/>
            <w:left w:val="none" w:sz="0" w:space="0" w:color="auto"/>
            <w:bottom w:val="none" w:sz="0" w:space="0" w:color="auto"/>
            <w:right w:val="none" w:sz="0" w:space="0" w:color="auto"/>
          </w:divBdr>
        </w:div>
        <w:div w:id="948509635">
          <w:marLeft w:val="0"/>
          <w:marRight w:val="0"/>
          <w:marTop w:val="0"/>
          <w:marBottom w:val="0"/>
          <w:divBdr>
            <w:top w:val="none" w:sz="0" w:space="0" w:color="auto"/>
            <w:left w:val="none" w:sz="0" w:space="0" w:color="auto"/>
            <w:bottom w:val="none" w:sz="0" w:space="0" w:color="auto"/>
            <w:right w:val="none" w:sz="0" w:space="0" w:color="auto"/>
          </w:divBdr>
        </w:div>
        <w:div w:id="348336634">
          <w:marLeft w:val="0"/>
          <w:marRight w:val="0"/>
          <w:marTop w:val="0"/>
          <w:marBottom w:val="0"/>
          <w:divBdr>
            <w:top w:val="none" w:sz="0" w:space="0" w:color="auto"/>
            <w:left w:val="none" w:sz="0" w:space="0" w:color="auto"/>
            <w:bottom w:val="none" w:sz="0" w:space="0" w:color="auto"/>
            <w:right w:val="none" w:sz="0" w:space="0" w:color="auto"/>
          </w:divBdr>
        </w:div>
        <w:div w:id="1423841307">
          <w:marLeft w:val="0"/>
          <w:marRight w:val="0"/>
          <w:marTop w:val="0"/>
          <w:marBottom w:val="0"/>
          <w:divBdr>
            <w:top w:val="none" w:sz="0" w:space="0" w:color="auto"/>
            <w:left w:val="none" w:sz="0" w:space="0" w:color="auto"/>
            <w:bottom w:val="none" w:sz="0" w:space="0" w:color="auto"/>
            <w:right w:val="none" w:sz="0" w:space="0" w:color="auto"/>
          </w:divBdr>
        </w:div>
        <w:div w:id="1368800344">
          <w:marLeft w:val="0"/>
          <w:marRight w:val="0"/>
          <w:marTop w:val="0"/>
          <w:marBottom w:val="0"/>
          <w:divBdr>
            <w:top w:val="none" w:sz="0" w:space="0" w:color="auto"/>
            <w:left w:val="none" w:sz="0" w:space="0" w:color="auto"/>
            <w:bottom w:val="none" w:sz="0" w:space="0" w:color="auto"/>
            <w:right w:val="none" w:sz="0" w:space="0" w:color="auto"/>
          </w:divBdr>
        </w:div>
        <w:div w:id="270012936">
          <w:marLeft w:val="0"/>
          <w:marRight w:val="0"/>
          <w:marTop w:val="0"/>
          <w:marBottom w:val="0"/>
          <w:divBdr>
            <w:top w:val="none" w:sz="0" w:space="0" w:color="auto"/>
            <w:left w:val="none" w:sz="0" w:space="0" w:color="auto"/>
            <w:bottom w:val="none" w:sz="0" w:space="0" w:color="auto"/>
            <w:right w:val="none" w:sz="0" w:space="0" w:color="auto"/>
          </w:divBdr>
        </w:div>
        <w:div w:id="1337881131">
          <w:marLeft w:val="0"/>
          <w:marRight w:val="0"/>
          <w:marTop w:val="0"/>
          <w:marBottom w:val="0"/>
          <w:divBdr>
            <w:top w:val="none" w:sz="0" w:space="0" w:color="auto"/>
            <w:left w:val="none" w:sz="0" w:space="0" w:color="auto"/>
            <w:bottom w:val="none" w:sz="0" w:space="0" w:color="auto"/>
            <w:right w:val="none" w:sz="0" w:space="0" w:color="auto"/>
          </w:divBdr>
        </w:div>
        <w:div w:id="369378954">
          <w:marLeft w:val="0"/>
          <w:marRight w:val="0"/>
          <w:marTop w:val="0"/>
          <w:marBottom w:val="0"/>
          <w:divBdr>
            <w:top w:val="none" w:sz="0" w:space="0" w:color="auto"/>
            <w:left w:val="none" w:sz="0" w:space="0" w:color="auto"/>
            <w:bottom w:val="none" w:sz="0" w:space="0" w:color="auto"/>
            <w:right w:val="none" w:sz="0" w:space="0" w:color="auto"/>
          </w:divBdr>
        </w:div>
        <w:div w:id="1215392247">
          <w:marLeft w:val="0"/>
          <w:marRight w:val="0"/>
          <w:marTop w:val="0"/>
          <w:marBottom w:val="0"/>
          <w:divBdr>
            <w:top w:val="none" w:sz="0" w:space="0" w:color="auto"/>
            <w:left w:val="none" w:sz="0" w:space="0" w:color="auto"/>
            <w:bottom w:val="none" w:sz="0" w:space="0" w:color="auto"/>
            <w:right w:val="none" w:sz="0" w:space="0" w:color="auto"/>
          </w:divBdr>
        </w:div>
        <w:div w:id="1476412102">
          <w:marLeft w:val="0"/>
          <w:marRight w:val="0"/>
          <w:marTop w:val="0"/>
          <w:marBottom w:val="0"/>
          <w:divBdr>
            <w:top w:val="none" w:sz="0" w:space="0" w:color="auto"/>
            <w:left w:val="none" w:sz="0" w:space="0" w:color="auto"/>
            <w:bottom w:val="none" w:sz="0" w:space="0" w:color="auto"/>
            <w:right w:val="none" w:sz="0" w:space="0" w:color="auto"/>
          </w:divBdr>
        </w:div>
        <w:div w:id="1308320470">
          <w:marLeft w:val="0"/>
          <w:marRight w:val="0"/>
          <w:marTop w:val="0"/>
          <w:marBottom w:val="0"/>
          <w:divBdr>
            <w:top w:val="none" w:sz="0" w:space="0" w:color="auto"/>
            <w:left w:val="none" w:sz="0" w:space="0" w:color="auto"/>
            <w:bottom w:val="none" w:sz="0" w:space="0" w:color="auto"/>
            <w:right w:val="none" w:sz="0" w:space="0" w:color="auto"/>
          </w:divBdr>
        </w:div>
        <w:div w:id="1601987962">
          <w:marLeft w:val="0"/>
          <w:marRight w:val="0"/>
          <w:marTop w:val="0"/>
          <w:marBottom w:val="0"/>
          <w:divBdr>
            <w:top w:val="none" w:sz="0" w:space="0" w:color="auto"/>
            <w:left w:val="none" w:sz="0" w:space="0" w:color="auto"/>
            <w:bottom w:val="none" w:sz="0" w:space="0" w:color="auto"/>
            <w:right w:val="none" w:sz="0" w:space="0" w:color="auto"/>
          </w:divBdr>
        </w:div>
        <w:div w:id="634454305">
          <w:marLeft w:val="0"/>
          <w:marRight w:val="0"/>
          <w:marTop w:val="0"/>
          <w:marBottom w:val="0"/>
          <w:divBdr>
            <w:top w:val="none" w:sz="0" w:space="0" w:color="auto"/>
            <w:left w:val="none" w:sz="0" w:space="0" w:color="auto"/>
            <w:bottom w:val="none" w:sz="0" w:space="0" w:color="auto"/>
            <w:right w:val="none" w:sz="0" w:space="0" w:color="auto"/>
          </w:divBdr>
        </w:div>
        <w:div w:id="1528831496">
          <w:marLeft w:val="0"/>
          <w:marRight w:val="0"/>
          <w:marTop w:val="0"/>
          <w:marBottom w:val="0"/>
          <w:divBdr>
            <w:top w:val="none" w:sz="0" w:space="0" w:color="auto"/>
            <w:left w:val="none" w:sz="0" w:space="0" w:color="auto"/>
            <w:bottom w:val="none" w:sz="0" w:space="0" w:color="auto"/>
            <w:right w:val="none" w:sz="0" w:space="0" w:color="auto"/>
          </w:divBdr>
        </w:div>
        <w:div w:id="403451642">
          <w:marLeft w:val="0"/>
          <w:marRight w:val="0"/>
          <w:marTop w:val="0"/>
          <w:marBottom w:val="0"/>
          <w:divBdr>
            <w:top w:val="none" w:sz="0" w:space="0" w:color="auto"/>
            <w:left w:val="none" w:sz="0" w:space="0" w:color="auto"/>
            <w:bottom w:val="none" w:sz="0" w:space="0" w:color="auto"/>
            <w:right w:val="none" w:sz="0" w:space="0" w:color="auto"/>
          </w:divBdr>
        </w:div>
        <w:div w:id="819074041">
          <w:marLeft w:val="0"/>
          <w:marRight w:val="0"/>
          <w:marTop w:val="0"/>
          <w:marBottom w:val="0"/>
          <w:divBdr>
            <w:top w:val="none" w:sz="0" w:space="0" w:color="auto"/>
            <w:left w:val="none" w:sz="0" w:space="0" w:color="auto"/>
            <w:bottom w:val="none" w:sz="0" w:space="0" w:color="auto"/>
            <w:right w:val="none" w:sz="0" w:space="0" w:color="auto"/>
          </w:divBdr>
        </w:div>
        <w:div w:id="1360352402">
          <w:marLeft w:val="0"/>
          <w:marRight w:val="0"/>
          <w:marTop w:val="0"/>
          <w:marBottom w:val="0"/>
          <w:divBdr>
            <w:top w:val="none" w:sz="0" w:space="0" w:color="auto"/>
            <w:left w:val="none" w:sz="0" w:space="0" w:color="auto"/>
            <w:bottom w:val="none" w:sz="0" w:space="0" w:color="auto"/>
            <w:right w:val="none" w:sz="0" w:space="0" w:color="auto"/>
          </w:divBdr>
        </w:div>
        <w:div w:id="388503723">
          <w:marLeft w:val="0"/>
          <w:marRight w:val="0"/>
          <w:marTop w:val="0"/>
          <w:marBottom w:val="0"/>
          <w:divBdr>
            <w:top w:val="none" w:sz="0" w:space="0" w:color="auto"/>
            <w:left w:val="none" w:sz="0" w:space="0" w:color="auto"/>
            <w:bottom w:val="none" w:sz="0" w:space="0" w:color="auto"/>
            <w:right w:val="none" w:sz="0" w:space="0" w:color="auto"/>
          </w:divBdr>
        </w:div>
        <w:div w:id="1602101638">
          <w:marLeft w:val="0"/>
          <w:marRight w:val="0"/>
          <w:marTop w:val="0"/>
          <w:marBottom w:val="0"/>
          <w:divBdr>
            <w:top w:val="none" w:sz="0" w:space="0" w:color="auto"/>
            <w:left w:val="none" w:sz="0" w:space="0" w:color="auto"/>
            <w:bottom w:val="none" w:sz="0" w:space="0" w:color="auto"/>
            <w:right w:val="none" w:sz="0" w:space="0" w:color="auto"/>
          </w:divBdr>
        </w:div>
        <w:div w:id="693263421">
          <w:marLeft w:val="0"/>
          <w:marRight w:val="0"/>
          <w:marTop w:val="0"/>
          <w:marBottom w:val="0"/>
          <w:divBdr>
            <w:top w:val="none" w:sz="0" w:space="0" w:color="auto"/>
            <w:left w:val="none" w:sz="0" w:space="0" w:color="auto"/>
            <w:bottom w:val="none" w:sz="0" w:space="0" w:color="auto"/>
            <w:right w:val="none" w:sz="0" w:space="0" w:color="auto"/>
          </w:divBdr>
        </w:div>
        <w:div w:id="1097555875">
          <w:marLeft w:val="0"/>
          <w:marRight w:val="0"/>
          <w:marTop w:val="0"/>
          <w:marBottom w:val="0"/>
          <w:divBdr>
            <w:top w:val="none" w:sz="0" w:space="0" w:color="auto"/>
            <w:left w:val="none" w:sz="0" w:space="0" w:color="auto"/>
            <w:bottom w:val="none" w:sz="0" w:space="0" w:color="auto"/>
            <w:right w:val="none" w:sz="0" w:space="0" w:color="auto"/>
          </w:divBdr>
        </w:div>
        <w:div w:id="637884948">
          <w:marLeft w:val="0"/>
          <w:marRight w:val="0"/>
          <w:marTop w:val="0"/>
          <w:marBottom w:val="0"/>
          <w:divBdr>
            <w:top w:val="none" w:sz="0" w:space="0" w:color="auto"/>
            <w:left w:val="none" w:sz="0" w:space="0" w:color="auto"/>
            <w:bottom w:val="none" w:sz="0" w:space="0" w:color="auto"/>
            <w:right w:val="none" w:sz="0" w:space="0" w:color="auto"/>
          </w:divBdr>
        </w:div>
        <w:div w:id="1638686537">
          <w:marLeft w:val="0"/>
          <w:marRight w:val="0"/>
          <w:marTop w:val="0"/>
          <w:marBottom w:val="0"/>
          <w:divBdr>
            <w:top w:val="none" w:sz="0" w:space="0" w:color="auto"/>
            <w:left w:val="none" w:sz="0" w:space="0" w:color="auto"/>
            <w:bottom w:val="none" w:sz="0" w:space="0" w:color="auto"/>
            <w:right w:val="none" w:sz="0" w:space="0" w:color="auto"/>
          </w:divBdr>
        </w:div>
        <w:div w:id="201555327">
          <w:marLeft w:val="0"/>
          <w:marRight w:val="0"/>
          <w:marTop w:val="0"/>
          <w:marBottom w:val="0"/>
          <w:divBdr>
            <w:top w:val="none" w:sz="0" w:space="0" w:color="auto"/>
            <w:left w:val="none" w:sz="0" w:space="0" w:color="auto"/>
            <w:bottom w:val="none" w:sz="0" w:space="0" w:color="auto"/>
            <w:right w:val="none" w:sz="0" w:space="0" w:color="auto"/>
          </w:divBdr>
        </w:div>
        <w:div w:id="377585619">
          <w:marLeft w:val="0"/>
          <w:marRight w:val="0"/>
          <w:marTop w:val="0"/>
          <w:marBottom w:val="0"/>
          <w:divBdr>
            <w:top w:val="none" w:sz="0" w:space="0" w:color="auto"/>
            <w:left w:val="none" w:sz="0" w:space="0" w:color="auto"/>
            <w:bottom w:val="none" w:sz="0" w:space="0" w:color="auto"/>
            <w:right w:val="none" w:sz="0" w:space="0" w:color="auto"/>
          </w:divBdr>
        </w:div>
        <w:div w:id="1686394513">
          <w:marLeft w:val="0"/>
          <w:marRight w:val="0"/>
          <w:marTop w:val="0"/>
          <w:marBottom w:val="0"/>
          <w:divBdr>
            <w:top w:val="none" w:sz="0" w:space="0" w:color="auto"/>
            <w:left w:val="none" w:sz="0" w:space="0" w:color="auto"/>
            <w:bottom w:val="none" w:sz="0" w:space="0" w:color="auto"/>
            <w:right w:val="none" w:sz="0" w:space="0" w:color="auto"/>
          </w:divBdr>
        </w:div>
        <w:div w:id="380635590">
          <w:marLeft w:val="0"/>
          <w:marRight w:val="0"/>
          <w:marTop w:val="0"/>
          <w:marBottom w:val="0"/>
          <w:divBdr>
            <w:top w:val="none" w:sz="0" w:space="0" w:color="auto"/>
            <w:left w:val="none" w:sz="0" w:space="0" w:color="auto"/>
            <w:bottom w:val="none" w:sz="0" w:space="0" w:color="auto"/>
            <w:right w:val="none" w:sz="0" w:space="0" w:color="auto"/>
          </w:divBdr>
        </w:div>
        <w:div w:id="1819610314">
          <w:marLeft w:val="0"/>
          <w:marRight w:val="0"/>
          <w:marTop w:val="0"/>
          <w:marBottom w:val="0"/>
          <w:divBdr>
            <w:top w:val="none" w:sz="0" w:space="0" w:color="auto"/>
            <w:left w:val="none" w:sz="0" w:space="0" w:color="auto"/>
            <w:bottom w:val="none" w:sz="0" w:space="0" w:color="auto"/>
            <w:right w:val="none" w:sz="0" w:space="0" w:color="auto"/>
          </w:divBdr>
        </w:div>
        <w:div w:id="843319976">
          <w:marLeft w:val="0"/>
          <w:marRight w:val="0"/>
          <w:marTop w:val="0"/>
          <w:marBottom w:val="0"/>
          <w:divBdr>
            <w:top w:val="none" w:sz="0" w:space="0" w:color="auto"/>
            <w:left w:val="none" w:sz="0" w:space="0" w:color="auto"/>
            <w:bottom w:val="none" w:sz="0" w:space="0" w:color="auto"/>
            <w:right w:val="none" w:sz="0" w:space="0" w:color="auto"/>
          </w:divBdr>
        </w:div>
        <w:div w:id="1418212968">
          <w:marLeft w:val="0"/>
          <w:marRight w:val="0"/>
          <w:marTop w:val="0"/>
          <w:marBottom w:val="0"/>
          <w:divBdr>
            <w:top w:val="none" w:sz="0" w:space="0" w:color="auto"/>
            <w:left w:val="none" w:sz="0" w:space="0" w:color="auto"/>
            <w:bottom w:val="none" w:sz="0" w:space="0" w:color="auto"/>
            <w:right w:val="none" w:sz="0" w:space="0" w:color="auto"/>
          </w:divBdr>
        </w:div>
        <w:div w:id="1484615265">
          <w:marLeft w:val="0"/>
          <w:marRight w:val="0"/>
          <w:marTop w:val="0"/>
          <w:marBottom w:val="0"/>
          <w:divBdr>
            <w:top w:val="none" w:sz="0" w:space="0" w:color="auto"/>
            <w:left w:val="none" w:sz="0" w:space="0" w:color="auto"/>
            <w:bottom w:val="none" w:sz="0" w:space="0" w:color="auto"/>
            <w:right w:val="none" w:sz="0" w:space="0" w:color="auto"/>
          </w:divBdr>
        </w:div>
        <w:div w:id="451632002">
          <w:marLeft w:val="0"/>
          <w:marRight w:val="0"/>
          <w:marTop w:val="0"/>
          <w:marBottom w:val="0"/>
          <w:divBdr>
            <w:top w:val="none" w:sz="0" w:space="0" w:color="auto"/>
            <w:left w:val="none" w:sz="0" w:space="0" w:color="auto"/>
            <w:bottom w:val="none" w:sz="0" w:space="0" w:color="auto"/>
            <w:right w:val="none" w:sz="0" w:space="0" w:color="auto"/>
          </w:divBdr>
        </w:div>
        <w:div w:id="586307843">
          <w:marLeft w:val="0"/>
          <w:marRight w:val="0"/>
          <w:marTop w:val="0"/>
          <w:marBottom w:val="0"/>
          <w:divBdr>
            <w:top w:val="none" w:sz="0" w:space="0" w:color="auto"/>
            <w:left w:val="none" w:sz="0" w:space="0" w:color="auto"/>
            <w:bottom w:val="none" w:sz="0" w:space="0" w:color="auto"/>
            <w:right w:val="none" w:sz="0" w:space="0" w:color="auto"/>
          </w:divBdr>
        </w:div>
        <w:div w:id="1640915293">
          <w:marLeft w:val="0"/>
          <w:marRight w:val="0"/>
          <w:marTop w:val="0"/>
          <w:marBottom w:val="0"/>
          <w:divBdr>
            <w:top w:val="none" w:sz="0" w:space="0" w:color="auto"/>
            <w:left w:val="none" w:sz="0" w:space="0" w:color="auto"/>
            <w:bottom w:val="none" w:sz="0" w:space="0" w:color="auto"/>
            <w:right w:val="none" w:sz="0" w:space="0" w:color="auto"/>
          </w:divBdr>
        </w:div>
        <w:div w:id="1280604959">
          <w:marLeft w:val="0"/>
          <w:marRight w:val="0"/>
          <w:marTop w:val="0"/>
          <w:marBottom w:val="0"/>
          <w:divBdr>
            <w:top w:val="none" w:sz="0" w:space="0" w:color="auto"/>
            <w:left w:val="none" w:sz="0" w:space="0" w:color="auto"/>
            <w:bottom w:val="none" w:sz="0" w:space="0" w:color="auto"/>
            <w:right w:val="none" w:sz="0" w:space="0" w:color="auto"/>
          </w:divBdr>
        </w:div>
        <w:div w:id="69928235">
          <w:marLeft w:val="0"/>
          <w:marRight w:val="0"/>
          <w:marTop w:val="0"/>
          <w:marBottom w:val="0"/>
          <w:divBdr>
            <w:top w:val="none" w:sz="0" w:space="0" w:color="auto"/>
            <w:left w:val="none" w:sz="0" w:space="0" w:color="auto"/>
            <w:bottom w:val="none" w:sz="0" w:space="0" w:color="auto"/>
            <w:right w:val="none" w:sz="0" w:space="0" w:color="auto"/>
          </w:divBdr>
        </w:div>
        <w:div w:id="1537154515">
          <w:marLeft w:val="0"/>
          <w:marRight w:val="0"/>
          <w:marTop w:val="0"/>
          <w:marBottom w:val="0"/>
          <w:divBdr>
            <w:top w:val="none" w:sz="0" w:space="0" w:color="auto"/>
            <w:left w:val="none" w:sz="0" w:space="0" w:color="auto"/>
            <w:bottom w:val="none" w:sz="0" w:space="0" w:color="auto"/>
            <w:right w:val="none" w:sz="0" w:space="0" w:color="auto"/>
          </w:divBdr>
        </w:div>
        <w:div w:id="922881346">
          <w:marLeft w:val="0"/>
          <w:marRight w:val="0"/>
          <w:marTop w:val="0"/>
          <w:marBottom w:val="0"/>
          <w:divBdr>
            <w:top w:val="none" w:sz="0" w:space="0" w:color="auto"/>
            <w:left w:val="none" w:sz="0" w:space="0" w:color="auto"/>
            <w:bottom w:val="none" w:sz="0" w:space="0" w:color="auto"/>
            <w:right w:val="none" w:sz="0" w:space="0" w:color="auto"/>
          </w:divBdr>
        </w:div>
        <w:div w:id="590312499">
          <w:marLeft w:val="0"/>
          <w:marRight w:val="0"/>
          <w:marTop w:val="0"/>
          <w:marBottom w:val="0"/>
          <w:divBdr>
            <w:top w:val="none" w:sz="0" w:space="0" w:color="auto"/>
            <w:left w:val="none" w:sz="0" w:space="0" w:color="auto"/>
            <w:bottom w:val="none" w:sz="0" w:space="0" w:color="auto"/>
            <w:right w:val="none" w:sz="0" w:space="0" w:color="auto"/>
          </w:divBdr>
        </w:div>
        <w:div w:id="1902714655">
          <w:marLeft w:val="0"/>
          <w:marRight w:val="0"/>
          <w:marTop w:val="0"/>
          <w:marBottom w:val="0"/>
          <w:divBdr>
            <w:top w:val="none" w:sz="0" w:space="0" w:color="auto"/>
            <w:left w:val="none" w:sz="0" w:space="0" w:color="auto"/>
            <w:bottom w:val="none" w:sz="0" w:space="0" w:color="auto"/>
            <w:right w:val="none" w:sz="0" w:space="0" w:color="auto"/>
          </w:divBdr>
        </w:div>
        <w:div w:id="2098355488">
          <w:marLeft w:val="0"/>
          <w:marRight w:val="0"/>
          <w:marTop w:val="0"/>
          <w:marBottom w:val="0"/>
          <w:divBdr>
            <w:top w:val="none" w:sz="0" w:space="0" w:color="auto"/>
            <w:left w:val="none" w:sz="0" w:space="0" w:color="auto"/>
            <w:bottom w:val="none" w:sz="0" w:space="0" w:color="auto"/>
            <w:right w:val="none" w:sz="0" w:space="0" w:color="auto"/>
          </w:divBdr>
        </w:div>
        <w:div w:id="973369315">
          <w:marLeft w:val="0"/>
          <w:marRight w:val="0"/>
          <w:marTop w:val="0"/>
          <w:marBottom w:val="0"/>
          <w:divBdr>
            <w:top w:val="none" w:sz="0" w:space="0" w:color="auto"/>
            <w:left w:val="none" w:sz="0" w:space="0" w:color="auto"/>
            <w:bottom w:val="none" w:sz="0" w:space="0" w:color="auto"/>
            <w:right w:val="none" w:sz="0" w:space="0" w:color="auto"/>
          </w:divBdr>
        </w:div>
        <w:div w:id="1947879881">
          <w:marLeft w:val="0"/>
          <w:marRight w:val="0"/>
          <w:marTop w:val="0"/>
          <w:marBottom w:val="0"/>
          <w:divBdr>
            <w:top w:val="none" w:sz="0" w:space="0" w:color="auto"/>
            <w:left w:val="none" w:sz="0" w:space="0" w:color="auto"/>
            <w:bottom w:val="none" w:sz="0" w:space="0" w:color="auto"/>
            <w:right w:val="none" w:sz="0" w:space="0" w:color="auto"/>
          </w:divBdr>
        </w:div>
        <w:div w:id="1013991403">
          <w:marLeft w:val="0"/>
          <w:marRight w:val="0"/>
          <w:marTop w:val="0"/>
          <w:marBottom w:val="0"/>
          <w:divBdr>
            <w:top w:val="none" w:sz="0" w:space="0" w:color="auto"/>
            <w:left w:val="none" w:sz="0" w:space="0" w:color="auto"/>
            <w:bottom w:val="none" w:sz="0" w:space="0" w:color="auto"/>
            <w:right w:val="none" w:sz="0" w:space="0" w:color="auto"/>
          </w:divBdr>
        </w:div>
        <w:div w:id="233515296">
          <w:marLeft w:val="0"/>
          <w:marRight w:val="0"/>
          <w:marTop w:val="0"/>
          <w:marBottom w:val="0"/>
          <w:divBdr>
            <w:top w:val="none" w:sz="0" w:space="0" w:color="auto"/>
            <w:left w:val="none" w:sz="0" w:space="0" w:color="auto"/>
            <w:bottom w:val="none" w:sz="0" w:space="0" w:color="auto"/>
            <w:right w:val="none" w:sz="0" w:space="0" w:color="auto"/>
          </w:divBdr>
        </w:div>
        <w:div w:id="1431732049">
          <w:marLeft w:val="0"/>
          <w:marRight w:val="0"/>
          <w:marTop w:val="0"/>
          <w:marBottom w:val="0"/>
          <w:divBdr>
            <w:top w:val="none" w:sz="0" w:space="0" w:color="auto"/>
            <w:left w:val="none" w:sz="0" w:space="0" w:color="auto"/>
            <w:bottom w:val="none" w:sz="0" w:space="0" w:color="auto"/>
            <w:right w:val="none" w:sz="0" w:space="0" w:color="auto"/>
          </w:divBdr>
        </w:div>
        <w:div w:id="1658269443">
          <w:marLeft w:val="0"/>
          <w:marRight w:val="0"/>
          <w:marTop w:val="0"/>
          <w:marBottom w:val="0"/>
          <w:divBdr>
            <w:top w:val="none" w:sz="0" w:space="0" w:color="auto"/>
            <w:left w:val="none" w:sz="0" w:space="0" w:color="auto"/>
            <w:bottom w:val="none" w:sz="0" w:space="0" w:color="auto"/>
            <w:right w:val="none" w:sz="0" w:space="0" w:color="auto"/>
          </w:divBdr>
        </w:div>
        <w:div w:id="734819718">
          <w:marLeft w:val="0"/>
          <w:marRight w:val="0"/>
          <w:marTop w:val="0"/>
          <w:marBottom w:val="0"/>
          <w:divBdr>
            <w:top w:val="none" w:sz="0" w:space="0" w:color="auto"/>
            <w:left w:val="none" w:sz="0" w:space="0" w:color="auto"/>
            <w:bottom w:val="none" w:sz="0" w:space="0" w:color="auto"/>
            <w:right w:val="none" w:sz="0" w:space="0" w:color="auto"/>
          </w:divBdr>
        </w:div>
        <w:div w:id="1050300125">
          <w:marLeft w:val="0"/>
          <w:marRight w:val="0"/>
          <w:marTop w:val="0"/>
          <w:marBottom w:val="0"/>
          <w:divBdr>
            <w:top w:val="none" w:sz="0" w:space="0" w:color="auto"/>
            <w:left w:val="none" w:sz="0" w:space="0" w:color="auto"/>
            <w:bottom w:val="none" w:sz="0" w:space="0" w:color="auto"/>
            <w:right w:val="none" w:sz="0" w:space="0" w:color="auto"/>
          </w:divBdr>
        </w:div>
        <w:div w:id="459805726">
          <w:marLeft w:val="0"/>
          <w:marRight w:val="0"/>
          <w:marTop w:val="0"/>
          <w:marBottom w:val="0"/>
          <w:divBdr>
            <w:top w:val="none" w:sz="0" w:space="0" w:color="auto"/>
            <w:left w:val="none" w:sz="0" w:space="0" w:color="auto"/>
            <w:bottom w:val="none" w:sz="0" w:space="0" w:color="auto"/>
            <w:right w:val="none" w:sz="0" w:space="0" w:color="auto"/>
          </w:divBdr>
        </w:div>
        <w:div w:id="1575970197">
          <w:marLeft w:val="0"/>
          <w:marRight w:val="0"/>
          <w:marTop w:val="0"/>
          <w:marBottom w:val="0"/>
          <w:divBdr>
            <w:top w:val="none" w:sz="0" w:space="0" w:color="auto"/>
            <w:left w:val="none" w:sz="0" w:space="0" w:color="auto"/>
            <w:bottom w:val="none" w:sz="0" w:space="0" w:color="auto"/>
            <w:right w:val="none" w:sz="0" w:space="0" w:color="auto"/>
          </w:divBdr>
        </w:div>
        <w:div w:id="990668897">
          <w:marLeft w:val="0"/>
          <w:marRight w:val="0"/>
          <w:marTop w:val="0"/>
          <w:marBottom w:val="0"/>
          <w:divBdr>
            <w:top w:val="none" w:sz="0" w:space="0" w:color="auto"/>
            <w:left w:val="none" w:sz="0" w:space="0" w:color="auto"/>
            <w:bottom w:val="none" w:sz="0" w:space="0" w:color="auto"/>
            <w:right w:val="none" w:sz="0" w:space="0" w:color="auto"/>
          </w:divBdr>
        </w:div>
        <w:div w:id="12729209">
          <w:marLeft w:val="0"/>
          <w:marRight w:val="0"/>
          <w:marTop w:val="0"/>
          <w:marBottom w:val="0"/>
          <w:divBdr>
            <w:top w:val="none" w:sz="0" w:space="0" w:color="auto"/>
            <w:left w:val="none" w:sz="0" w:space="0" w:color="auto"/>
            <w:bottom w:val="none" w:sz="0" w:space="0" w:color="auto"/>
            <w:right w:val="none" w:sz="0" w:space="0" w:color="auto"/>
          </w:divBdr>
        </w:div>
        <w:div w:id="509873556">
          <w:marLeft w:val="0"/>
          <w:marRight w:val="0"/>
          <w:marTop w:val="0"/>
          <w:marBottom w:val="0"/>
          <w:divBdr>
            <w:top w:val="none" w:sz="0" w:space="0" w:color="auto"/>
            <w:left w:val="none" w:sz="0" w:space="0" w:color="auto"/>
            <w:bottom w:val="none" w:sz="0" w:space="0" w:color="auto"/>
            <w:right w:val="none" w:sz="0" w:space="0" w:color="auto"/>
          </w:divBdr>
        </w:div>
        <w:div w:id="1774745271">
          <w:marLeft w:val="0"/>
          <w:marRight w:val="0"/>
          <w:marTop w:val="0"/>
          <w:marBottom w:val="0"/>
          <w:divBdr>
            <w:top w:val="none" w:sz="0" w:space="0" w:color="auto"/>
            <w:left w:val="none" w:sz="0" w:space="0" w:color="auto"/>
            <w:bottom w:val="none" w:sz="0" w:space="0" w:color="auto"/>
            <w:right w:val="none" w:sz="0" w:space="0" w:color="auto"/>
          </w:divBdr>
        </w:div>
        <w:div w:id="2103795435">
          <w:marLeft w:val="0"/>
          <w:marRight w:val="0"/>
          <w:marTop w:val="0"/>
          <w:marBottom w:val="0"/>
          <w:divBdr>
            <w:top w:val="none" w:sz="0" w:space="0" w:color="auto"/>
            <w:left w:val="none" w:sz="0" w:space="0" w:color="auto"/>
            <w:bottom w:val="none" w:sz="0" w:space="0" w:color="auto"/>
            <w:right w:val="none" w:sz="0" w:space="0" w:color="auto"/>
          </w:divBdr>
        </w:div>
        <w:div w:id="182012749">
          <w:marLeft w:val="0"/>
          <w:marRight w:val="0"/>
          <w:marTop w:val="0"/>
          <w:marBottom w:val="0"/>
          <w:divBdr>
            <w:top w:val="none" w:sz="0" w:space="0" w:color="auto"/>
            <w:left w:val="none" w:sz="0" w:space="0" w:color="auto"/>
            <w:bottom w:val="none" w:sz="0" w:space="0" w:color="auto"/>
            <w:right w:val="none" w:sz="0" w:space="0" w:color="auto"/>
          </w:divBdr>
        </w:div>
        <w:div w:id="1786996667">
          <w:marLeft w:val="0"/>
          <w:marRight w:val="0"/>
          <w:marTop w:val="0"/>
          <w:marBottom w:val="0"/>
          <w:divBdr>
            <w:top w:val="none" w:sz="0" w:space="0" w:color="auto"/>
            <w:left w:val="none" w:sz="0" w:space="0" w:color="auto"/>
            <w:bottom w:val="none" w:sz="0" w:space="0" w:color="auto"/>
            <w:right w:val="none" w:sz="0" w:space="0" w:color="auto"/>
          </w:divBdr>
        </w:div>
        <w:div w:id="288555030">
          <w:marLeft w:val="0"/>
          <w:marRight w:val="0"/>
          <w:marTop w:val="0"/>
          <w:marBottom w:val="0"/>
          <w:divBdr>
            <w:top w:val="none" w:sz="0" w:space="0" w:color="auto"/>
            <w:left w:val="none" w:sz="0" w:space="0" w:color="auto"/>
            <w:bottom w:val="none" w:sz="0" w:space="0" w:color="auto"/>
            <w:right w:val="none" w:sz="0" w:space="0" w:color="auto"/>
          </w:divBdr>
        </w:div>
        <w:div w:id="1427193581">
          <w:marLeft w:val="0"/>
          <w:marRight w:val="0"/>
          <w:marTop w:val="0"/>
          <w:marBottom w:val="0"/>
          <w:divBdr>
            <w:top w:val="none" w:sz="0" w:space="0" w:color="auto"/>
            <w:left w:val="none" w:sz="0" w:space="0" w:color="auto"/>
            <w:bottom w:val="none" w:sz="0" w:space="0" w:color="auto"/>
            <w:right w:val="none" w:sz="0" w:space="0" w:color="auto"/>
          </w:divBdr>
        </w:div>
        <w:div w:id="579681889">
          <w:marLeft w:val="0"/>
          <w:marRight w:val="0"/>
          <w:marTop w:val="0"/>
          <w:marBottom w:val="0"/>
          <w:divBdr>
            <w:top w:val="none" w:sz="0" w:space="0" w:color="auto"/>
            <w:left w:val="none" w:sz="0" w:space="0" w:color="auto"/>
            <w:bottom w:val="none" w:sz="0" w:space="0" w:color="auto"/>
            <w:right w:val="none" w:sz="0" w:space="0" w:color="auto"/>
          </w:divBdr>
        </w:div>
        <w:div w:id="931738818">
          <w:marLeft w:val="0"/>
          <w:marRight w:val="0"/>
          <w:marTop w:val="0"/>
          <w:marBottom w:val="0"/>
          <w:divBdr>
            <w:top w:val="none" w:sz="0" w:space="0" w:color="auto"/>
            <w:left w:val="none" w:sz="0" w:space="0" w:color="auto"/>
            <w:bottom w:val="none" w:sz="0" w:space="0" w:color="auto"/>
            <w:right w:val="none" w:sz="0" w:space="0" w:color="auto"/>
          </w:divBdr>
        </w:div>
        <w:div w:id="442573212">
          <w:marLeft w:val="0"/>
          <w:marRight w:val="0"/>
          <w:marTop w:val="0"/>
          <w:marBottom w:val="0"/>
          <w:divBdr>
            <w:top w:val="none" w:sz="0" w:space="0" w:color="auto"/>
            <w:left w:val="none" w:sz="0" w:space="0" w:color="auto"/>
            <w:bottom w:val="none" w:sz="0" w:space="0" w:color="auto"/>
            <w:right w:val="none" w:sz="0" w:space="0" w:color="auto"/>
          </w:divBdr>
        </w:div>
        <w:div w:id="37626976">
          <w:marLeft w:val="0"/>
          <w:marRight w:val="0"/>
          <w:marTop w:val="0"/>
          <w:marBottom w:val="0"/>
          <w:divBdr>
            <w:top w:val="none" w:sz="0" w:space="0" w:color="auto"/>
            <w:left w:val="none" w:sz="0" w:space="0" w:color="auto"/>
            <w:bottom w:val="none" w:sz="0" w:space="0" w:color="auto"/>
            <w:right w:val="none" w:sz="0" w:space="0" w:color="auto"/>
          </w:divBdr>
        </w:div>
        <w:div w:id="394861082">
          <w:marLeft w:val="0"/>
          <w:marRight w:val="0"/>
          <w:marTop w:val="0"/>
          <w:marBottom w:val="0"/>
          <w:divBdr>
            <w:top w:val="none" w:sz="0" w:space="0" w:color="auto"/>
            <w:left w:val="none" w:sz="0" w:space="0" w:color="auto"/>
            <w:bottom w:val="none" w:sz="0" w:space="0" w:color="auto"/>
            <w:right w:val="none" w:sz="0" w:space="0" w:color="auto"/>
          </w:divBdr>
        </w:div>
        <w:div w:id="1696343278">
          <w:marLeft w:val="0"/>
          <w:marRight w:val="0"/>
          <w:marTop w:val="0"/>
          <w:marBottom w:val="0"/>
          <w:divBdr>
            <w:top w:val="none" w:sz="0" w:space="0" w:color="auto"/>
            <w:left w:val="none" w:sz="0" w:space="0" w:color="auto"/>
            <w:bottom w:val="none" w:sz="0" w:space="0" w:color="auto"/>
            <w:right w:val="none" w:sz="0" w:space="0" w:color="auto"/>
          </w:divBdr>
        </w:div>
        <w:div w:id="1168598840">
          <w:marLeft w:val="0"/>
          <w:marRight w:val="0"/>
          <w:marTop w:val="0"/>
          <w:marBottom w:val="0"/>
          <w:divBdr>
            <w:top w:val="none" w:sz="0" w:space="0" w:color="auto"/>
            <w:left w:val="none" w:sz="0" w:space="0" w:color="auto"/>
            <w:bottom w:val="none" w:sz="0" w:space="0" w:color="auto"/>
            <w:right w:val="none" w:sz="0" w:space="0" w:color="auto"/>
          </w:divBdr>
        </w:div>
        <w:div w:id="14623195">
          <w:marLeft w:val="0"/>
          <w:marRight w:val="0"/>
          <w:marTop w:val="0"/>
          <w:marBottom w:val="0"/>
          <w:divBdr>
            <w:top w:val="none" w:sz="0" w:space="0" w:color="auto"/>
            <w:left w:val="none" w:sz="0" w:space="0" w:color="auto"/>
            <w:bottom w:val="none" w:sz="0" w:space="0" w:color="auto"/>
            <w:right w:val="none" w:sz="0" w:space="0" w:color="auto"/>
          </w:divBdr>
        </w:div>
        <w:div w:id="1842813643">
          <w:marLeft w:val="0"/>
          <w:marRight w:val="0"/>
          <w:marTop w:val="0"/>
          <w:marBottom w:val="0"/>
          <w:divBdr>
            <w:top w:val="none" w:sz="0" w:space="0" w:color="auto"/>
            <w:left w:val="none" w:sz="0" w:space="0" w:color="auto"/>
            <w:bottom w:val="none" w:sz="0" w:space="0" w:color="auto"/>
            <w:right w:val="none" w:sz="0" w:space="0" w:color="auto"/>
          </w:divBdr>
        </w:div>
        <w:div w:id="2143427450">
          <w:marLeft w:val="0"/>
          <w:marRight w:val="0"/>
          <w:marTop w:val="0"/>
          <w:marBottom w:val="0"/>
          <w:divBdr>
            <w:top w:val="none" w:sz="0" w:space="0" w:color="auto"/>
            <w:left w:val="none" w:sz="0" w:space="0" w:color="auto"/>
            <w:bottom w:val="none" w:sz="0" w:space="0" w:color="auto"/>
            <w:right w:val="none" w:sz="0" w:space="0" w:color="auto"/>
          </w:divBdr>
        </w:div>
        <w:div w:id="695236465">
          <w:marLeft w:val="0"/>
          <w:marRight w:val="0"/>
          <w:marTop w:val="0"/>
          <w:marBottom w:val="0"/>
          <w:divBdr>
            <w:top w:val="none" w:sz="0" w:space="0" w:color="auto"/>
            <w:left w:val="none" w:sz="0" w:space="0" w:color="auto"/>
            <w:bottom w:val="none" w:sz="0" w:space="0" w:color="auto"/>
            <w:right w:val="none" w:sz="0" w:space="0" w:color="auto"/>
          </w:divBdr>
        </w:div>
        <w:div w:id="1714580044">
          <w:marLeft w:val="0"/>
          <w:marRight w:val="0"/>
          <w:marTop w:val="0"/>
          <w:marBottom w:val="0"/>
          <w:divBdr>
            <w:top w:val="none" w:sz="0" w:space="0" w:color="auto"/>
            <w:left w:val="none" w:sz="0" w:space="0" w:color="auto"/>
            <w:bottom w:val="none" w:sz="0" w:space="0" w:color="auto"/>
            <w:right w:val="none" w:sz="0" w:space="0" w:color="auto"/>
          </w:divBdr>
        </w:div>
        <w:div w:id="469715833">
          <w:marLeft w:val="0"/>
          <w:marRight w:val="0"/>
          <w:marTop w:val="0"/>
          <w:marBottom w:val="0"/>
          <w:divBdr>
            <w:top w:val="none" w:sz="0" w:space="0" w:color="auto"/>
            <w:left w:val="none" w:sz="0" w:space="0" w:color="auto"/>
            <w:bottom w:val="none" w:sz="0" w:space="0" w:color="auto"/>
            <w:right w:val="none" w:sz="0" w:space="0" w:color="auto"/>
          </w:divBdr>
        </w:div>
        <w:div w:id="2111123659">
          <w:marLeft w:val="0"/>
          <w:marRight w:val="0"/>
          <w:marTop w:val="0"/>
          <w:marBottom w:val="0"/>
          <w:divBdr>
            <w:top w:val="none" w:sz="0" w:space="0" w:color="auto"/>
            <w:left w:val="none" w:sz="0" w:space="0" w:color="auto"/>
            <w:bottom w:val="none" w:sz="0" w:space="0" w:color="auto"/>
            <w:right w:val="none" w:sz="0" w:space="0" w:color="auto"/>
          </w:divBdr>
        </w:div>
        <w:div w:id="11154692">
          <w:marLeft w:val="0"/>
          <w:marRight w:val="0"/>
          <w:marTop w:val="0"/>
          <w:marBottom w:val="0"/>
          <w:divBdr>
            <w:top w:val="none" w:sz="0" w:space="0" w:color="auto"/>
            <w:left w:val="none" w:sz="0" w:space="0" w:color="auto"/>
            <w:bottom w:val="none" w:sz="0" w:space="0" w:color="auto"/>
            <w:right w:val="none" w:sz="0" w:space="0" w:color="auto"/>
          </w:divBdr>
        </w:div>
        <w:div w:id="1681544990">
          <w:marLeft w:val="0"/>
          <w:marRight w:val="0"/>
          <w:marTop w:val="0"/>
          <w:marBottom w:val="0"/>
          <w:divBdr>
            <w:top w:val="none" w:sz="0" w:space="0" w:color="auto"/>
            <w:left w:val="none" w:sz="0" w:space="0" w:color="auto"/>
            <w:bottom w:val="none" w:sz="0" w:space="0" w:color="auto"/>
            <w:right w:val="none" w:sz="0" w:space="0" w:color="auto"/>
          </w:divBdr>
        </w:div>
        <w:div w:id="1056123519">
          <w:marLeft w:val="0"/>
          <w:marRight w:val="0"/>
          <w:marTop w:val="0"/>
          <w:marBottom w:val="0"/>
          <w:divBdr>
            <w:top w:val="none" w:sz="0" w:space="0" w:color="auto"/>
            <w:left w:val="none" w:sz="0" w:space="0" w:color="auto"/>
            <w:bottom w:val="none" w:sz="0" w:space="0" w:color="auto"/>
            <w:right w:val="none" w:sz="0" w:space="0" w:color="auto"/>
          </w:divBdr>
        </w:div>
        <w:div w:id="1641375437">
          <w:marLeft w:val="0"/>
          <w:marRight w:val="0"/>
          <w:marTop w:val="0"/>
          <w:marBottom w:val="0"/>
          <w:divBdr>
            <w:top w:val="none" w:sz="0" w:space="0" w:color="auto"/>
            <w:left w:val="none" w:sz="0" w:space="0" w:color="auto"/>
            <w:bottom w:val="none" w:sz="0" w:space="0" w:color="auto"/>
            <w:right w:val="none" w:sz="0" w:space="0" w:color="auto"/>
          </w:divBdr>
        </w:div>
        <w:div w:id="2055346000">
          <w:marLeft w:val="0"/>
          <w:marRight w:val="0"/>
          <w:marTop w:val="0"/>
          <w:marBottom w:val="0"/>
          <w:divBdr>
            <w:top w:val="none" w:sz="0" w:space="0" w:color="auto"/>
            <w:left w:val="none" w:sz="0" w:space="0" w:color="auto"/>
            <w:bottom w:val="none" w:sz="0" w:space="0" w:color="auto"/>
            <w:right w:val="none" w:sz="0" w:space="0" w:color="auto"/>
          </w:divBdr>
        </w:div>
        <w:div w:id="1790052678">
          <w:marLeft w:val="0"/>
          <w:marRight w:val="0"/>
          <w:marTop w:val="0"/>
          <w:marBottom w:val="0"/>
          <w:divBdr>
            <w:top w:val="none" w:sz="0" w:space="0" w:color="auto"/>
            <w:left w:val="none" w:sz="0" w:space="0" w:color="auto"/>
            <w:bottom w:val="none" w:sz="0" w:space="0" w:color="auto"/>
            <w:right w:val="none" w:sz="0" w:space="0" w:color="auto"/>
          </w:divBdr>
        </w:div>
        <w:div w:id="1422338389">
          <w:marLeft w:val="0"/>
          <w:marRight w:val="0"/>
          <w:marTop w:val="0"/>
          <w:marBottom w:val="0"/>
          <w:divBdr>
            <w:top w:val="none" w:sz="0" w:space="0" w:color="auto"/>
            <w:left w:val="none" w:sz="0" w:space="0" w:color="auto"/>
            <w:bottom w:val="none" w:sz="0" w:space="0" w:color="auto"/>
            <w:right w:val="none" w:sz="0" w:space="0" w:color="auto"/>
          </w:divBdr>
        </w:div>
        <w:div w:id="933053653">
          <w:marLeft w:val="0"/>
          <w:marRight w:val="0"/>
          <w:marTop w:val="0"/>
          <w:marBottom w:val="0"/>
          <w:divBdr>
            <w:top w:val="none" w:sz="0" w:space="0" w:color="auto"/>
            <w:left w:val="none" w:sz="0" w:space="0" w:color="auto"/>
            <w:bottom w:val="none" w:sz="0" w:space="0" w:color="auto"/>
            <w:right w:val="none" w:sz="0" w:space="0" w:color="auto"/>
          </w:divBdr>
        </w:div>
        <w:div w:id="918641382">
          <w:marLeft w:val="0"/>
          <w:marRight w:val="0"/>
          <w:marTop w:val="0"/>
          <w:marBottom w:val="0"/>
          <w:divBdr>
            <w:top w:val="none" w:sz="0" w:space="0" w:color="auto"/>
            <w:left w:val="none" w:sz="0" w:space="0" w:color="auto"/>
            <w:bottom w:val="none" w:sz="0" w:space="0" w:color="auto"/>
            <w:right w:val="none" w:sz="0" w:space="0" w:color="auto"/>
          </w:divBdr>
        </w:div>
        <w:div w:id="1219781442">
          <w:marLeft w:val="0"/>
          <w:marRight w:val="0"/>
          <w:marTop w:val="0"/>
          <w:marBottom w:val="0"/>
          <w:divBdr>
            <w:top w:val="none" w:sz="0" w:space="0" w:color="auto"/>
            <w:left w:val="none" w:sz="0" w:space="0" w:color="auto"/>
            <w:bottom w:val="none" w:sz="0" w:space="0" w:color="auto"/>
            <w:right w:val="none" w:sz="0" w:space="0" w:color="auto"/>
          </w:divBdr>
        </w:div>
        <w:div w:id="1849782302">
          <w:marLeft w:val="0"/>
          <w:marRight w:val="0"/>
          <w:marTop w:val="0"/>
          <w:marBottom w:val="0"/>
          <w:divBdr>
            <w:top w:val="none" w:sz="0" w:space="0" w:color="auto"/>
            <w:left w:val="none" w:sz="0" w:space="0" w:color="auto"/>
            <w:bottom w:val="none" w:sz="0" w:space="0" w:color="auto"/>
            <w:right w:val="none" w:sz="0" w:space="0" w:color="auto"/>
          </w:divBdr>
        </w:div>
        <w:div w:id="1297563806">
          <w:marLeft w:val="0"/>
          <w:marRight w:val="0"/>
          <w:marTop w:val="0"/>
          <w:marBottom w:val="0"/>
          <w:divBdr>
            <w:top w:val="none" w:sz="0" w:space="0" w:color="auto"/>
            <w:left w:val="none" w:sz="0" w:space="0" w:color="auto"/>
            <w:bottom w:val="none" w:sz="0" w:space="0" w:color="auto"/>
            <w:right w:val="none" w:sz="0" w:space="0" w:color="auto"/>
          </w:divBdr>
        </w:div>
        <w:div w:id="62145812">
          <w:marLeft w:val="0"/>
          <w:marRight w:val="0"/>
          <w:marTop w:val="0"/>
          <w:marBottom w:val="0"/>
          <w:divBdr>
            <w:top w:val="none" w:sz="0" w:space="0" w:color="auto"/>
            <w:left w:val="none" w:sz="0" w:space="0" w:color="auto"/>
            <w:bottom w:val="none" w:sz="0" w:space="0" w:color="auto"/>
            <w:right w:val="none" w:sz="0" w:space="0" w:color="auto"/>
          </w:divBdr>
        </w:div>
        <w:div w:id="513572254">
          <w:marLeft w:val="0"/>
          <w:marRight w:val="0"/>
          <w:marTop w:val="0"/>
          <w:marBottom w:val="0"/>
          <w:divBdr>
            <w:top w:val="none" w:sz="0" w:space="0" w:color="auto"/>
            <w:left w:val="none" w:sz="0" w:space="0" w:color="auto"/>
            <w:bottom w:val="none" w:sz="0" w:space="0" w:color="auto"/>
            <w:right w:val="none" w:sz="0" w:space="0" w:color="auto"/>
          </w:divBdr>
        </w:div>
        <w:div w:id="1405949622">
          <w:marLeft w:val="0"/>
          <w:marRight w:val="0"/>
          <w:marTop w:val="0"/>
          <w:marBottom w:val="0"/>
          <w:divBdr>
            <w:top w:val="none" w:sz="0" w:space="0" w:color="auto"/>
            <w:left w:val="none" w:sz="0" w:space="0" w:color="auto"/>
            <w:bottom w:val="none" w:sz="0" w:space="0" w:color="auto"/>
            <w:right w:val="none" w:sz="0" w:space="0" w:color="auto"/>
          </w:divBdr>
        </w:div>
        <w:div w:id="1317881145">
          <w:marLeft w:val="0"/>
          <w:marRight w:val="0"/>
          <w:marTop w:val="0"/>
          <w:marBottom w:val="0"/>
          <w:divBdr>
            <w:top w:val="none" w:sz="0" w:space="0" w:color="auto"/>
            <w:left w:val="none" w:sz="0" w:space="0" w:color="auto"/>
            <w:bottom w:val="none" w:sz="0" w:space="0" w:color="auto"/>
            <w:right w:val="none" w:sz="0" w:space="0" w:color="auto"/>
          </w:divBdr>
        </w:div>
        <w:div w:id="969939715">
          <w:marLeft w:val="0"/>
          <w:marRight w:val="0"/>
          <w:marTop w:val="0"/>
          <w:marBottom w:val="0"/>
          <w:divBdr>
            <w:top w:val="none" w:sz="0" w:space="0" w:color="auto"/>
            <w:left w:val="none" w:sz="0" w:space="0" w:color="auto"/>
            <w:bottom w:val="none" w:sz="0" w:space="0" w:color="auto"/>
            <w:right w:val="none" w:sz="0" w:space="0" w:color="auto"/>
          </w:divBdr>
        </w:div>
        <w:div w:id="1303193491">
          <w:marLeft w:val="0"/>
          <w:marRight w:val="0"/>
          <w:marTop w:val="0"/>
          <w:marBottom w:val="0"/>
          <w:divBdr>
            <w:top w:val="none" w:sz="0" w:space="0" w:color="auto"/>
            <w:left w:val="none" w:sz="0" w:space="0" w:color="auto"/>
            <w:bottom w:val="none" w:sz="0" w:space="0" w:color="auto"/>
            <w:right w:val="none" w:sz="0" w:space="0" w:color="auto"/>
          </w:divBdr>
        </w:div>
        <w:div w:id="1275818991">
          <w:marLeft w:val="0"/>
          <w:marRight w:val="0"/>
          <w:marTop w:val="0"/>
          <w:marBottom w:val="0"/>
          <w:divBdr>
            <w:top w:val="none" w:sz="0" w:space="0" w:color="auto"/>
            <w:left w:val="none" w:sz="0" w:space="0" w:color="auto"/>
            <w:bottom w:val="none" w:sz="0" w:space="0" w:color="auto"/>
            <w:right w:val="none" w:sz="0" w:space="0" w:color="auto"/>
          </w:divBdr>
        </w:div>
        <w:div w:id="1041711979">
          <w:marLeft w:val="0"/>
          <w:marRight w:val="0"/>
          <w:marTop w:val="0"/>
          <w:marBottom w:val="0"/>
          <w:divBdr>
            <w:top w:val="none" w:sz="0" w:space="0" w:color="auto"/>
            <w:left w:val="none" w:sz="0" w:space="0" w:color="auto"/>
            <w:bottom w:val="none" w:sz="0" w:space="0" w:color="auto"/>
            <w:right w:val="none" w:sz="0" w:space="0" w:color="auto"/>
          </w:divBdr>
        </w:div>
        <w:div w:id="233442646">
          <w:marLeft w:val="0"/>
          <w:marRight w:val="0"/>
          <w:marTop w:val="0"/>
          <w:marBottom w:val="0"/>
          <w:divBdr>
            <w:top w:val="none" w:sz="0" w:space="0" w:color="auto"/>
            <w:left w:val="none" w:sz="0" w:space="0" w:color="auto"/>
            <w:bottom w:val="none" w:sz="0" w:space="0" w:color="auto"/>
            <w:right w:val="none" w:sz="0" w:space="0" w:color="auto"/>
          </w:divBdr>
        </w:div>
        <w:div w:id="372000931">
          <w:marLeft w:val="0"/>
          <w:marRight w:val="0"/>
          <w:marTop w:val="0"/>
          <w:marBottom w:val="0"/>
          <w:divBdr>
            <w:top w:val="none" w:sz="0" w:space="0" w:color="auto"/>
            <w:left w:val="none" w:sz="0" w:space="0" w:color="auto"/>
            <w:bottom w:val="none" w:sz="0" w:space="0" w:color="auto"/>
            <w:right w:val="none" w:sz="0" w:space="0" w:color="auto"/>
          </w:divBdr>
        </w:div>
        <w:div w:id="900020426">
          <w:marLeft w:val="0"/>
          <w:marRight w:val="0"/>
          <w:marTop w:val="0"/>
          <w:marBottom w:val="0"/>
          <w:divBdr>
            <w:top w:val="none" w:sz="0" w:space="0" w:color="auto"/>
            <w:left w:val="none" w:sz="0" w:space="0" w:color="auto"/>
            <w:bottom w:val="none" w:sz="0" w:space="0" w:color="auto"/>
            <w:right w:val="none" w:sz="0" w:space="0" w:color="auto"/>
          </w:divBdr>
        </w:div>
        <w:div w:id="931820448">
          <w:marLeft w:val="0"/>
          <w:marRight w:val="0"/>
          <w:marTop w:val="0"/>
          <w:marBottom w:val="0"/>
          <w:divBdr>
            <w:top w:val="none" w:sz="0" w:space="0" w:color="auto"/>
            <w:left w:val="none" w:sz="0" w:space="0" w:color="auto"/>
            <w:bottom w:val="none" w:sz="0" w:space="0" w:color="auto"/>
            <w:right w:val="none" w:sz="0" w:space="0" w:color="auto"/>
          </w:divBdr>
        </w:div>
        <w:div w:id="1614828579">
          <w:marLeft w:val="0"/>
          <w:marRight w:val="0"/>
          <w:marTop w:val="0"/>
          <w:marBottom w:val="0"/>
          <w:divBdr>
            <w:top w:val="none" w:sz="0" w:space="0" w:color="auto"/>
            <w:left w:val="none" w:sz="0" w:space="0" w:color="auto"/>
            <w:bottom w:val="none" w:sz="0" w:space="0" w:color="auto"/>
            <w:right w:val="none" w:sz="0" w:space="0" w:color="auto"/>
          </w:divBdr>
        </w:div>
        <w:div w:id="1935236471">
          <w:marLeft w:val="0"/>
          <w:marRight w:val="0"/>
          <w:marTop w:val="0"/>
          <w:marBottom w:val="0"/>
          <w:divBdr>
            <w:top w:val="none" w:sz="0" w:space="0" w:color="auto"/>
            <w:left w:val="none" w:sz="0" w:space="0" w:color="auto"/>
            <w:bottom w:val="none" w:sz="0" w:space="0" w:color="auto"/>
            <w:right w:val="none" w:sz="0" w:space="0" w:color="auto"/>
          </w:divBdr>
        </w:div>
        <w:div w:id="1408460644">
          <w:marLeft w:val="0"/>
          <w:marRight w:val="0"/>
          <w:marTop w:val="0"/>
          <w:marBottom w:val="0"/>
          <w:divBdr>
            <w:top w:val="none" w:sz="0" w:space="0" w:color="auto"/>
            <w:left w:val="none" w:sz="0" w:space="0" w:color="auto"/>
            <w:bottom w:val="none" w:sz="0" w:space="0" w:color="auto"/>
            <w:right w:val="none" w:sz="0" w:space="0" w:color="auto"/>
          </w:divBdr>
        </w:div>
        <w:div w:id="94983219">
          <w:marLeft w:val="0"/>
          <w:marRight w:val="0"/>
          <w:marTop w:val="0"/>
          <w:marBottom w:val="0"/>
          <w:divBdr>
            <w:top w:val="none" w:sz="0" w:space="0" w:color="auto"/>
            <w:left w:val="none" w:sz="0" w:space="0" w:color="auto"/>
            <w:bottom w:val="none" w:sz="0" w:space="0" w:color="auto"/>
            <w:right w:val="none" w:sz="0" w:space="0" w:color="auto"/>
          </w:divBdr>
        </w:div>
        <w:div w:id="1193614396">
          <w:marLeft w:val="0"/>
          <w:marRight w:val="0"/>
          <w:marTop w:val="0"/>
          <w:marBottom w:val="0"/>
          <w:divBdr>
            <w:top w:val="none" w:sz="0" w:space="0" w:color="auto"/>
            <w:left w:val="none" w:sz="0" w:space="0" w:color="auto"/>
            <w:bottom w:val="none" w:sz="0" w:space="0" w:color="auto"/>
            <w:right w:val="none" w:sz="0" w:space="0" w:color="auto"/>
          </w:divBdr>
        </w:div>
        <w:div w:id="1062481235">
          <w:marLeft w:val="0"/>
          <w:marRight w:val="0"/>
          <w:marTop w:val="0"/>
          <w:marBottom w:val="0"/>
          <w:divBdr>
            <w:top w:val="none" w:sz="0" w:space="0" w:color="auto"/>
            <w:left w:val="none" w:sz="0" w:space="0" w:color="auto"/>
            <w:bottom w:val="none" w:sz="0" w:space="0" w:color="auto"/>
            <w:right w:val="none" w:sz="0" w:space="0" w:color="auto"/>
          </w:divBdr>
        </w:div>
        <w:div w:id="1732774247">
          <w:marLeft w:val="0"/>
          <w:marRight w:val="0"/>
          <w:marTop w:val="0"/>
          <w:marBottom w:val="0"/>
          <w:divBdr>
            <w:top w:val="none" w:sz="0" w:space="0" w:color="auto"/>
            <w:left w:val="none" w:sz="0" w:space="0" w:color="auto"/>
            <w:bottom w:val="none" w:sz="0" w:space="0" w:color="auto"/>
            <w:right w:val="none" w:sz="0" w:space="0" w:color="auto"/>
          </w:divBdr>
        </w:div>
        <w:div w:id="982732175">
          <w:marLeft w:val="0"/>
          <w:marRight w:val="0"/>
          <w:marTop w:val="0"/>
          <w:marBottom w:val="0"/>
          <w:divBdr>
            <w:top w:val="none" w:sz="0" w:space="0" w:color="auto"/>
            <w:left w:val="none" w:sz="0" w:space="0" w:color="auto"/>
            <w:bottom w:val="none" w:sz="0" w:space="0" w:color="auto"/>
            <w:right w:val="none" w:sz="0" w:space="0" w:color="auto"/>
          </w:divBdr>
        </w:div>
        <w:div w:id="86538477">
          <w:marLeft w:val="0"/>
          <w:marRight w:val="0"/>
          <w:marTop w:val="0"/>
          <w:marBottom w:val="0"/>
          <w:divBdr>
            <w:top w:val="none" w:sz="0" w:space="0" w:color="auto"/>
            <w:left w:val="none" w:sz="0" w:space="0" w:color="auto"/>
            <w:bottom w:val="none" w:sz="0" w:space="0" w:color="auto"/>
            <w:right w:val="none" w:sz="0" w:space="0" w:color="auto"/>
          </w:divBdr>
        </w:div>
        <w:div w:id="1159032495">
          <w:marLeft w:val="0"/>
          <w:marRight w:val="0"/>
          <w:marTop w:val="0"/>
          <w:marBottom w:val="0"/>
          <w:divBdr>
            <w:top w:val="none" w:sz="0" w:space="0" w:color="auto"/>
            <w:left w:val="none" w:sz="0" w:space="0" w:color="auto"/>
            <w:bottom w:val="none" w:sz="0" w:space="0" w:color="auto"/>
            <w:right w:val="none" w:sz="0" w:space="0" w:color="auto"/>
          </w:divBdr>
        </w:div>
        <w:div w:id="1530534022">
          <w:marLeft w:val="0"/>
          <w:marRight w:val="0"/>
          <w:marTop w:val="0"/>
          <w:marBottom w:val="0"/>
          <w:divBdr>
            <w:top w:val="none" w:sz="0" w:space="0" w:color="auto"/>
            <w:left w:val="none" w:sz="0" w:space="0" w:color="auto"/>
            <w:bottom w:val="none" w:sz="0" w:space="0" w:color="auto"/>
            <w:right w:val="none" w:sz="0" w:space="0" w:color="auto"/>
          </w:divBdr>
        </w:div>
        <w:div w:id="1254585731">
          <w:marLeft w:val="0"/>
          <w:marRight w:val="0"/>
          <w:marTop w:val="0"/>
          <w:marBottom w:val="0"/>
          <w:divBdr>
            <w:top w:val="none" w:sz="0" w:space="0" w:color="auto"/>
            <w:left w:val="none" w:sz="0" w:space="0" w:color="auto"/>
            <w:bottom w:val="none" w:sz="0" w:space="0" w:color="auto"/>
            <w:right w:val="none" w:sz="0" w:space="0" w:color="auto"/>
          </w:divBdr>
        </w:div>
        <w:div w:id="1418870439">
          <w:marLeft w:val="0"/>
          <w:marRight w:val="0"/>
          <w:marTop w:val="0"/>
          <w:marBottom w:val="0"/>
          <w:divBdr>
            <w:top w:val="none" w:sz="0" w:space="0" w:color="auto"/>
            <w:left w:val="none" w:sz="0" w:space="0" w:color="auto"/>
            <w:bottom w:val="none" w:sz="0" w:space="0" w:color="auto"/>
            <w:right w:val="none" w:sz="0" w:space="0" w:color="auto"/>
          </w:divBdr>
        </w:div>
        <w:div w:id="396511294">
          <w:marLeft w:val="0"/>
          <w:marRight w:val="0"/>
          <w:marTop w:val="0"/>
          <w:marBottom w:val="0"/>
          <w:divBdr>
            <w:top w:val="none" w:sz="0" w:space="0" w:color="auto"/>
            <w:left w:val="none" w:sz="0" w:space="0" w:color="auto"/>
            <w:bottom w:val="none" w:sz="0" w:space="0" w:color="auto"/>
            <w:right w:val="none" w:sz="0" w:space="0" w:color="auto"/>
          </w:divBdr>
        </w:div>
        <w:div w:id="148177424">
          <w:marLeft w:val="0"/>
          <w:marRight w:val="0"/>
          <w:marTop w:val="0"/>
          <w:marBottom w:val="0"/>
          <w:divBdr>
            <w:top w:val="none" w:sz="0" w:space="0" w:color="auto"/>
            <w:left w:val="none" w:sz="0" w:space="0" w:color="auto"/>
            <w:bottom w:val="none" w:sz="0" w:space="0" w:color="auto"/>
            <w:right w:val="none" w:sz="0" w:space="0" w:color="auto"/>
          </w:divBdr>
        </w:div>
        <w:div w:id="963655774">
          <w:marLeft w:val="0"/>
          <w:marRight w:val="0"/>
          <w:marTop w:val="0"/>
          <w:marBottom w:val="0"/>
          <w:divBdr>
            <w:top w:val="none" w:sz="0" w:space="0" w:color="auto"/>
            <w:left w:val="none" w:sz="0" w:space="0" w:color="auto"/>
            <w:bottom w:val="none" w:sz="0" w:space="0" w:color="auto"/>
            <w:right w:val="none" w:sz="0" w:space="0" w:color="auto"/>
          </w:divBdr>
        </w:div>
        <w:div w:id="27682821">
          <w:marLeft w:val="0"/>
          <w:marRight w:val="0"/>
          <w:marTop w:val="0"/>
          <w:marBottom w:val="0"/>
          <w:divBdr>
            <w:top w:val="none" w:sz="0" w:space="0" w:color="auto"/>
            <w:left w:val="none" w:sz="0" w:space="0" w:color="auto"/>
            <w:bottom w:val="none" w:sz="0" w:space="0" w:color="auto"/>
            <w:right w:val="none" w:sz="0" w:space="0" w:color="auto"/>
          </w:divBdr>
        </w:div>
        <w:div w:id="750390230">
          <w:marLeft w:val="0"/>
          <w:marRight w:val="0"/>
          <w:marTop w:val="0"/>
          <w:marBottom w:val="0"/>
          <w:divBdr>
            <w:top w:val="none" w:sz="0" w:space="0" w:color="auto"/>
            <w:left w:val="none" w:sz="0" w:space="0" w:color="auto"/>
            <w:bottom w:val="none" w:sz="0" w:space="0" w:color="auto"/>
            <w:right w:val="none" w:sz="0" w:space="0" w:color="auto"/>
          </w:divBdr>
        </w:div>
        <w:div w:id="761071311">
          <w:marLeft w:val="0"/>
          <w:marRight w:val="0"/>
          <w:marTop w:val="0"/>
          <w:marBottom w:val="0"/>
          <w:divBdr>
            <w:top w:val="none" w:sz="0" w:space="0" w:color="auto"/>
            <w:left w:val="none" w:sz="0" w:space="0" w:color="auto"/>
            <w:bottom w:val="none" w:sz="0" w:space="0" w:color="auto"/>
            <w:right w:val="none" w:sz="0" w:space="0" w:color="auto"/>
          </w:divBdr>
        </w:div>
        <w:div w:id="710686078">
          <w:marLeft w:val="0"/>
          <w:marRight w:val="0"/>
          <w:marTop w:val="0"/>
          <w:marBottom w:val="0"/>
          <w:divBdr>
            <w:top w:val="none" w:sz="0" w:space="0" w:color="auto"/>
            <w:left w:val="none" w:sz="0" w:space="0" w:color="auto"/>
            <w:bottom w:val="none" w:sz="0" w:space="0" w:color="auto"/>
            <w:right w:val="none" w:sz="0" w:space="0" w:color="auto"/>
          </w:divBdr>
        </w:div>
        <w:div w:id="1041783870">
          <w:marLeft w:val="0"/>
          <w:marRight w:val="0"/>
          <w:marTop w:val="0"/>
          <w:marBottom w:val="0"/>
          <w:divBdr>
            <w:top w:val="none" w:sz="0" w:space="0" w:color="auto"/>
            <w:left w:val="none" w:sz="0" w:space="0" w:color="auto"/>
            <w:bottom w:val="none" w:sz="0" w:space="0" w:color="auto"/>
            <w:right w:val="none" w:sz="0" w:space="0" w:color="auto"/>
          </w:divBdr>
        </w:div>
        <w:div w:id="1589390127">
          <w:marLeft w:val="0"/>
          <w:marRight w:val="0"/>
          <w:marTop w:val="0"/>
          <w:marBottom w:val="0"/>
          <w:divBdr>
            <w:top w:val="none" w:sz="0" w:space="0" w:color="auto"/>
            <w:left w:val="none" w:sz="0" w:space="0" w:color="auto"/>
            <w:bottom w:val="none" w:sz="0" w:space="0" w:color="auto"/>
            <w:right w:val="none" w:sz="0" w:space="0" w:color="auto"/>
          </w:divBdr>
        </w:div>
        <w:div w:id="1209610510">
          <w:marLeft w:val="0"/>
          <w:marRight w:val="0"/>
          <w:marTop w:val="0"/>
          <w:marBottom w:val="0"/>
          <w:divBdr>
            <w:top w:val="none" w:sz="0" w:space="0" w:color="auto"/>
            <w:left w:val="none" w:sz="0" w:space="0" w:color="auto"/>
            <w:bottom w:val="none" w:sz="0" w:space="0" w:color="auto"/>
            <w:right w:val="none" w:sz="0" w:space="0" w:color="auto"/>
          </w:divBdr>
        </w:div>
        <w:div w:id="2098550116">
          <w:marLeft w:val="0"/>
          <w:marRight w:val="0"/>
          <w:marTop w:val="0"/>
          <w:marBottom w:val="0"/>
          <w:divBdr>
            <w:top w:val="none" w:sz="0" w:space="0" w:color="auto"/>
            <w:left w:val="none" w:sz="0" w:space="0" w:color="auto"/>
            <w:bottom w:val="none" w:sz="0" w:space="0" w:color="auto"/>
            <w:right w:val="none" w:sz="0" w:space="0" w:color="auto"/>
          </w:divBdr>
        </w:div>
        <w:div w:id="1925844142">
          <w:marLeft w:val="0"/>
          <w:marRight w:val="0"/>
          <w:marTop w:val="0"/>
          <w:marBottom w:val="0"/>
          <w:divBdr>
            <w:top w:val="none" w:sz="0" w:space="0" w:color="auto"/>
            <w:left w:val="none" w:sz="0" w:space="0" w:color="auto"/>
            <w:bottom w:val="none" w:sz="0" w:space="0" w:color="auto"/>
            <w:right w:val="none" w:sz="0" w:space="0" w:color="auto"/>
          </w:divBdr>
        </w:div>
        <w:div w:id="31659969">
          <w:marLeft w:val="0"/>
          <w:marRight w:val="0"/>
          <w:marTop w:val="0"/>
          <w:marBottom w:val="0"/>
          <w:divBdr>
            <w:top w:val="none" w:sz="0" w:space="0" w:color="auto"/>
            <w:left w:val="none" w:sz="0" w:space="0" w:color="auto"/>
            <w:bottom w:val="none" w:sz="0" w:space="0" w:color="auto"/>
            <w:right w:val="none" w:sz="0" w:space="0" w:color="auto"/>
          </w:divBdr>
        </w:div>
        <w:div w:id="1596280876">
          <w:marLeft w:val="0"/>
          <w:marRight w:val="0"/>
          <w:marTop w:val="0"/>
          <w:marBottom w:val="0"/>
          <w:divBdr>
            <w:top w:val="none" w:sz="0" w:space="0" w:color="auto"/>
            <w:left w:val="none" w:sz="0" w:space="0" w:color="auto"/>
            <w:bottom w:val="none" w:sz="0" w:space="0" w:color="auto"/>
            <w:right w:val="none" w:sz="0" w:space="0" w:color="auto"/>
          </w:divBdr>
        </w:div>
        <w:div w:id="1064718861">
          <w:marLeft w:val="0"/>
          <w:marRight w:val="0"/>
          <w:marTop w:val="0"/>
          <w:marBottom w:val="0"/>
          <w:divBdr>
            <w:top w:val="none" w:sz="0" w:space="0" w:color="auto"/>
            <w:left w:val="none" w:sz="0" w:space="0" w:color="auto"/>
            <w:bottom w:val="none" w:sz="0" w:space="0" w:color="auto"/>
            <w:right w:val="none" w:sz="0" w:space="0" w:color="auto"/>
          </w:divBdr>
        </w:div>
        <w:div w:id="1377896732">
          <w:marLeft w:val="0"/>
          <w:marRight w:val="0"/>
          <w:marTop w:val="0"/>
          <w:marBottom w:val="0"/>
          <w:divBdr>
            <w:top w:val="none" w:sz="0" w:space="0" w:color="auto"/>
            <w:left w:val="none" w:sz="0" w:space="0" w:color="auto"/>
            <w:bottom w:val="none" w:sz="0" w:space="0" w:color="auto"/>
            <w:right w:val="none" w:sz="0" w:space="0" w:color="auto"/>
          </w:divBdr>
        </w:div>
        <w:div w:id="175968641">
          <w:marLeft w:val="0"/>
          <w:marRight w:val="0"/>
          <w:marTop w:val="0"/>
          <w:marBottom w:val="0"/>
          <w:divBdr>
            <w:top w:val="none" w:sz="0" w:space="0" w:color="auto"/>
            <w:left w:val="none" w:sz="0" w:space="0" w:color="auto"/>
            <w:bottom w:val="none" w:sz="0" w:space="0" w:color="auto"/>
            <w:right w:val="none" w:sz="0" w:space="0" w:color="auto"/>
          </w:divBdr>
        </w:div>
        <w:div w:id="537813545">
          <w:marLeft w:val="0"/>
          <w:marRight w:val="0"/>
          <w:marTop w:val="0"/>
          <w:marBottom w:val="0"/>
          <w:divBdr>
            <w:top w:val="none" w:sz="0" w:space="0" w:color="auto"/>
            <w:left w:val="none" w:sz="0" w:space="0" w:color="auto"/>
            <w:bottom w:val="none" w:sz="0" w:space="0" w:color="auto"/>
            <w:right w:val="none" w:sz="0" w:space="0" w:color="auto"/>
          </w:divBdr>
        </w:div>
        <w:div w:id="1609848267">
          <w:marLeft w:val="0"/>
          <w:marRight w:val="0"/>
          <w:marTop w:val="0"/>
          <w:marBottom w:val="0"/>
          <w:divBdr>
            <w:top w:val="none" w:sz="0" w:space="0" w:color="auto"/>
            <w:left w:val="none" w:sz="0" w:space="0" w:color="auto"/>
            <w:bottom w:val="none" w:sz="0" w:space="0" w:color="auto"/>
            <w:right w:val="none" w:sz="0" w:space="0" w:color="auto"/>
          </w:divBdr>
        </w:div>
        <w:div w:id="1675646539">
          <w:marLeft w:val="0"/>
          <w:marRight w:val="0"/>
          <w:marTop w:val="0"/>
          <w:marBottom w:val="0"/>
          <w:divBdr>
            <w:top w:val="none" w:sz="0" w:space="0" w:color="auto"/>
            <w:left w:val="none" w:sz="0" w:space="0" w:color="auto"/>
            <w:bottom w:val="none" w:sz="0" w:space="0" w:color="auto"/>
            <w:right w:val="none" w:sz="0" w:space="0" w:color="auto"/>
          </w:divBdr>
        </w:div>
        <w:div w:id="759258753">
          <w:marLeft w:val="0"/>
          <w:marRight w:val="0"/>
          <w:marTop w:val="0"/>
          <w:marBottom w:val="0"/>
          <w:divBdr>
            <w:top w:val="none" w:sz="0" w:space="0" w:color="auto"/>
            <w:left w:val="none" w:sz="0" w:space="0" w:color="auto"/>
            <w:bottom w:val="none" w:sz="0" w:space="0" w:color="auto"/>
            <w:right w:val="none" w:sz="0" w:space="0" w:color="auto"/>
          </w:divBdr>
        </w:div>
        <w:div w:id="397216885">
          <w:marLeft w:val="0"/>
          <w:marRight w:val="0"/>
          <w:marTop w:val="0"/>
          <w:marBottom w:val="0"/>
          <w:divBdr>
            <w:top w:val="none" w:sz="0" w:space="0" w:color="auto"/>
            <w:left w:val="none" w:sz="0" w:space="0" w:color="auto"/>
            <w:bottom w:val="none" w:sz="0" w:space="0" w:color="auto"/>
            <w:right w:val="none" w:sz="0" w:space="0" w:color="auto"/>
          </w:divBdr>
        </w:div>
        <w:div w:id="1621450930">
          <w:marLeft w:val="0"/>
          <w:marRight w:val="0"/>
          <w:marTop w:val="0"/>
          <w:marBottom w:val="0"/>
          <w:divBdr>
            <w:top w:val="none" w:sz="0" w:space="0" w:color="auto"/>
            <w:left w:val="none" w:sz="0" w:space="0" w:color="auto"/>
            <w:bottom w:val="none" w:sz="0" w:space="0" w:color="auto"/>
            <w:right w:val="none" w:sz="0" w:space="0" w:color="auto"/>
          </w:divBdr>
        </w:div>
        <w:div w:id="712967157">
          <w:marLeft w:val="0"/>
          <w:marRight w:val="0"/>
          <w:marTop w:val="0"/>
          <w:marBottom w:val="0"/>
          <w:divBdr>
            <w:top w:val="none" w:sz="0" w:space="0" w:color="auto"/>
            <w:left w:val="none" w:sz="0" w:space="0" w:color="auto"/>
            <w:bottom w:val="none" w:sz="0" w:space="0" w:color="auto"/>
            <w:right w:val="none" w:sz="0" w:space="0" w:color="auto"/>
          </w:divBdr>
        </w:div>
        <w:div w:id="1566138307">
          <w:marLeft w:val="0"/>
          <w:marRight w:val="0"/>
          <w:marTop w:val="0"/>
          <w:marBottom w:val="0"/>
          <w:divBdr>
            <w:top w:val="none" w:sz="0" w:space="0" w:color="auto"/>
            <w:left w:val="none" w:sz="0" w:space="0" w:color="auto"/>
            <w:bottom w:val="none" w:sz="0" w:space="0" w:color="auto"/>
            <w:right w:val="none" w:sz="0" w:space="0" w:color="auto"/>
          </w:divBdr>
        </w:div>
        <w:div w:id="1370299676">
          <w:marLeft w:val="0"/>
          <w:marRight w:val="0"/>
          <w:marTop w:val="0"/>
          <w:marBottom w:val="0"/>
          <w:divBdr>
            <w:top w:val="none" w:sz="0" w:space="0" w:color="auto"/>
            <w:left w:val="none" w:sz="0" w:space="0" w:color="auto"/>
            <w:bottom w:val="none" w:sz="0" w:space="0" w:color="auto"/>
            <w:right w:val="none" w:sz="0" w:space="0" w:color="auto"/>
          </w:divBdr>
        </w:div>
        <w:div w:id="1370883236">
          <w:marLeft w:val="0"/>
          <w:marRight w:val="0"/>
          <w:marTop w:val="0"/>
          <w:marBottom w:val="0"/>
          <w:divBdr>
            <w:top w:val="none" w:sz="0" w:space="0" w:color="auto"/>
            <w:left w:val="none" w:sz="0" w:space="0" w:color="auto"/>
            <w:bottom w:val="none" w:sz="0" w:space="0" w:color="auto"/>
            <w:right w:val="none" w:sz="0" w:space="0" w:color="auto"/>
          </w:divBdr>
        </w:div>
        <w:div w:id="138037521">
          <w:marLeft w:val="0"/>
          <w:marRight w:val="0"/>
          <w:marTop w:val="0"/>
          <w:marBottom w:val="0"/>
          <w:divBdr>
            <w:top w:val="none" w:sz="0" w:space="0" w:color="auto"/>
            <w:left w:val="none" w:sz="0" w:space="0" w:color="auto"/>
            <w:bottom w:val="none" w:sz="0" w:space="0" w:color="auto"/>
            <w:right w:val="none" w:sz="0" w:space="0" w:color="auto"/>
          </w:divBdr>
        </w:div>
        <w:div w:id="772751411">
          <w:marLeft w:val="0"/>
          <w:marRight w:val="0"/>
          <w:marTop w:val="0"/>
          <w:marBottom w:val="0"/>
          <w:divBdr>
            <w:top w:val="none" w:sz="0" w:space="0" w:color="auto"/>
            <w:left w:val="none" w:sz="0" w:space="0" w:color="auto"/>
            <w:bottom w:val="none" w:sz="0" w:space="0" w:color="auto"/>
            <w:right w:val="none" w:sz="0" w:space="0" w:color="auto"/>
          </w:divBdr>
        </w:div>
        <w:div w:id="57289241">
          <w:marLeft w:val="0"/>
          <w:marRight w:val="0"/>
          <w:marTop w:val="0"/>
          <w:marBottom w:val="0"/>
          <w:divBdr>
            <w:top w:val="none" w:sz="0" w:space="0" w:color="auto"/>
            <w:left w:val="none" w:sz="0" w:space="0" w:color="auto"/>
            <w:bottom w:val="none" w:sz="0" w:space="0" w:color="auto"/>
            <w:right w:val="none" w:sz="0" w:space="0" w:color="auto"/>
          </w:divBdr>
        </w:div>
        <w:div w:id="209071313">
          <w:marLeft w:val="0"/>
          <w:marRight w:val="0"/>
          <w:marTop w:val="0"/>
          <w:marBottom w:val="0"/>
          <w:divBdr>
            <w:top w:val="none" w:sz="0" w:space="0" w:color="auto"/>
            <w:left w:val="none" w:sz="0" w:space="0" w:color="auto"/>
            <w:bottom w:val="none" w:sz="0" w:space="0" w:color="auto"/>
            <w:right w:val="none" w:sz="0" w:space="0" w:color="auto"/>
          </w:divBdr>
        </w:div>
        <w:div w:id="1517110668">
          <w:marLeft w:val="0"/>
          <w:marRight w:val="0"/>
          <w:marTop w:val="0"/>
          <w:marBottom w:val="0"/>
          <w:divBdr>
            <w:top w:val="none" w:sz="0" w:space="0" w:color="auto"/>
            <w:left w:val="none" w:sz="0" w:space="0" w:color="auto"/>
            <w:bottom w:val="none" w:sz="0" w:space="0" w:color="auto"/>
            <w:right w:val="none" w:sz="0" w:space="0" w:color="auto"/>
          </w:divBdr>
        </w:div>
        <w:div w:id="492139564">
          <w:marLeft w:val="0"/>
          <w:marRight w:val="0"/>
          <w:marTop w:val="0"/>
          <w:marBottom w:val="0"/>
          <w:divBdr>
            <w:top w:val="none" w:sz="0" w:space="0" w:color="auto"/>
            <w:left w:val="none" w:sz="0" w:space="0" w:color="auto"/>
            <w:bottom w:val="none" w:sz="0" w:space="0" w:color="auto"/>
            <w:right w:val="none" w:sz="0" w:space="0" w:color="auto"/>
          </w:divBdr>
        </w:div>
        <w:div w:id="1468283629">
          <w:marLeft w:val="0"/>
          <w:marRight w:val="0"/>
          <w:marTop w:val="0"/>
          <w:marBottom w:val="0"/>
          <w:divBdr>
            <w:top w:val="none" w:sz="0" w:space="0" w:color="auto"/>
            <w:left w:val="none" w:sz="0" w:space="0" w:color="auto"/>
            <w:bottom w:val="none" w:sz="0" w:space="0" w:color="auto"/>
            <w:right w:val="none" w:sz="0" w:space="0" w:color="auto"/>
          </w:divBdr>
        </w:div>
        <w:div w:id="1113790873">
          <w:marLeft w:val="0"/>
          <w:marRight w:val="0"/>
          <w:marTop w:val="0"/>
          <w:marBottom w:val="0"/>
          <w:divBdr>
            <w:top w:val="none" w:sz="0" w:space="0" w:color="auto"/>
            <w:left w:val="none" w:sz="0" w:space="0" w:color="auto"/>
            <w:bottom w:val="none" w:sz="0" w:space="0" w:color="auto"/>
            <w:right w:val="none" w:sz="0" w:space="0" w:color="auto"/>
          </w:divBdr>
        </w:div>
        <w:div w:id="62676902">
          <w:marLeft w:val="0"/>
          <w:marRight w:val="0"/>
          <w:marTop w:val="0"/>
          <w:marBottom w:val="0"/>
          <w:divBdr>
            <w:top w:val="none" w:sz="0" w:space="0" w:color="auto"/>
            <w:left w:val="none" w:sz="0" w:space="0" w:color="auto"/>
            <w:bottom w:val="none" w:sz="0" w:space="0" w:color="auto"/>
            <w:right w:val="none" w:sz="0" w:space="0" w:color="auto"/>
          </w:divBdr>
        </w:div>
        <w:div w:id="151457333">
          <w:marLeft w:val="0"/>
          <w:marRight w:val="0"/>
          <w:marTop w:val="0"/>
          <w:marBottom w:val="0"/>
          <w:divBdr>
            <w:top w:val="none" w:sz="0" w:space="0" w:color="auto"/>
            <w:left w:val="none" w:sz="0" w:space="0" w:color="auto"/>
            <w:bottom w:val="none" w:sz="0" w:space="0" w:color="auto"/>
            <w:right w:val="none" w:sz="0" w:space="0" w:color="auto"/>
          </w:divBdr>
        </w:div>
        <w:div w:id="450905362">
          <w:marLeft w:val="0"/>
          <w:marRight w:val="0"/>
          <w:marTop w:val="0"/>
          <w:marBottom w:val="0"/>
          <w:divBdr>
            <w:top w:val="none" w:sz="0" w:space="0" w:color="auto"/>
            <w:left w:val="none" w:sz="0" w:space="0" w:color="auto"/>
            <w:bottom w:val="none" w:sz="0" w:space="0" w:color="auto"/>
            <w:right w:val="none" w:sz="0" w:space="0" w:color="auto"/>
          </w:divBdr>
        </w:div>
        <w:div w:id="1324548969">
          <w:marLeft w:val="0"/>
          <w:marRight w:val="0"/>
          <w:marTop w:val="0"/>
          <w:marBottom w:val="0"/>
          <w:divBdr>
            <w:top w:val="none" w:sz="0" w:space="0" w:color="auto"/>
            <w:left w:val="none" w:sz="0" w:space="0" w:color="auto"/>
            <w:bottom w:val="none" w:sz="0" w:space="0" w:color="auto"/>
            <w:right w:val="none" w:sz="0" w:space="0" w:color="auto"/>
          </w:divBdr>
        </w:div>
        <w:div w:id="1411002022">
          <w:marLeft w:val="0"/>
          <w:marRight w:val="0"/>
          <w:marTop w:val="0"/>
          <w:marBottom w:val="0"/>
          <w:divBdr>
            <w:top w:val="none" w:sz="0" w:space="0" w:color="auto"/>
            <w:left w:val="none" w:sz="0" w:space="0" w:color="auto"/>
            <w:bottom w:val="none" w:sz="0" w:space="0" w:color="auto"/>
            <w:right w:val="none" w:sz="0" w:space="0" w:color="auto"/>
          </w:divBdr>
        </w:div>
        <w:div w:id="660810057">
          <w:marLeft w:val="0"/>
          <w:marRight w:val="0"/>
          <w:marTop w:val="0"/>
          <w:marBottom w:val="0"/>
          <w:divBdr>
            <w:top w:val="none" w:sz="0" w:space="0" w:color="auto"/>
            <w:left w:val="none" w:sz="0" w:space="0" w:color="auto"/>
            <w:bottom w:val="none" w:sz="0" w:space="0" w:color="auto"/>
            <w:right w:val="none" w:sz="0" w:space="0" w:color="auto"/>
          </w:divBdr>
        </w:div>
        <w:div w:id="1811970081">
          <w:marLeft w:val="0"/>
          <w:marRight w:val="0"/>
          <w:marTop w:val="0"/>
          <w:marBottom w:val="0"/>
          <w:divBdr>
            <w:top w:val="none" w:sz="0" w:space="0" w:color="auto"/>
            <w:left w:val="none" w:sz="0" w:space="0" w:color="auto"/>
            <w:bottom w:val="none" w:sz="0" w:space="0" w:color="auto"/>
            <w:right w:val="none" w:sz="0" w:space="0" w:color="auto"/>
          </w:divBdr>
        </w:div>
        <w:div w:id="887884205">
          <w:marLeft w:val="0"/>
          <w:marRight w:val="0"/>
          <w:marTop w:val="0"/>
          <w:marBottom w:val="0"/>
          <w:divBdr>
            <w:top w:val="none" w:sz="0" w:space="0" w:color="auto"/>
            <w:left w:val="none" w:sz="0" w:space="0" w:color="auto"/>
            <w:bottom w:val="none" w:sz="0" w:space="0" w:color="auto"/>
            <w:right w:val="none" w:sz="0" w:space="0" w:color="auto"/>
          </w:divBdr>
        </w:div>
        <w:div w:id="773091674">
          <w:marLeft w:val="0"/>
          <w:marRight w:val="0"/>
          <w:marTop w:val="0"/>
          <w:marBottom w:val="0"/>
          <w:divBdr>
            <w:top w:val="none" w:sz="0" w:space="0" w:color="auto"/>
            <w:left w:val="none" w:sz="0" w:space="0" w:color="auto"/>
            <w:bottom w:val="none" w:sz="0" w:space="0" w:color="auto"/>
            <w:right w:val="none" w:sz="0" w:space="0" w:color="auto"/>
          </w:divBdr>
        </w:div>
        <w:div w:id="1166437550">
          <w:marLeft w:val="0"/>
          <w:marRight w:val="0"/>
          <w:marTop w:val="0"/>
          <w:marBottom w:val="0"/>
          <w:divBdr>
            <w:top w:val="none" w:sz="0" w:space="0" w:color="auto"/>
            <w:left w:val="none" w:sz="0" w:space="0" w:color="auto"/>
            <w:bottom w:val="none" w:sz="0" w:space="0" w:color="auto"/>
            <w:right w:val="none" w:sz="0" w:space="0" w:color="auto"/>
          </w:divBdr>
        </w:div>
        <w:div w:id="1901018364">
          <w:marLeft w:val="0"/>
          <w:marRight w:val="0"/>
          <w:marTop w:val="0"/>
          <w:marBottom w:val="0"/>
          <w:divBdr>
            <w:top w:val="none" w:sz="0" w:space="0" w:color="auto"/>
            <w:left w:val="none" w:sz="0" w:space="0" w:color="auto"/>
            <w:bottom w:val="none" w:sz="0" w:space="0" w:color="auto"/>
            <w:right w:val="none" w:sz="0" w:space="0" w:color="auto"/>
          </w:divBdr>
        </w:div>
        <w:div w:id="870608621">
          <w:marLeft w:val="0"/>
          <w:marRight w:val="0"/>
          <w:marTop w:val="0"/>
          <w:marBottom w:val="0"/>
          <w:divBdr>
            <w:top w:val="none" w:sz="0" w:space="0" w:color="auto"/>
            <w:left w:val="none" w:sz="0" w:space="0" w:color="auto"/>
            <w:bottom w:val="none" w:sz="0" w:space="0" w:color="auto"/>
            <w:right w:val="none" w:sz="0" w:space="0" w:color="auto"/>
          </w:divBdr>
        </w:div>
        <w:div w:id="797649375">
          <w:marLeft w:val="0"/>
          <w:marRight w:val="0"/>
          <w:marTop w:val="0"/>
          <w:marBottom w:val="0"/>
          <w:divBdr>
            <w:top w:val="none" w:sz="0" w:space="0" w:color="auto"/>
            <w:left w:val="none" w:sz="0" w:space="0" w:color="auto"/>
            <w:bottom w:val="none" w:sz="0" w:space="0" w:color="auto"/>
            <w:right w:val="none" w:sz="0" w:space="0" w:color="auto"/>
          </w:divBdr>
        </w:div>
        <w:div w:id="1663314905">
          <w:marLeft w:val="0"/>
          <w:marRight w:val="0"/>
          <w:marTop w:val="0"/>
          <w:marBottom w:val="0"/>
          <w:divBdr>
            <w:top w:val="none" w:sz="0" w:space="0" w:color="auto"/>
            <w:left w:val="none" w:sz="0" w:space="0" w:color="auto"/>
            <w:bottom w:val="none" w:sz="0" w:space="0" w:color="auto"/>
            <w:right w:val="none" w:sz="0" w:space="0" w:color="auto"/>
          </w:divBdr>
        </w:div>
        <w:div w:id="1173686750">
          <w:marLeft w:val="0"/>
          <w:marRight w:val="0"/>
          <w:marTop w:val="0"/>
          <w:marBottom w:val="0"/>
          <w:divBdr>
            <w:top w:val="none" w:sz="0" w:space="0" w:color="auto"/>
            <w:left w:val="none" w:sz="0" w:space="0" w:color="auto"/>
            <w:bottom w:val="none" w:sz="0" w:space="0" w:color="auto"/>
            <w:right w:val="none" w:sz="0" w:space="0" w:color="auto"/>
          </w:divBdr>
        </w:div>
        <w:div w:id="270863237">
          <w:marLeft w:val="0"/>
          <w:marRight w:val="0"/>
          <w:marTop w:val="0"/>
          <w:marBottom w:val="0"/>
          <w:divBdr>
            <w:top w:val="none" w:sz="0" w:space="0" w:color="auto"/>
            <w:left w:val="none" w:sz="0" w:space="0" w:color="auto"/>
            <w:bottom w:val="none" w:sz="0" w:space="0" w:color="auto"/>
            <w:right w:val="none" w:sz="0" w:space="0" w:color="auto"/>
          </w:divBdr>
        </w:div>
        <w:div w:id="126943731">
          <w:marLeft w:val="0"/>
          <w:marRight w:val="0"/>
          <w:marTop w:val="0"/>
          <w:marBottom w:val="0"/>
          <w:divBdr>
            <w:top w:val="none" w:sz="0" w:space="0" w:color="auto"/>
            <w:left w:val="none" w:sz="0" w:space="0" w:color="auto"/>
            <w:bottom w:val="none" w:sz="0" w:space="0" w:color="auto"/>
            <w:right w:val="none" w:sz="0" w:space="0" w:color="auto"/>
          </w:divBdr>
        </w:div>
        <w:div w:id="1535193579">
          <w:marLeft w:val="0"/>
          <w:marRight w:val="0"/>
          <w:marTop w:val="0"/>
          <w:marBottom w:val="0"/>
          <w:divBdr>
            <w:top w:val="none" w:sz="0" w:space="0" w:color="auto"/>
            <w:left w:val="none" w:sz="0" w:space="0" w:color="auto"/>
            <w:bottom w:val="none" w:sz="0" w:space="0" w:color="auto"/>
            <w:right w:val="none" w:sz="0" w:space="0" w:color="auto"/>
          </w:divBdr>
        </w:div>
        <w:div w:id="692534849">
          <w:marLeft w:val="0"/>
          <w:marRight w:val="0"/>
          <w:marTop w:val="0"/>
          <w:marBottom w:val="0"/>
          <w:divBdr>
            <w:top w:val="none" w:sz="0" w:space="0" w:color="auto"/>
            <w:left w:val="none" w:sz="0" w:space="0" w:color="auto"/>
            <w:bottom w:val="none" w:sz="0" w:space="0" w:color="auto"/>
            <w:right w:val="none" w:sz="0" w:space="0" w:color="auto"/>
          </w:divBdr>
        </w:div>
        <w:div w:id="1419865833">
          <w:marLeft w:val="0"/>
          <w:marRight w:val="0"/>
          <w:marTop w:val="0"/>
          <w:marBottom w:val="0"/>
          <w:divBdr>
            <w:top w:val="none" w:sz="0" w:space="0" w:color="auto"/>
            <w:left w:val="none" w:sz="0" w:space="0" w:color="auto"/>
            <w:bottom w:val="none" w:sz="0" w:space="0" w:color="auto"/>
            <w:right w:val="none" w:sz="0" w:space="0" w:color="auto"/>
          </w:divBdr>
        </w:div>
        <w:div w:id="129592019">
          <w:marLeft w:val="0"/>
          <w:marRight w:val="0"/>
          <w:marTop w:val="0"/>
          <w:marBottom w:val="0"/>
          <w:divBdr>
            <w:top w:val="none" w:sz="0" w:space="0" w:color="auto"/>
            <w:left w:val="none" w:sz="0" w:space="0" w:color="auto"/>
            <w:bottom w:val="none" w:sz="0" w:space="0" w:color="auto"/>
            <w:right w:val="none" w:sz="0" w:space="0" w:color="auto"/>
          </w:divBdr>
        </w:div>
        <w:div w:id="1164517859">
          <w:marLeft w:val="0"/>
          <w:marRight w:val="0"/>
          <w:marTop w:val="0"/>
          <w:marBottom w:val="0"/>
          <w:divBdr>
            <w:top w:val="none" w:sz="0" w:space="0" w:color="auto"/>
            <w:left w:val="none" w:sz="0" w:space="0" w:color="auto"/>
            <w:bottom w:val="none" w:sz="0" w:space="0" w:color="auto"/>
            <w:right w:val="none" w:sz="0" w:space="0" w:color="auto"/>
          </w:divBdr>
        </w:div>
        <w:div w:id="184909147">
          <w:marLeft w:val="0"/>
          <w:marRight w:val="0"/>
          <w:marTop w:val="0"/>
          <w:marBottom w:val="0"/>
          <w:divBdr>
            <w:top w:val="none" w:sz="0" w:space="0" w:color="auto"/>
            <w:left w:val="none" w:sz="0" w:space="0" w:color="auto"/>
            <w:bottom w:val="none" w:sz="0" w:space="0" w:color="auto"/>
            <w:right w:val="none" w:sz="0" w:space="0" w:color="auto"/>
          </w:divBdr>
        </w:div>
        <w:div w:id="736056393">
          <w:marLeft w:val="0"/>
          <w:marRight w:val="0"/>
          <w:marTop w:val="0"/>
          <w:marBottom w:val="0"/>
          <w:divBdr>
            <w:top w:val="none" w:sz="0" w:space="0" w:color="auto"/>
            <w:left w:val="none" w:sz="0" w:space="0" w:color="auto"/>
            <w:bottom w:val="none" w:sz="0" w:space="0" w:color="auto"/>
            <w:right w:val="none" w:sz="0" w:space="0" w:color="auto"/>
          </w:divBdr>
        </w:div>
        <w:div w:id="663364417">
          <w:marLeft w:val="0"/>
          <w:marRight w:val="0"/>
          <w:marTop w:val="0"/>
          <w:marBottom w:val="0"/>
          <w:divBdr>
            <w:top w:val="none" w:sz="0" w:space="0" w:color="auto"/>
            <w:left w:val="none" w:sz="0" w:space="0" w:color="auto"/>
            <w:bottom w:val="none" w:sz="0" w:space="0" w:color="auto"/>
            <w:right w:val="none" w:sz="0" w:space="0" w:color="auto"/>
          </w:divBdr>
        </w:div>
        <w:div w:id="45842296">
          <w:marLeft w:val="0"/>
          <w:marRight w:val="0"/>
          <w:marTop w:val="0"/>
          <w:marBottom w:val="0"/>
          <w:divBdr>
            <w:top w:val="none" w:sz="0" w:space="0" w:color="auto"/>
            <w:left w:val="none" w:sz="0" w:space="0" w:color="auto"/>
            <w:bottom w:val="none" w:sz="0" w:space="0" w:color="auto"/>
            <w:right w:val="none" w:sz="0" w:space="0" w:color="auto"/>
          </w:divBdr>
        </w:div>
        <w:div w:id="1203205719">
          <w:marLeft w:val="0"/>
          <w:marRight w:val="0"/>
          <w:marTop w:val="0"/>
          <w:marBottom w:val="0"/>
          <w:divBdr>
            <w:top w:val="none" w:sz="0" w:space="0" w:color="auto"/>
            <w:left w:val="none" w:sz="0" w:space="0" w:color="auto"/>
            <w:bottom w:val="none" w:sz="0" w:space="0" w:color="auto"/>
            <w:right w:val="none" w:sz="0" w:space="0" w:color="auto"/>
          </w:divBdr>
        </w:div>
        <w:div w:id="322052990">
          <w:marLeft w:val="0"/>
          <w:marRight w:val="0"/>
          <w:marTop w:val="0"/>
          <w:marBottom w:val="0"/>
          <w:divBdr>
            <w:top w:val="none" w:sz="0" w:space="0" w:color="auto"/>
            <w:left w:val="none" w:sz="0" w:space="0" w:color="auto"/>
            <w:bottom w:val="none" w:sz="0" w:space="0" w:color="auto"/>
            <w:right w:val="none" w:sz="0" w:space="0" w:color="auto"/>
          </w:divBdr>
        </w:div>
        <w:div w:id="892932205">
          <w:marLeft w:val="0"/>
          <w:marRight w:val="0"/>
          <w:marTop w:val="0"/>
          <w:marBottom w:val="0"/>
          <w:divBdr>
            <w:top w:val="none" w:sz="0" w:space="0" w:color="auto"/>
            <w:left w:val="none" w:sz="0" w:space="0" w:color="auto"/>
            <w:bottom w:val="none" w:sz="0" w:space="0" w:color="auto"/>
            <w:right w:val="none" w:sz="0" w:space="0" w:color="auto"/>
          </w:divBdr>
        </w:div>
        <w:div w:id="735055904">
          <w:marLeft w:val="0"/>
          <w:marRight w:val="0"/>
          <w:marTop w:val="0"/>
          <w:marBottom w:val="0"/>
          <w:divBdr>
            <w:top w:val="none" w:sz="0" w:space="0" w:color="auto"/>
            <w:left w:val="none" w:sz="0" w:space="0" w:color="auto"/>
            <w:bottom w:val="none" w:sz="0" w:space="0" w:color="auto"/>
            <w:right w:val="none" w:sz="0" w:space="0" w:color="auto"/>
          </w:divBdr>
        </w:div>
        <w:div w:id="617568037">
          <w:marLeft w:val="0"/>
          <w:marRight w:val="0"/>
          <w:marTop w:val="0"/>
          <w:marBottom w:val="0"/>
          <w:divBdr>
            <w:top w:val="none" w:sz="0" w:space="0" w:color="auto"/>
            <w:left w:val="none" w:sz="0" w:space="0" w:color="auto"/>
            <w:bottom w:val="none" w:sz="0" w:space="0" w:color="auto"/>
            <w:right w:val="none" w:sz="0" w:space="0" w:color="auto"/>
          </w:divBdr>
        </w:div>
        <w:div w:id="1015421255">
          <w:marLeft w:val="0"/>
          <w:marRight w:val="0"/>
          <w:marTop w:val="0"/>
          <w:marBottom w:val="0"/>
          <w:divBdr>
            <w:top w:val="none" w:sz="0" w:space="0" w:color="auto"/>
            <w:left w:val="none" w:sz="0" w:space="0" w:color="auto"/>
            <w:bottom w:val="none" w:sz="0" w:space="0" w:color="auto"/>
            <w:right w:val="none" w:sz="0" w:space="0" w:color="auto"/>
          </w:divBdr>
        </w:div>
        <w:div w:id="1165048583">
          <w:marLeft w:val="0"/>
          <w:marRight w:val="0"/>
          <w:marTop w:val="0"/>
          <w:marBottom w:val="0"/>
          <w:divBdr>
            <w:top w:val="none" w:sz="0" w:space="0" w:color="auto"/>
            <w:left w:val="none" w:sz="0" w:space="0" w:color="auto"/>
            <w:bottom w:val="none" w:sz="0" w:space="0" w:color="auto"/>
            <w:right w:val="none" w:sz="0" w:space="0" w:color="auto"/>
          </w:divBdr>
        </w:div>
        <w:div w:id="87045114">
          <w:marLeft w:val="0"/>
          <w:marRight w:val="0"/>
          <w:marTop w:val="0"/>
          <w:marBottom w:val="0"/>
          <w:divBdr>
            <w:top w:val="none" w:sz="0" w:space="0" w:color="auto"/>
            <w:left w:val="none" w:sz="0" w:space="0" w:color="auto"/>
            <w:bottom w:val="none" w:sz="0" w:space="0" w:color="auto"/>
            <w:right w:val="none" w:sz="0" w:space="0" w:color="auto"/>
          </w:divBdr>
        </w:div>
        <w:div w:id="424496814">
          <w:marLeft w:val="0"/>
          <w:marRight w:val="0"/>
          <w:marTop w:val="0"/>
          <w:marBottom w:val="0"/>
          <w:divBdr>
            <w:top w:val="none" w:sz="0" w:space="0" w:color="auto"/>
            <w:left w:val="none" w:sz="0" w:space="0" w:color="auto"/>
            <w:bottom w:val="none" w:sz="0" w:space="0" w:color="auto"/>
            <w:right w:val="none" w:sz="0" w:space="0" w:color="auto"/>
          </w:divBdr>
        </w:div>
        <w:div w:id="38676336">
          <w:marLeft w:val="0"/>
          <w:marRight w:val="0"/>
          <w:marTop w:val="0"/>
          <w:marBottom w:val="0"/>
          <w:divBdr>
            <w:top w:val="none" w:sz="0" w:space="0" w:color="auto"/>
            <w:left w:val="none" w:sz="0" w:space="0" w:color="auto"/>
            <w:bottom w:val="none" w:sz="0" w:space="0" w:color="auto"/>
            <w:right w:val="none" w:sz="0" w:space="0" w:color="auto"/>
          </w:divBdr>
        </w:div>
        <w:div w:id="41026551">
          <w:marLeft w:val="0"/>
          <w:marRight w:val="0"/>
          <w:marTop w:val="0"/>
          <w:marBottom w:val="0"/>
          <w:divBdr>
            <w:top w:val="none" w:sz="0" w:space="0" w:color="auto"/>
            <w:left w:val="none" w:sz="0" w:space="0" w:color="auto"/>
            <w:bottom w:val="none" w:sz="0" w:space="0" w:color="auto"/>
            <w:right w:val="none" w:sz="0" w:space="0" w:color="auto"/>
          </w:divBdr>
        </w:div>
        <w:div w:id="830024686">
          <w:marLeft w:val="0"/>
          <w:marRight w:val="0"/>
          <w:marTop w:val="0"/>
          <w:marBottom w:val="0"/>
          <w:divBdr>
            <w:top w:val="none" w:sz="0" w:space="0" w:color="auto"/>
            <w:left w:val="none" w:sz="0" w:space="0" w:color="auto"/>
            <w:bottom w:val="none" w:sz="0" w:space="0" w:color="auto"/>
            <w:right w:val="none" w:sz="0" w:space="0" w:color="auto"/>
          </w:divBdr>
        </w:div>
        <w:div w:id="1331912963">
          <w:marLeft w:val="0"/>
          <w:marRight w:val="0"/>
          <w:marTop w:val="0"/>
          <w:marBottom w:val="0"/>
          <w:divBdr>
            <w:top w:val="none" w:sz="0" w:space="0" w:color="auto"/>
            <w:left w:val="none" w:sz="0" w:space="0" w:color="auto"/>
            <w:bottom w:val="none" w:sz="0" w:space="0" w:color="auto"/>
            <w:right w:val="none" w:sz="0" w:space="0" w:color="auto"/>
          </w:divBdr>
        </w:div>
        <w:div w:id="1374038889">
          <w:marLeft w:val="0"/>
          <w:marRight w:val="0"/>
          <w:marTop w:val="0"/>
          <w:marBottom w:val="0"/>
          <w:divBdr>
            <w:top w:val="none" w:sz="0" w:space="0" w:color="auto"/>
            <w:left w:val="none" w:sz="0" w:space="0" w:color="auto"/>
            <w:bottom w:val="none" w:sz="0" w:space="0" w:color="auto"/>
            <w:right w:val="none" w:sz="0" w:space="0" w:color="auto"/>
          </w:divBdr>
        </w:div>
        <w:div w:id="1690253340">
          <w:marLeft w:val="0"/>
          <w:marRight w:val="0"/>
          <w:marTop w:val="0"/>
          <w:marBottom w:val="0"/>
          <w:divBdr>
            <w:top w:val="none" w:sz="0" w:space="0" w:color="auto"/>
            <w:left w:val="none" w:sz="0" w:space="0" w:color="auto"/>
            <w:bottom w:val="none" w:sz="0" w:space="0" w:color="auto"/>
            <w:right w:val="none" w:sz="0" w:space="0" w:color="auto"/>
          </w:divBdr>
        </w:div>
        <w:div w:id="871649457">
          <w:marLeft w:val="0"/>
          <w:marRight w:val="0"/>
          <w:marTop w:val="0"/>
          <w:marBottom w:val="0"/>
          <w:divBdr>
            <w:top w:val="none" w:sz="0" w:space="0" w:color="auto"/>
            <w:left w:val="none" w:sz="0" w:space="0" w:color="auto"/>
            <w:bottom w:val="none" w:sz="0" w:space="0" w:color="auto"/>
            <w:right w:val="none" w:sz="0" w:space="0" w:color="auto"/>
          </w:divBdr>
        </w:div>
        <w:div w:id="769930966">
          <w:marLeft w:val="0"/>
          <w:marRight w:val="0"/>
          <w:marTop w:val="0"/>
          <w:marBottom w:val="0"/>
          <w:divBdr>
            <w:top w:val="none" w:sz="0" w:space="0" w:color="auto"/>
            <w:left w:val="none" w:sz="0" w:space="0" w:color="auto"/>
            <w:bottom w:val="none" w:sz="0" w:space="0" w:color="auto"/>
            <w:right w:val="none" w:sz="0" w:space="0" w:color="auto"/>
          </w:divBdr>
        </w:div>
        <w:div w:id="1185175282">
          <w:marLeft w:val="0"/>
          <w:marRight w:val="0"/>
          <w:marTop w:val="0"/>
          <w:marBottom w:val="0"/>
          <w:divBdr>
            <w:top w:val="none" w:sz="0" w:space="0" w:color="auto"/>
            <w:left w:val="none" w:sz="0" w:space="0" w:color="auto"/>
            <w:bottom w:val="none" w:sz="0" w:space="0" w:color="auto"/>
            <w:right w:val="none" w:sz="0" w:space="0" w:color="auto"/>
          </w:divBdr>
        </w:div>
        <w:div w:id="870192299">
          <w:marLeft w:val="0"/>
          <w:marRight w:val="0"/>
          <w:marTop w:val="0"/>
          <w:marBottom w:val="0"/>
          <w:divBdr>
            <w:top w:val="none" w:sz="0" w:space="0" w:color="auto"/>
            <w:left w:val="none" w:sz="0" w:space="0" w:color="auto"/>
            <w:bottom w:val="none" w:sz="0" w:space="0" w:color="auto"/>
            <w:right w:val="none" w:sz="0" w:space="0" w:color="auto"/>
          </w:divBdr>
        </w:div>
        <w:div w:id="1914197233">
          <w:marLeft w:val="0"/>
          <w:marRight w:val="0"/>
          <w:marTop w:val="0"/>
          <w:marBottom w:val="0"/>
          <w:divBdr>
            <w:top w:val="none" w:sz="0" w:space="0" w:color="auto"/>
            <w:left w:val="none" w:sz="0" w:space="0" w:color="auto"/>
            <w:bottom w:val="none" w:sz="0" w:space="0" w:color="auto"/>
            <w:right w:val="none" w:sz="0" w:space="0" w:color="auto"/>
          </w:divBdr>
        </w:div>
        <w:div w:id="1105462801">
          <w:marLeft w:val="0"/>
          <w:marRight w:val="0"/>
          <w:marTop w:val="0"/>
          <w:marBottom w:val="0"/>
          <w:divBdr>
            <w:top w:val="none" w:sz="0" w:space="0" w:color="auto"/>
            <w:left w:val="none" w:sz="0" w:space="0" w:color="auto"/>
            <w:bottom w:val="none" w:sz="0" w:space="0" w:color="auto"/>
            <w:right w:val="none" w:sz="0" w:space="0" w:color="auto"/>
          </w:divBdr>
        </w:div>
        <w:div w:id="1450471818">
          <w:marLeft w:val="0"/>
          <w:marRight w:val="0"/>
          <w:marTop w:val="0"/>
          <w:marBottom w:val="0"/>
          <w:divBdr>
            <w:top w:val="none" w:sz="0" w:space="0" w:color="auto"/>
            <w:left w:val="none" w:sz="0" w:space="0" w:color="auto"/>
            <w:bottom w:val="none" w:sz="0" w:space="0" w:color="auto"/>
            <w:right w:val="none" w:sz="0" w:space="0" w:color="auto"/>
          </w:divBdr>
        </w:div>
        <w:div w:id="1417052031">
          <w:marLeft w:val="0"/>
          <w:marRight w:val="0"/>
          <w:marTop w:val="0"/>
          <w:marBottom w:val="0"/>
          <w:divBdr>
            <w:top w:val="none" w:sz="0" w:space="0" w:color="auto"/>
            <w:left w:val="none" w:sz="0" w:space="0" w:color="auto"/>
            <w:bottom w:val="none" w:sz="0" w:space="0" w:color="auto"/>
            <w:right w:val="none" w:sz="0" w:space="0" w:color="auto"/>
          </w:divBdr>
        </w:div>
        <w:div w:id="1207451182">
          <w:marLeft w:val="0"/>
          <w:marRight w:val="0"/>
          <w:marTop w:val="0"/>
          <w:marBottom w:val="0"/>
          <w:divBdr>
            <w:top w:val="none" w:sz="0" w:space="0" w:color="auto"/>
            <w:left w:val="none" w:sz="0" w:space="0" w:color="auto"/>
            <w:bottom w:val="none" w:sz="0" w:space="0" w:color="auto"/>
            <w:right w:val="none" w:sz="0" w:space="0" w:color="auto"/>
          </w:divBdr>
        </w:div>
        <w:div w:id="169294701">
          <w:marLeft w:val="0"/>
          <w:marRight w:val="0"/>
          <w:marTop w:val="0"/>
          <w:marBottom w:val="0"/>
          <w:divBdr>
            <w:top w:val="none" w:sz="0" w:space="0" w:color="auto"/>
            <w:left w:val="none" w:sz="0" w:space="0" w:color="auto"/>
            <w:bottom w:val="none" w:sz="0" w:space="0" w:color="auto"/>
            <w:right w:val="none" w:sz="0" w:space="0" w:color="auto"/>
          </w:divBdr>
        </w:div>
        <w:div w:id="1633170456">
          <w:marLeft w:val="0"/>
          <w:marRight w:val="0"/>
          <w:marTop w:val="0"/>
          <w:marBottom w:val="0"/>
          <w:divBdr>
            <w:top w:val="none" w:sz="0" w:space="0" w:color="auto"/>
            <w:left w:val="none" w:sz="0" w:space="0" w:color="auto"/>
            <w:bottom w:val="none" w:sz="0" w:space="0" w:color="auto"/>
            <w:right w:val="none" w:sz="0" w:space="0" w:color="auto"/>
          </w:divBdr>
        </w:div>
        <w:div w:id="188304376">
          <w:marLeft w:val="0"/>
          <w:marRight w:val="0"/>
          <w:marTop w:val="0"/>
          <w:marBottom w:val="0"/>
          <w:divBdr>
            <w:top w:val="none" w:sz="0" w:space="0" w:color="auto"/>
            <w:left w:val="none" w:sz="0" w:space="0" w:color="auto"/>
            <w:bottom w:val="none" w:sz="0" w:space="0" w:color="auto"/>
            <w:right w:val="none" w:sz="0" w:space="0" w:color="auto"/>
          </w:divBdr>
        </w:div>
        <w:div w:id="1972862755">
          <w:marLeft w:val="0"/>
          <w:marRight w:val="0"/>
          <w:marTop w:val="0"/>
          <w:marBottom w:val="0"/>
          <w:divBdr>
            <w:top w:val="none" w:sz="0" w:space="0" w:color="auto"/>
            <w:left w:val="none" w:sz="0" w:space="0" w:color="auto"/>
            <w:bottom w:val="none" w:sz="0" w:space="0" w:color="auto"/>
            <w:right w:val="none" w:sz="0" w:space="0" w:color="auto"/>
          </w:divBdr>
        </w:div>
        <w:div w:id="149488490">
          <w:marLeft w:val="0"/>
          <w:marRight w:val="0"/>
          <w:marTop w:val="0"/>
          <w:marBottom w:val="0"/>
          <w:divBdr>
            <w:top w:val="none" w:sz="0" w:space="0" w:color="auto"/>
            <w:left w:val="none" w:sz="0" w:space="0" w:color="auto"/>
            <w:bottom w:val="none" w:sz="0" w:space="0" w:color="auto"/>
            <w:right w:val="none" w:sz="0" w:space="0" w:color="auto"/>
          </w:divBdr>
        </w:div>
        <w:div w:id="194731327">
          <w:marLeft w:val="0"/>
          <w:marRight w:val="0"/>
          <w:marTop w:val="0"/>
          <w:marBottom w:val="0"/>
          <w:divBdr>
            <w:top w:val="none" w:sz="0" w:space="0" w:color="auto"/>
            <w:left w:val="none" w:sz="0" w:space="0" w:color="auto"/>
            <w:bottom w:val="none" w:sz="0" w:space="0" w:color="auto"/>
            <w:right w:val="none" w:sz="0" w:space="0" w:color="auto"/>
          </w:divBdr>
        </w:div>
        <w:div w:id="1791318993">
          <w:marLeft w:val="0"/>
          <w:marRight w:val="0"/>
          <w:marTop w:val="0"/>
          <w:marBottom w:val="0"/>
          <w:divBdr>
            <w:top w:val="none" w:sz="0" w:space="0" w:color="auto"/>
            <w:left w:val="none" w:sz="0" w:space="0" w:color="auto"/>
            <w:bottom w:val="none" w:sz="0" w:space="0" w:color="auto"/>
            <w:right w:val="none" w:sz="0" w:space="0" w:color="auto"/>
          </w:divBdr>
        </w:div>
        <w:div w:id="303514195">
          <w:marLeft w:val="0"/>
          <w:marRight w:val="0"/>
          <w:marTop w:val="0"/>
          <w:marBottom w:val="0"/>
          <w:divBdr>
            <w:top w:val="none" w:sz="0" w:space="0" w:color="auto"/>
            <w:left w:val="none" w:sz="0" w:space="0" w:color="auto"/>
            <w:bottom w:val="none" w:sz="0" w:space="0" w:color="auto"/>
            <w:right w:val="none" w:sz="0" w:space="0" w:color="auto"/>
          </w:divBdr>
        </w:div>
        <w:div w:id="1959601700">
          <w:marLeft w:val="0"/>
          <w:marRight w:val="0"/>
          <w:marTop w:val="0"/>
          <w:marBottom w:val="0"/>
          <w:divBdr>
            <w:top w:val="none" w:sz="0" w:space="0" w:color="auto"/>
            <w:left w:val="none" w:sz="0" w:space="0" w:color="auto"/>
            <w:bottom w:val="none" w:sz="0" w:space="0" w:color="auto"/>
            <w:right w:val="none" w:sz="0" w:space="0" w:color="auto"/>
          </w:divBdr>
        </w:div>
        <w:div w:id="969626562">
          <w:marLeft w:val="0"/>
          <w:marRight w:val="0"/>
          <w:marTop w:val="0"/>
          <w:marBottom w:val="0"/>
          <w:divBdr>
            <w:top w:val="none" w:sz="0" w:space="0" w:color="auto"/>
            <w:left w:val="none" w:sz="0" w:space="0" w:color="auto"/>
            <w:bottom w:val="none" w:sz="0" w:space="0" w:color="auto"/>
            <w:right w:val="none" w:sz="0" w:space="0" w:color="auto"/>
          </w:divBdr>
        </w:div>
        <w:div w:id="1621692197">
          <w:marLeft w:val="0"/>
          <w:marRight w:val="0"/>
          <w:marTop w:val="0"/>
          <w:marBottom w:val="0"/>
          <w:divBdr>
            <w:top w:val="none" w:sz="0" w:space="0" w:color="auto"/>
            <w:left w:val="none" w:sz="0" w:space="0" w:color="auto"/>
            <w:bottom w:val="none" w:sz="0" w:space="0" w:color="auto"/>
            <w:right w:val="none" w:sz="0" w:space="0" w:color="auto"/>
          </w:divBdr>
        </w:div>
        <w:div w:id="273564004">
          <w:marLeft w:val="0"/>
          <w:marRight w:val="0"/>
          <w:marTop w:val="0"/>
          <w:marBottom w:val="0"/>
          <w:divBdr>
            <w:top w:val="none" w:sz="0" w:space="0" w:color="auto"/>
            <w:left w:val="none" w:sz="0" w:space="0" w:color="auto"/>
            <w:bottom w:val="none" w:sz="0" w:space="0" w:color="auto"/>
            <w:right w:val="none" w:sz="0" w:space="0" w:color="auto"/>
          </w:divBdr>
        </w:div>
        <w:div w:id="1003557734">
          <w:marLeft w:val="0"/>
          <w:marRight w:val="0"/>
          <w:marTop w:val="0"/>
          <w:marBottom w:val="0"/>
          <w:divBdr>
            <w:top w:val="none" w:sz="0" w:space="0" w:color="auto"/>
            <w:left w:val="none" w:sz="0" w:space="0" w:color="auto"/>
            <w:bottom w:val="none" w:sz="0" w:space="0" w:color="auto"/>
            <w:right w:val="none" w:sz="0" w:space="0" w:color="auto"/>
          </w:divBdr>
        </w:div>
        <w:div w:id="825240574">
          <w:marLeft w:val="0"/>
          <w:marRight w:val="0"/>
          <w:marTop w:val="0"/>
          <w:marBottom w:val="0"/>
          <w:divBdr>
            <w:top w:val="none" w:sz="0" w:space="0" w:color="auto"/>
            <w:left w:val="none" w:sz="0" w:space="0" w:color="auto"/>
            <w:bottom w:val="none" w:sz="0" w:space="0" w:color="auto"/>
            <w:right w:val="none" w:sz="0" w:space="0" w:color="auto"/>
          </w:divBdr>
        </w:div>
        <w:div w:id="1252860118">
          <w:marLeft w:val="0"/>
          <w:marRight w:val="0"/>
          <w:marTop w:val="0"/>
          <w:marBottom w:val="0"/>
          <w:divBdr>
            <w:top w:val="none" w:sz="0" w:space="0" w:color="auto"/>
            <w:left w:val="none" w:sz="0" w:space="0" w:color="auto"/>
            <w:bottom w:val="none" w:sz="0" w:space="0" w:color="auto"/>
            <w:right w:val="none" w:sz="0" w:space="0" w:color="auto"/>
          </w:divBdr>
        </w:div>
        <w:div w:id="1160658460">
          <w:marLeft w:val="0"/>
          <w:marRight w:val="0"/>
          <w:marTop w:val="0"/>
          <w:marBottom w:val="0"/>
          <w:divBdr>
            <w:top w:val="none" w:sz="0" w:space="0" w:color="auto"/>
            <w:left w:val="none" w:sz="0" w:space="0" w:color="auto"/>
            <w:bottom w:val="none" w:sz="0" w:space="0" w:color="auto"/>
            <w:right w:val="none" w:sz="0" w:space="0" w:color="auto"/>
          </w:divBdr>
        </w:div>
        <w:div w:id="1581213724">
          <w:marLeft w:val="0"/>
          <w:marRight w:val="0"/>
          <w:marTop w:val="0"/>
          <w:marBottom w:val="0"/>
          <w:divBdr>
            <w:top w:val="none" w:sz="0" w:space="0" w:color="auto"/>
            <w:left w:val="none" w:sz="0" w:space="0" w:color="auto"/>
            <w:bottom w:val="none" w:sz="0" w:space="0" w:color="auto"/>
            <w:right w:val="none" w:sz="0" w:space="0" w:color="auto"/>
          </w:divBdr>
        </w:div>
        <w:div w:id="302544336">
          <w:marLeft w:val="0"/>
          <w:marRight w:val="0"/>
          <w:marTop w:val="0"/>
          <w:marBottom w:val="0"/>
          <w:divBdr>
            <w:top w:val="none" w:sz="0" w:space="0" w:color="auto"/>
            <w:left w:val="none" w:sz="0" w:space="0" w:color="auto"/>
            <w:bottom w:val="none" w:sz="0" w:space="0" w:color="auto"/>
            <w:right w:val="none" w:sz="0" w:space="0" w:color="auto"/>
          </w:divBdr>
        </w:div>
        <w:div w:id="1624731495">
          <w:marLeft w:val="0"/>
          <w:marRight w:val="0"/>
          <w:marTop w:val="0"/>
          <w:marBottom w:val="0"/>
          <w:divBdr>
            <w:top w:val="none" w:sz="0" w:space="0" w:color="auto"/>
            <w:left w:val="none" w:sz="0" w:space="0" w:color="auto"/>
            <w:bottom w:val="none" w:sz="0" w:space="0" w:color="auto"/>
            <w:right w:val="none" w:sz="0" w:space="0" w:color="auto"/>
          </w:divBdr>
        </w:div>
        <w:div w:id="1841504469">
          <w:marLeft w:val="0"/>
          <w:marRight w:val="0"/>
          <w:marTop w:val="0"/>
          <w:marBottom w:val="0"/>
          <w:divBdr>
            <w:top w:val="none" w:sz="0" w:space="0" w:color="auto"/>
            <w:left w:val="none" w:sz="0" w:space="0" w:color="auto"/>
            <w:bottom w:val="none" w:sz="0" w:space="0" w:color="auto"/>
            <w:right w:val="none" w:sz="0" w:space="0" w:color="auto"/>
          </w:divBdr>
        </w:div>
      </w:divsChild>
    </w:div>
    <w:div w:id="225337227">
      <w:bodyDiv w:val="1"/>
      <w:marLeft w:val="0"/>
      <w:marRight w:val="0"/>
      <w:marTop w:val="0"/>
      <w:marBottom w:val="0"/>
      <w:divBdr>
        <w:top w:val="none" w:sz="0" w:space="0" w:color="auto"/>
        <w:left w:val="none" w:sz="0" w:space="0" w:color="auto"/>
        <w:bottom w:val="none" w:sz="0" w:space="0" w:color="auto"/>
        <w:right w:val="none" w:sz="0" w:space="0" w:color="auto"/>
      </w:divBdr>
    </w:div>
    <w:div w:id="452676528">
      <w:bodyDiv w:val="1"/>
      <w:marLeft w:val="240"/>
      <w:marRight w:val="240"/>
      <w:marTop w:val="240"/>
      <w:marBottom w:val="60"/>
      <w:divBdr>
        <w:top w:val="none" w:sz="0" w:space="0" w:color="auto"/>
        <w:left w:val="none" w:sz="0" w:space="0" w:color="auto"/>
        <w:bottom w:val="none" w:sz="0" w:space="0" w:color="auto"/>
        <w:right w:val="none" w:sz="0" w:space="0" w:color="auto"/>
      </w:divBdr>
      <w:divsChild>
        <w:div w:id="53092538">
          <w:marLeft w:val="0"/>
          <w:marRight w:val="0"/>
          <w:marTop w:val="0"/>
          <w:marBottom w:val="0"/>
          <w:divBdr>
            <w:top w:val="none" w:sz="0" w:space="0" w:color="auto"/>
            <w:left w:val="none" w:sz="0" w:space="0" w:color="auto"/>
            <w:bottom w:val="single" w:sz="6" w:space="9" w:color="C8C8C8"/>
            <w:right w:val="none" w:sz="0" w:space="0" w:color="auto"/>
          </w:divBdr>
          <w:divsChild>
            <w:div w:id="467360540">
              <w:marLeft w:val="0"/>
              <w:marRight w:val="0"/>
              <w:marTop w:val="0"/>
              <w:marBottom w:val="0"/>
              <w:divBdr>
                <w:top w:val="none" w:sz="0" w:space="0" w:color="auto"/>
                <w:left w:val="none" w:sz="0" w:space="0" w:color="auto"/>
                <w:bottom w:val="none" w:sz="0" w:space="0" w:color="auto"/>
                <w:right w:val="none" w:sz="0" w:space="0" w:color="auto"/>
              </w:divBdr>
            </w:div>
            <w:div w:id="1592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5610">
      <w:bodyDiv w:val="1"/>
      <w:marLeft w:val="0"/>
      <w:marRight w:val="0"/>
      <w:marTop w:val="0"/>
      <w:marBottom w:val="0"/>
      <w:divBdr>
        <w:top w:val="none" w:sz="0" w:space="0" w:color="auto"/>
        <w:left w:val="none" w:sz="0" w:space="0" w:color="auto"/>
        <w:bottom w:val="none" w:sz="0" w:space="0" w:color="auto"/>
        <w:right w:val="none" w:sz="0" w:space="0" w:color="auto"/>
      </w:divBdr>
    </w:div>
    <w:div w:id="494226717">
      <w:bodyDiv w:val="1"/>
      <w:marLeft w:val="0"/>
      <w:marRight w:val="0"/>
      <w:marTop w:val="0"/>
      <w:marBottom w:val="0"/>
      <w:divBdr>
        <w:top w:val="none" w:sz="0" w:space="0" w:color="auto"/>
        <w:left w:val="none" w:sz="0" w:space="0" w:color="auto"/>
        <w:bottom w:val="none" w:sz="0" w:space="0" w:color="auto"/>
        <w:right w:val="none" w:sz="0" w:space="0" w:color="auto"/>
      </w:divBdr>
    </w:div>
    <w:div w:id="661352610">
      <w:bodyDiv w:val="1"/>
      <w:marLeft w:val="0"/>
      <w:marRight w:val="0"/>
      <w:marTop w:val="0"/>
      <w:marBottom w:val="0"/>
      <w:divBdr>
        <w:top w:val="none" w:sz="0" w:space="0" w:color="auto"/>
        <w:left w:val="none" w:sz="0" w:space="0" w:color="auto"/>
        <w:bottom w:val="none" w:sz="0" w:space="0" w:color="auto"/>
        <w:right w:val="none" w:sz="0" w:space="0" w:color="auto"/>
      </w:divBdr>
      <w:divsChild>
        <w:div w:id="2004122126">
          <w:marLeft w:val="0"/>
          <w:marRight w:val="0"/>
          <w:marTop w:val="0"/>
          <w:marBottom w:val="0"/>
          <w:divBdr>
            <w:top w:val="none" w:sz="0" w:space="0" w:color="auto"/>
            <w:left w:val="none" w:sz="0" w:space="0" w:color="auto"/>
            <w:bottom w:val="none" w:sz="0" w:space="0" w:color="auto"/>
            <w:right w:val="none" w:sz="0" w:space="0" w:color="auto"/>
          </w:divBdr>
        </w:div>
        <w:div w:id="600458092">
          <w:marLeft w:val="0"/>
          <w:marRight w:val="0"/>
          <w:marTop w:val="0"/>
          <w:marBottom w:val="0"/>
          <w:divBdr>
            <w:top w:val="none" w:sz="0" w:space="0" w:color="auto"/>
            <w:left w:val="none" w:sz="0" w:space="0" w:color="auto"/>
            <w:bottom w:val="none" w:sz="0" w:space="0" w:color="auto"/>
            <w:right w:val="none" w:sz="0" w:space="0" w:color="auto"/>
          </w:divBdr>
        </w:div>
        <w:div w:id="303388832">
          <w:marLeft w:val="0"/>
          <w:marRight w:val="0"/>
          <w:marTop w:val="0"/>
          <w:marBottom w:val="0"/>
          <w:divBdr>
            <w:top w:val="none" w:sz="0" w:space="0" w:color="auto"/>
            <w:left w:val="none" w:sz="0" w:space="0" w:color="auto"/>
            <w:bottom w:val="none" w:sz="0" w:space="0" w:color="auto"/>
            <w:right w:val="none" w:sz="0" w:space="0" w:color="auto"/>
          </w:divBdr>
        </w:div>
      </w:divsChild>
    </w:div>
    <w:div w:id="886725095">
      <w:bodyDiv w:val="1"/>
      <w:marLeft w:val="0"/>
      <w:marRight w:val="0"/>
      <w:marTop w:val="0"/>
      <w:marBottom w:val="0"/>
      <w:divBdr>
        <w:top w:val="none" w:sz="0" w:space="0" w:color="auto"/>
        <w:left w:val="none" w:sz="0" w:space="0" w:color="auto"/>
        <w:bottom w:val="none" w:sz="0" w:space="0" w:color="auto"/>
        <w:right w:val="none" w:sz="0" w:space="0" w:color="auto"/>
      </w:divBdr>
      <w:divsChild>
        <w:div w:id="1790465692">
          <w:marLeft w:val="720"/>
          <w:marRight w:val="0"/>
          <w:marTop w:val="0"/>
          <w:marBottom w:val="0"/>
          <w:divBdr>
            <w:top w:val="none" w:sz="0" w:space="0" w:color="auto"/>
            <w:left w:val="none" w:sz="0" w:space="0" w:color="auto"/>
            <w:bottom w:val="none" w:sz="0" w:space="0" w:color="auto"/>
            <w:right w:val="none" w:sz="0" w:space="0" w:color="auto"/>
          </w:divBdr>
        </w:div>
      </w:divsChild>
    </w:div>
    <w:div w:id="1187331039">
      <w:bodyDiv w:val="1"/>
      <w:marLeft w:val="0"/>
      <w:marRight w:val="0"/>
      <w:marTop w:val="0"/>
      <w:marBottom w:val="0"/>
      <w:divBdr>
        <w:top w:val="none" w:sz="0" w:space="0" w:color="auto"/>
        <w:left w:val="none" w:sz="0" w:space="0" w:color="auto"/>
        <w:bottom w:val="none" w:sz="0" w:space="0" w:color="auto"/>
        <w:right w:val="none" w:sz="0" w:space="0" w:color="auto"/>
      </w:divBdr>
      <w:divsChild>
        <w:div w:id="1888837250">
          <w:marLeft w:val="0"/>
          <w:marRight w:val="0"/>
          <w:marTop w:val="0"/>
          <w:marBottom w:val="0"/>
          <w:divBdr>
            <w:top w:val="none" w:sz="0" w:space="0" w:color="auto"/>
            <w:left w:val="none" w:sz="0" w:space="0" w:color="auto"/>
            <w:bottom w:val="none" w:sz="0" w:space="0" w:color="auto"/>
            <w:right w:val="none" w:sz="0" w:space="0" w:color="auto"/>
          </w:divBdr>
          <w:divsChild>
            <w:div w:id="1201237500">
              <w:marLeft w:val="0"/>
              <w:marRight w:val="0"/>
              <w:marTop w:val="0"/>
              <w:marBottom w:val="0"/>
              <w:divBdr>
                <w:top w:val="none" w:sz="0" w:space="0" w:color="auto"/>
                <w:left w:val="none" w:sz="0" w:space="0" w:color="auto"/>
                <w:bottom w:val="none" w:sz="0" w:space="0" w:color="auto"/>
                <w:right w:val="none" w:sz="0" w:space="0" w:color="auto"/>
              </w:divBdr>
            </w:div>
            <w:div w:id="2089182886">
              <w:marLeft w:val="0"/>
              <w:marRight w:val="0"/>
              <w:marTop w:val="0"/>
              <w:marBottom w:val="0"/>
              <w:divBdr>
                <w:top w:val="none" w:sz="0" w:space="0" w:color="auto"/>
                <w:left w:val="none" w:sz="0" w:space="0" w:color="auto"/>
                <w:bottom w:val="none" w:sz="0" w:space="0" w:color="auto"/>
                <w:right w:val="none" w:sz="0" w:space="0" w:color="auto"/>
              </w:divBdr>
              <w:divsChild>
                <w:div w:id="1567064009">
                  <w:marLeft w:val="0"/>
                  <w:marRight w:val="0"/>
                  <w:marTop w:val="0"/>
                  <w:marBottom w:val="0"/>
                  <w:divBdr>
                    <w:top w:val="none" w:sz="0" w:space="0" w:color="auto"/>
                    <w:left w:val="none" w:sz="0" w:space="0" w:color="auto"/>
                    <w:bottom w:val="none" w:sz="0" w:space="0" w:color="auto"/>
                    <w:right w:val="none" w:sz="0" w:space="0" w:color="auto"/>
                  </w:divBdr>
                  <w:divsChild>
                    <w:div w:id="304092484">
                      <w:marLeft w:val="0"/>
                      <w:marRight w:val="0"/>
                      <w:marTop w:val="0"/>
                      <w:marBottom w:val="0"/>
                      <w:divBdr>
                        <w:top w:val="none" w:sz="0" w:space="0" w:color="auto"/>
                        <w:left w:val="none" w:sz="0" w:space="0" w:color="auto"/>
                        <w:bottom w:val="none" w:sz="0" w:space="0" w:color="auto"/>
                        <w:right w:val="none" w:sz="0" w:space="0" w:color="auto"/>
                      </w:divBdr>
                      <w:divsChild>
                        <w:div w:id="503738784">
                          <w:marLeft w:val="0"/>
                          <w:marRight w:val="0"/>
                          <w:marTop w:val="0"/>
                          <w:marBottom w:val="0"/>
                          <w:divBdr>
                            <w:top w:val="none" w:sz="0" w:space="0" w:color="auto"/>
                            <w:left w:val="none" w:sz="0" w:space="0" w:color="auto"/>
                            <w:bottom w:val="none" w:sz="0" w:space="0" w:color="auto"/>
                            <w:right w:val="none" w:sz="0" w:space="0" w:color="auto"/>
                          </w:divBdr>
                        </w:div>
                        <w:div w:id="405297536">
                          <w:marLeft w:val="0"/>
                          <w:marRight w:val="0"/>
                          <w:marTop w:val="0"/>
                          <w:marBottom w:val="0"/>
                          <w:divBdr>
                            <w:top w:val="none" w:sz="0" w:space="0" w:color="auto"/>
                            <w:left w:val="none" w:sz="0" w:space="0" w:color="auto"/>
                            <w:bottom w:val="none" w:sz="0" w:space="0" w:color="auto"/>
                            <w:right w:val="none" w:sz="0" w:space="0" w:color="auto"/>
                          </w:divBdr>
                        </w:div>
                        <w:div w:id="613370946">
                          <w:marLeft w:val="0"/>
                          <w:marRight w:val="0"/>
                          <w:marTop w:val="0"/>
                          <w:marBottom w:val="0"/>
                          <w:divBdr>
                            <w:top w:val="none" w:sz="0" w:space="0" w:color="auto"/>
                            <w:left w:val="none" w:sz="0" w:space="0" w:color="auto"/>
                            <w:bottom w:val="none" w:sz="0" w:space="0" w:color="auto"/>
                            <w:right w:val="none" w:sz="0" w:space="0" w:color="auto"/>
                          </w:divBdr>
                        </w:div>
                        <w:div w:id="1707292778">
                          <w:marLeft w:val="0"/>
                          <w:marRight w:val="0"/>
                          <w:marTop w:val="0"/>
                          <w:marBottom w:val="0"/>
                          <w:divBdr>
                            <w:top w:val="none" w:sz="0" w:space="0" w:color="auto"/>
                            <w:left w:val="none" w:sz="0" w:space="0" w:color="auto"/>
                            <w:bottom w:val="none" w:sz="0" w:space="0" w:color="auto"/>
                            <w:right w:val="none" w:sz="0" w:space="0" w:color="auto"/>
                          </w:divBdr>
                        </w:div>
                        <w:div w:id="2064401396">
                          <w:marLeft w:val="0"/>
                          <w:marRight w:val="0"/>
                          <w:marTop w:val="0"/>
                          <w:marBottom w:val="0"/>
                          <w:divBdr>
                            <w:top w:val="none" w:sz="0" w:space="0" w:color="auto"/>
                            <w:left w:val="none" w:sz="0" w:space="0" w:color="auto"/>
                            <w:bottom w:val="none" w:sz="0" w:space="0" w:color="auto"/>
                            <w:right w:val="none" w:sz="0" w:space="0" w:color="auto"/>
                          </w:divBdr>
                        </w:div>
                        <w:div w:id="353387409">
                          <w:marLeft w:val="0"/>
                          <w:marRight w:val="0"/>
                          <w:marTop w:val="0"/>
                          <w:marBottom w:val="0"/>
                          <w:divBdr>
                            <w:top w:val="none" w:sz="0" w:space="0" w:color="auto"/>
                            <w:left w:val="none" w:sz="0" w:space="0" w:color="auto"/>
                            <w:bottom w:val="none" w:sz="0" w:space="0" w:color="auto"/>
                            <w:right w:val="none" w:sz="0" w:space="0" w:color="auto"/>
                          </w:divBdr>
                        </w:div>
                        <w:div w:id="2014986893">
                          <w:marLeft w:val="0"/>
                          <w:marRight w:val="0"/>
                          <w:marTop w:val="0"/>
                          <w:marBottom w:val="0"/>
                          <w:divBdr>
                            <w:top w:val="none" w:sz="0" w:space="0" w:color="auto"/>
                            <w:left w:val="none" w:sz="0" w:space="0" w:color="auto"/>
                            <w:bottom w:val="none" w:sz="0" w:space="0" w:color="auto"/>
                            <w:right w:val="none" w:sz="0" w:space="0" w:color="auto"/>
                          </w:divBdr>
                        </w:div>
                        <w:div w:id="1340818048">
                          <w:marLeft w:val="0"/>
                          <w:marRight w:val="0"/>
                          <w:marTop w:val="0"/>
                          <w:marBottom w:val="0"/>
                          <w:divBdr>
                            <w:top w:val="none" w:sz="0" w:space="0" w:color="auto"/>
                            <w:left w:val="none" w:sz="0" w:space="0" w:color="auto"/>
                            <w:bottom w:val="none" w:sz="0" w:space="0" w:color="auto"/>
                            <w:right w:val="none" w:sz="0" w:space="0" w:color="auto"/>
                          </w:divBdr>
                        </w:div>
                        <w:div w:id="1936327394">
                          <w:marLeft w:val="0"/>
                          <w:marRight w:val="0"/>
                          <w:marTop w:val="0"/>
                          <w:marBottom w:val="0"/>
                          <w:divBdr>
                            <w:top w:val="none" w:sz="0" w:space="0" w:color="auto"/>
                            <w:left w:val="none" w:sz="0" w:space="0" w:color="auto"/>
                            <w:bottom w:val="none" w:sz="0" w:space="0" w:color="auto"/>
                            <w:right w:val="none" w:sz="0" w:space="0" w:color="auto"/>
                          </w:divBdr>
                        </w:div>
                        <w:div w:id="963385988">
                          <w:marLeft w:val="0"/>
                          <w:marRight w:val="0"/>
                          <w:marTop w:val="0"/>
                          <w:marBottom w:val="0"/>
                          <w:divBdr>
                            <w:top w:val="none" w:sz="0" w:space="0" w:color="auto"/>
                            <w:left w:val="none" w:sz="0" w:space="0" w:color="auto"/>
                            <w:bottom w:val="none" w:sz="0" w:space="0" w:color="auto"/>
                            <w:right w:val="none" w:sz="0" w:space="0" w:color="auto"/>
                          </w:divBdr>
                        </w:div>
                        <w:div w:id="611396608">
                          <w:marLeft w:val="0"/>
                          <w:marRight w:val="0"/>
                          <w:marTop w:val="0"/>
                          <w:marBottom w:val="0"/>
                          <w:divBdr>
                            <w:top w:val="none" w:sz="0" w:space="0" w:color="auto"/>
                            <w:left w:val="none" w:sz="0" w:space="0" w:color="auto"/>
                            <w:bottom w:val="none" w:sz="0" w:space="0" w:color="auto"/>
                            <w:right w:val="none" w:sz="0" w:space="0" w:color="auto"/>
                          </w:divBdr>
                        </w:div>
                        <w:div w:id="1780832236">
                          <w:marLeft w:val="0"/>
                          <w:marRight w:val="0"/>
                          <w:marTop w:val="0"/>
                          <w:marBottom w:val="0"/>
                          <w:divBdr>
                            <w:top w:val="none" w:sz="0" w:space="0" w:color="auto"/>
                            <w:left w:val="none" w:sz="0" w:space="0" w:color="auto"/>
                            <w:bottom w:val="none" w:sz="0" w:space="0" w:color="auto"/>
                            <w:right w:val="none" w:sz="0" w:space="0" w:color="auto"/>
                          </w:divBdr>
                        </w:div>
                        <w:div w:id="13517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16">
                  <w:marLeft w:val="0"/>
                  <w:marRight w:val="0"/>
                  <w:marTop w:val="0"/>
                  <w:marBottom w:val="0"/>
                  <w:divBdr>
                    <w:top w:val="none" w:sz="0" w:space="0" w:color="auto"/>
                    <w:left w:val="none" w:sz="0" w:space="0" w:color="auto"/>
                    <w:bottom w:val="none" w:sz="0" w:space="0" w:color="auto"/>
                    <w:right w:val="none" w:sz="0" w:space="0" w:color="auto"/>
                  </w:divBdr>
                  <w:divsChild>
                    <w:div w:id="1983340511">
                      <w:marLeft w:val="0"/>
                      <w:marRight w:val="0"/>
                      <w:marTop w:val="0"/>
                      <w:marBottom w:val="0"/>
                      <w:divBdr>
                        <w:top w:val="none" w:sz="0" w:space="0" w:color="auto"/>
                        <w:left w:val="none" w:sz="0" w:space="0" w:color="auto"/>
                        <w:bottom w:val="none" w:sz="0" w:space="0" w:color="auto"/>
                        <w:right w:val="none" w:sz="0" w:space="0" w:color="auto"/>
                      </w:divBdr>
                    </w:div>
                    <w:div w:id="260916223">
                      <w:marLeft w:val="0"/>
                      <w:marRight w:val="0"/>
                      <w:marTop w:val="0"/>
                      <w:marBottom w:val="0"/>
                      <w:divBdr>
                        <w:top w:val="none" w:sz="0" w:space="0" w:color="auto"/>
                        <w:left w:val="none" w:sz="0" w:space="0" w:color="auto"/>
                        <w:bottom w:val="none" w:sz="0" w:space="0" w:color="auto"/>
                        <w:right w:val="none" w:sz="0" w:space="0" w:color="auto"/>
                      </w:divBdr>
                    </w:div>
                    <w:div w:id="1786727144">
                      <w:marLeft w:val="0"/>
                      <w:marRight w:val="0"/>
                      <w:marTop w:val="0"/>
                      <w:marBottom w:val="0"/>
                      <w:divBdr>
                        <w:top w:val="none" w:sz="0" w:space="0" w:color="auto"/>
                        <w:left w:val="none" w:sz="0" w:space="0" w:color="auto"/>
                        <w:bottom w:val="none" w:sz="0" w:space="0" w:color="auto"/>
                        <w:right w:val="none" w:sz="0" w:space="0" w:color="auto"/>
                      </w:divBdr>
                      <w:divsChild>
                        <w:div w:id="998079252">
                          <w:marLeft w:val="0"/>
                          <w:marRight w:val="0"/>
                          <w:marTop w:val="0"/>
                          <w:marBottom w:val="0"/>
                          <w:divBdr>
                            <w:top w:val="none" w:sz="0" w:space="0" w:color="auto"/>
                            <w:left w:val="none" w:sz="0" w:space="0" w:color="auto"/>
                            <w:bottom w:val="none" w:sz="0" w:space="0" w:color="auto"/>
                            <w:right w:val="none" w:sz="0" w:space="0" w:color="auto"/>
                          </w:divBdr>
                        </w:div>
                      </w:divsChild>
                    </w:div>
                    <w:div w:id="32006251">
                      <w:marLeft w:val="0"/>
                      <w:marRight w:val="0"/>
                      <w:marTop w:val="0"/>
                      <w:marBottom w:val="0"/>
                      <w:divBdr>
                        <w:top w:val="none" w:sz="0" w:space="0" w:color="auto"/>
                        <w:left w:val="none" w:sz="0" w:space="0" w:color="auto"/>
                        <w:bottom w:val="none" w:sz="0" w:space="0" w:color="auto"/>
                        <w:right w:val="none" w:sz="0" w:space="0" w:color="auto"/>
                      </w:divBdr>
                      <w:divsChild>
                        <w:div w:id="1296762270">
                          <w:marLeft w:val="0"/>
                          <w:marRight w:val="0"/>
                          <w:marTop w:val="0"/>
                          <w:marBottom w:val="0"/>
                          <w:divBdr>
                            <w:top w:val="none" w:sz="0" w:space="0" w:color="auto"/>
                            <w:left w:val="none" w:sz="0" w:space="0" w:color="auto"/>
                            <w:bottom w:val="none" w:sz="0" w:space="0" w:color="auto"/>
                            <w:right w:val="none" w:sz="0" w:space="0" w:color="auto"/>
                          </w:divBdr>
                        </w:div>
                      </w:divsChild>
                    </w:div>
                    <w:div w:id="3476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9918">
      <w:bodyDiv w:val="1"/>
      <w:marLeft w:val="60"/>
      <w:marRight w:val="60"/>
      <w:marTop w:val="60"/>
      <w:marBottom w:val="15"/>
      <w:divBdr>
        <w:top w:val="none" w:sz="0" w:space="0" w:color="auto"/>
        <w:left w:val="none" w:sz="0" w:space="0" w:color="auto"/>
        <w:bottom w:val="none" w:sz="0" w:space="0" w:color="auto"/>
        <w:right w:val="none" w:sz="0" w:space="0" w:color="auto"/>
      </w:divBdr>
      <w:divsChild>
        <w:div w:id="561016034">
          <w:marLeft w:val="0"/>
          <w:marRight w:val="0"/>
          <w:marTop w:val="0"/>
          <w:marBottom w:val="0"/>
          <w:divBdr>
            <w:top w:val="none" w:sz="0" w:space="0" w:color="auto"/>
            <w:left w:val="none" w:sz="0" w:space="0" w:color="auto"/>
            <w:bottom w:val="none" w:sz="0" w:space="0" w:color="auto"/>
            <w:right w:val="none" w:sz="0" w:space="0" w:color="auto"/>
          </w:divBdr>
        </w:div>
        <w:div w:id="1195003387">
          <w:marLeft w:val="0"/>
          <w:marRight w:val="0"/>
          <w:marTop w:val="0"/>
          <w:marBottom w:val="0"/>
          <w:divBdr>
            <w:top w:val="none" w:sz="0" w:space="0" w:color="auto"/>
            <w:left w:val="none" w:sz="0" w:space="0" w:color="auto"/>
            <w:bottom w:val="none" w:sz="0" w:space="0" w:color="auto"/>
            <w:right w:val="none" w:sz="0" w:space="0" w:color="auto"/>
          </w:divBdr>
        </w:div>
        <w:div w:id="1044402482">
          <w:marLeft w:val="0"/>
          <w:marRight w:val="0"/>
          <w:marTop w:val="0"/>
          <w:marBottom w:val="0"/>
          <w:divBdr>
            <w:top w:val="none" w:sz="0" w:space="0" w:color="auto"/>
            <w:left w:val="none" w:sz="0" w:space="0" w:color="auto"/>
            <w:bottom w:val="none" w:sz="0" w:space="0" w:color="auto"/>
            <w:right w:val="none" w:sz="0" w:space="0" w:color="auto"/>
          </w:divBdr>
        </w:div>
        <w:div w:id="491263680">
          <w:marLeft w:val="0"/>
          <w:marRight w:val="0"/>
          <w:marTop w:val="0"/>
          <w:marBottom w:val="0"/>
          <w:divBdr>
            <w:top w:val="none" w:sz="0" w:space="0" w:color="auto"/>
            <w:left w:val="none" w:sz="0" w:space="0" w:color="auto"/>
            <w:bottom w:val="none" w:sz="0" w:space="0" w:color="auto"/>
            <w:right w:val="none" w:sz="0" w:space="0" w:color="auto"/>
          </w:divBdr>
        </w:div>
      </w:divsChild>
    </w:div>
    <w:div w:id="1502696666">
      <w:bodyDiv w:val="1"/>
      <w:marLeft w:val="0"/>
      <w:marRight w:val="0"/>
      <w:marTop w:val="0"/>
      <w:marBottom w:val="0"/>
      <w:divBdr>
        <w:top w:val="none" w:sz="0" w:space="0" w:color="auto"/>
        <w:left w:val="none" w:sz="0" w:space="0" w:color="auto"/>
        <w:bottom w:val="none" w:sz="0" w:space="0" w:color="auto"/>
        <w:right w:val="none" w:sz="0" w:space="0" w:color="auto"/>
      </w:divBdr>
    </w:div>
    <w:div w:id="1610352647">
      <w:bodyDiv w:val="1"/>
      <w:marLeft w:val="0"/>
      <w:marRight w:val="0"/>
      <w:marTop w:val="0"/>
      <w:marBottom w:val="0"/>
      <w:divBdr>
        <w:top w:val="none" w:sz="0" w:space="0" w:color="auto"/>
        <w:left w:val="none" w:sz="0" w:space="0" w:color="auto"/>
        <w:bottom w:val="none" w:sz="0" w:space="0" w:color="auto"/>
        <w:right w:val="none" w:sz="0" w:space="0" w:color="auto"/>
      </w:divBdr>
      <w:divsChild>
        <w:div w:id="349455921">
          <w:marLeft w:val="0"/>
          <w:marRight w:val="0"/>
          <w:marTop w:val="0"/>
          <w:marBottom w:val="0"/>
          <w:divBdr>
            <w:top w:val="none" w:sz="0" w:space="0" w:color="auto"/>
            <w:left w:val="none" w:sz="0" w:space="0" w:color="auto"/>
            <w:bottom w:val="none" w:sz="0" w:space="0" w:color="auto"/>
            <w:right w:val="none" w:sz="0" w:space="0" w:color="auto"/>
          </w:divBdr>
        </w:div>
        <w:div w:id="1563634037">
          <w:marLeft w:val="0"/>
          <w:marRight w:val="0"/>
          <w:marTop w:val="0"/>
          <w:marBottom w:val="0"/>
          <w:divBdr>
            <w:top w:val="none" w:sz="0" w:space="0" w:color="auto"/>
            <w:left w:val="none" w:sz="0" w:space="0" w:color="auto"/>
            <w:bottom w:val="none" w:sz="0" w:space="0" w:color="auto"/>
            <w:right w:val="none" w:sz="0" w:space="0" w:color="auto"/>
          </w:divBdr>
        </w:div>
        <w:div w:id="1930112646">
          <w:marLeft w:val="0"/>
          <w:marRight w:val="0"/>
          <w:marTop w:val="0"/>
          <w:marBottom w:val="0"/>
          <w:divBdr>
            <w:top w:val="none" w:sz="0" w:space="0" w:color="auto"/>
            <w:left w:val="none" w:sz="0" w:space="0" w:color="auto"/>
            <w:bottom w:val="none" w:sz="0" w:space="0" w:color="auto"/>
            <w:right w:val="none" w:sz="0" w:space="0" w:color="auto"/>
          </w:divBdr>
        </w:div>
        <w:div w:id="1827698894">
          <w:marLeft w:val="0"/>
          <w:marRight w:val="0"/>
          <w:marTop w:val="0"/>
          <w:marBottom w:val="0"/>
          <w:divBdr>
            <w:top w:val="none" w:sz="0" w:space="0" w:color="auto"/>
            <w:left w:val="none" w:sz="0" w:space="0" w:color="auto"/>
            <w:bottom w:val="none" w:sz="0" w:space="0" w:color="auto"/>
            <w:right w:val="none" w:sz="0" w:space="0" w:color="auto"/>
          </w:divBdr>
        </w:div>
        <w:div w:id="452212472">
          <w:marLeft w:val="0"/>
          <w:marRight w:val="0"/>
          <w:marTop w:val="0"/>
          <w:marBottom w:val="0"/>
          <w:divBdr>
            <w:top w:val="none" w:sz="0" w:space="0" w:color="auto"/>
            <w:left w:val="none" w:sz="0" w:space="0" w:color="auto"/>
            <w:bottom w:val="none" w:sz="0" w:space="0" w:color="auto"/>
            <w:right w:val="none" w:sz="0" w:space="0" w:color="auto"/>
          </w:divBdr>
        </w:div>
        <w:div w:id="1786078111">
          <w:marLeft w:val="0"/>
          <w:marRight w:val="0"/>
          <w:marTop w:val="0"/>
          <w:marBottom w:val="0"/>
          <w:divBdr>
            <w:top w:val="none" w:sz="0" w:space="0" w:color="auto"/>
            <w:left w:val="none" w:sz="0" w:space="0" w:color="auto"/>
            <w:bottom w:val="none" w:sz="0" w:space="0" w:color="auto"/>
            <w:right w:val="none" w:sz="0" w:space="0" w:color="auto"/>
          </w:divBdr>
        </w:div>
        <w:div w:id="2114932187">
          <w:marLeft w:val="0"/>
          <w:marRight w:val="0"/>
          <w:marTop w:val="0"/>
          <w:marBottom w:val="0"/>
          <w:divBdr>
            <w:top w:val="none" w:sz="0" w:space="0" w:color="auto"/>
            <w:left w:val="none" w:sz="0" w:space="0" w:color="auto"/>
            <w:bottom w:val="none" w:sz="0" w:space="0" w:color="auto"/>
            <w:right w:val="none" w:sz="0" w:space="0" w:color="auto"/>
          </w:divBdr>
        </w:div>
        <w:div w:id="1668896663">
          <w:marLeft w:val="0"/>
          <w:marRight w:val="0"/>
          <w:marTop w:val="0"/>
          <w:marBottom w:val="0"/>
          <w:divBdr>
            <w:top w:val="none" w:sz="0" w:space="0" w:color="auto"/>
            <w:left w:val="none" w:sz="0" w:space="0" w:color="auto"/>
            <w:bottom w:val="none" w:sz="0" w:space="0" w:color="auto"/>
            <w:right w:val="none" w:sz="0" w:space="0" w:color="auto"/>
          </w:divBdr>
        </w:div>
        <w:div w:id="1703440420">
          <w:marLeft w:val="0"/>
          <w:marRight w:val="0"/>
          <w:marTop w:val="0"/>
          <w:marBottom w:val="0"/>
          <w:divBdr>
            <w:top w:val="none" w:sz="0" w:space="0" w:color="auto"/>
            <w:left w:val="none" w:sz="0" w:space="0" w:color="auto"/>
            <w:bottom w:val="none" w:sz="0" w:space="0" w:color="auto"/>
            <w:right w:val="none" w:sz="0" w:space="0" w:color="auto"/>
          </w:divBdr>
        </w:div>
        <w:div w:id="1120340768">
          <w:marLeft w:val="0"/>
          <w:marRight w:val="0"/>
          <w:marTop w:val="0"/>
          <w:marBottom w:val="0"/>
          <w:divBdr>
            <w:top w:val="none" w:sz="0" w:space="0" w:color="auto"/>
            <w:left w:val="none" w:sz="0" w:space="0" w:color="auto"/>
            <w:bottom w:val="none" w:sz="0" w:space="0" w:color="auto"/>
            <w:right w:val="none" w:sz="0" w:space="0" w:color="auto"/>
          </w:divBdr>
        </w:div>
      </w:divsChild>
    </w:div>
    <w:div w:id="1699501372">
      <w:bodyDiv w:val="1"/>
      <w:marLeft w:val="0"/>
      <w:marRight w:val="0"/>
      <w:marTop w:val="0"/>
      <w:marBottom w:val="0"/>
      <w:divBdr>
        <w:top w:val="none" w:sz="0" w:space="0" w:color="auto"/>
        <w:left w:val="none" w:sz="0" w:space="0" w:color="auto"/>
        <w:bottom w:val="none" w:sz="0" w:space="0" w:color="auto"/>
        <w:right w:val="none" w:sz="0" w:space="0" w:color="auto"/>
      </w:divBdr>
      <w:divsChild>
        <w:div w:id="330645574">
          <w:marLeft w:val="0"/>
          <w:marRight w:val="0"/>
          <w:marTop w:val="0"/>
          <w:marBottom w:val="0"/>
          <w:divBdr>
            <w:top w:val="none" w:sz="0" w:space="0" w:color="auto"/>
            <w:left w:val="none" w:sz="0" w:space="0" w:color="auto"/>
            <w:bottom w:val="none" w:sz="0" w:space="0" w:color="auto"/>
            <w:right w:val="none" w:sz="0" w:space="0" w:color="auto"/>
          </w:divBdr>
        </w:div>
        <w:div w:id="1627928973">
          <w:marLeft w:val="0"/>
          <w:marRight w:val="0"/>
          <w:marTop w:val="0"/>
          <w:marBottom w:val="0"/>
          <w:divBdr>
            <w:top w:val="none" w:sz="0" w:space="0" w:color="auto"/>
            <w:left w:val="none" w:sz="0" w:space="0" w:color="auto"/>
            <w:bottom w:val="none" w:sz="0" w:space="0" w:color="auto"/>
            <w:right w:val="none" w:sz="0" w:space="0" w:color="auto"/>
          </w:divBdr>
        </w:div>
      </w:divsChild>
    </w:div>
    <w:div w:id="1806777325">
      <w:bodyDiv w:val="1"/>
      <w:marLeft w:val="60"/>
      <w:marRight w:val="60"/>
      <w:marTop w:val="60"/>
      <w:marBottom w:val="15"/>
      <w:divBdr>
        <w:top w:val="none" w:sz="0" w:space="0" w:color="auto"/>
        <w:left w:val="none" w:sz="0" w:space="0" w:color="auto"/>
        <w:bottom w:val="none" w:sz="0" w:space="0" w:color="auto"/>
        <w:right w:val="none" w:sz="0" w:space="0" w:color="auto"/>
      </w:divBdr>
      <w:divsChild>
        <w:div w:id="417215059">
          <w:marLeft w:val="0"/>
          <w:marRight w:val="0"/>
          <w:marTop w:val="0"/>
          <w:marBottom w:val="0"/>
          <w:divBdr>
            <w:top w:val="none" w:sz="0" w:space="0" w:color="auto"/>
            <w:left w:val="none" w:sz="0" w:space="0" w:color="auto"/>
            <w:bottom w:val="none" w:sz="0" w:space="0" w:color="auto"/>
            <w:right w:val="none" w:sz="0" w:space="0" w:color="auto"/>
          </w:divBdr>
        </w:div>
        <w:div w:id="718630065">
          <w:marLeft w:val="0"/>
          <w:marRight w:val="0"/>
          <w:marTop w:val="0"/>
          <w:marBottom w:val="0"/>
          <w:divBdr>
            <w:top w:val="none" w:sz="0" w:space="0" w:color="auto"/>
            <w:left w:val="none" w:sz="0" w:space="0" w:color="auto"/>
            <w:bottom w:val="none" w:sz="0" w:space="0" w:color="auto"/>
            <w:right w:val="none" w:sz="0" w:space="0" w:color="auto"/>
          </w:divBdr>
        </w:div>
      </w:divsChild>
    </w:div>
    <w:div w:id="1981381377">
      <w:bodyDiv w:val="1"/>
      <w:marLeft w:val="0"/>
      <w:marRight w:val="0"/>
      <w:marTop w:val="0"/>
      <w:marBottom w:val="0"/>
      <w:divBdr>
        <w:top w:val="none" w:sz="0" w:space="0" w:color="auto"/>
        <w:left w:val="none" w:sz="0" w:space="0" w:color="auto"/>
        <w:bottom w:val="none" w:sz="0" w:space="0" w:color="auto"/>
        <w:right w:val="none" w:sz="0" w:space="0" w:color="auto"/>
      </w:divBdr>
      <w:divsChild>
        <w:div w:id="1587299650">
          <w:marLeft w:val="0"/>
          <w:marRight w:val="0"/>
          <w:marTop w:val="0"/>
          <w:marBottom w:val="0"/>
          <w:divBdr>
            <w:top w:val="none" w:sz="0" w:space="0" w:color="auto"/>
            <w:left w:val="none" w:sz="0" w:space="0" w:color="auto"/>
            <w:bottom w:val="none" w:sz="0" w:space="0" w:color="auto"/>
            <w:right w:val="none" w:sz="0" w:space="0" w:color="auto"/>
          </w:divBdr>
        </w:div>
        <w:div w:id="130097103">
          <w:marLeft w:val="0"/>
          <w:marRight w:val="0"/>
          <w:marTop w:val="0"/>
          <w:marBottom w:val="0"/>
          <w:divBdr>
            <w:top w:val="none" w:sz="0" w:space="0" w:color="auto"/>
            <w:left w:val="none" w:sz="0" w:space="0" w:color="auto"/>
            <w:bottom w:val="none" w:sz="0" w:space="0" w:color="auto"/>
            <w:right w:val="none" w:sz="0" w:space="0" w:color="auto"/>
          </w:divBdr>
        </w:div>
        <w:div w:id="1685742519">
          <w:marLeft w:val="0"/>
          <w:marRight w:val="0"/>
          <w:marTop w:val="0"/>
          <w:marBottom w:val="0"/>
          <w:divBdr>
            <w:top w:val="none" w:sz="0" w:space="0" w:color="auto"/>
            <w:left w:val="none" w:sz="0" w:space="0" w:color="auto"/>
            <w:bottom w:val="none" w:sz="0" w:space="0" w:color="auto"/>
            <w:right w:val="none" w:sz="0" w:space="0" w:color="auto"/>
          </w:divBdr>
        </w:div>
      </w:divsChild>
    </w:div>
    <w:div w:id="2087607074">
      <w:bodyDiv w:val="1"/>
      <w:marLeft w:val="60"/>
      <w:marRight w:val="60"/>
      <w:marTop w:val="60"/>
      <w:marBottom w:val="15"/>
      <w:divBdr>
        <w:top w:val="none" w:sz="0" w:space="0" w:color="auto"/>
        <w:left w:val="none" w:sz="0" w:space="0" w:color="auto"/>
        <w:bottom w:val="none" w:sz="0" w:space="0" w:color="auto"/>
        <w:right w:val="none" w:sz="0" w:space="0" w:color="auto"/>
      </w:divBdr>
      <w:divsChild>
        <w:div w:id="142318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jz.si/sl/podatki/izvajalci-zdravstvene-dejavnosti" TargetMode="External"/><Relationship Id="rId4" Type="http://schemas.openxmlformats.org/officeDocument/2006/relationships/settings" Target="settings.xml"/><Relationship Id="rId9" Type="http://schemas.openxmlformats.org/officeDocument/2006/relationships/hyperlink" Target="mailto:register.izvajalcev@nijz.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D321-4794-40EC-ABF5-3F2BB641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4882</Words>
  <Characters>27829</Characters>
  <Application>Microsoft Office Word</Application>
  <DocSecurity>0</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Inštitut za varovanje zdravja Republike Slovenije</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Gaspari</dc:creator>
  <cp:lastModifiedBy>JG</cp:lastModifiedBy>
  <cp:revision>5</cp:revision>
  <cp:lastPrinted>2021-09-30T07:19:00Z</cp:lastPrinted>
  <dcterms:created xsi:type="dcterms:W3CDTF">2021-09-30T07:04:00Z</dcterms:created>
  <dcterms:modified xsi:type="dcterms:W3CDTF">2021-09-30T07:33:00Z</dcterms:modified>
</cp:coreProperties>
</file>